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line="261" w:lineRule="auto"/>
        <w:ind w:left="3299" w:hanging="2667"/>
        <w:rPr>
          <w:rFonts w:ascii="Arial" w:eastAsia="Trebuchet MS" w:hAnsi="Arial" w:cs="Arial"/>
          <w:b/>
          <w:sz w:val="36"/>
          <w:szCs w:val="36"/>
        </w:rPr>
      </w:pPr>
      <w:r>
        <w:rPr>
          <w:rFonts w:ascii="Trebuchet MS" w:eastAsia="Trebuchet MS" w:hAnsi="Trebuchet MS" w:cs="Trebuchet MS"/>
          <w:b/>
          <w:sz w:val="64"/>
        </w:rPr>
        <w:t xml:space="preserve">     </w:t>
      </w:r>
      <w:r w:rsidRPr="00D64F45">
        <w:rPr>
          <w:rFonts w:ascii="Arial" w:eastAsia="Trebuchet MS" w:hAnsi="Arial" w:cs="Arial"/>
          <w:b/>
          <w:sz w:val="64"/>
        </w:rPr>
        <w:t>ÉLECTIONS DES REPRESENTANTS DU PERSONNEL 2022</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line="261" w:lineRule="auto"/>
        <w:ind w:left="3299" w:hanging="2667"/>
        <w:rPr>
          <w:rFonts w:ascii="Arial" w:eastAsia="Trebuchet MS" w:hAnsi="Arial" w:cs="Arial"/>
          <w:b/>
        </w:rPr>
      </w:pP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line="261" w:lineRule="auto"/>
        <w:ind w:left="3299" w:hanging="2667"/>
        <w:rPr>
          <w:rFonts w:ascii="Arial" w:hAnsi="Arial" w:cs="Arial"/>
        </w:rPr>
      </w:pP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32"/>
        <w:jc w:val="center"/>
        <w:rPr>
          <w:rFonts w:ascii="Arial" w:eastAsia="Trebuchet MS" w:hAnsi="Arial" w:cs="Arial"/>
          <w:b/>
          <w:sz w:val="56"/>
        </w:rPr>
      </w:pPr>
      <w:r w:rsidRPr="00D64F45">
        <w:rPr>
          <w:rFonts w:ascii="Arial" w:eastAsia="Trebuchet MS" w:hAnsi="Arial" w:cs="Arial"/>
          <w:b/>
          <w:sz w:val="56"/>
        </w:rPr>
        <w:t>INSTANCES CONSULTATIVES</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32"/>
        <w:jc w:val="center"/>
        <w:rPr>
          <w:rFonts w:ascii="Arial" w:hAnsi="Arial" w:cs="Arial"/>
        </w:rPr>
      </w:pP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42" w:hanging="10"/>
        <w:jc w:val="center"/>
        <w:rPr>
          <w:rFonts w:ascii="Arial" w:hAnsi="Arial" w:cs="Arial"/>
        </w:rPr>
      </w:pPr>
      <w:r w:rsidRPr="00D64F45">
        <w:rPr>
          <w:rFonts w:ascii="Arial" w:eastAsia="Trebuchet MS" w:hAnsi="Arial" w:cs="Arial"/>
          <w:b/>
          <w:color w:val="C00000"/>
          <w:sz w:val="48"/>
        </w:rPr>
        <w:t>Commissions Administratives Paritaires (CAP)</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42" w:hanging="10"/>
        <w:jc w:val="center"/>
        <w:rPr>
          <w:rFonts w:ascii="Arial" w:hAnsi="Arial" w:cs="Arial"/>
        </w:rPr>
      </w:pPr>
      <w:r w:rsidRPr="00D64F45">
        <w:rPr>
          <w:rFonts w:ascii="Arial" w:eastAsia="Trebuchet MS" w:hAnsi="Arial" w:cs="Arial"/>
          <w:b/>
          <w:color w:val="C00000"/>
          <w:sz w:val="48"/>
        </w:rPr>
        <w:t>Commission Consultative Paritaire (CCP)</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32"/>
        <w:jc w:val="center"/>
        <w:rPr>
          <w:rFonts w:ascii="Arial" w:eastAsia="Trebuchet MS" w:hAnsi="Arial" w:cs="Arial"/>
          <w:b/>
          <w:color w:val="C00000"/>
          <w:sz w:val="48"/>
        </w:rPr>
      </w:pPr>
      <w:r w:rsidRPr="00D64F45">
        <w:rPr>
          <w:rFonts w:ascii="Arial" w:eastAsia="Trebuchet MS" w:hAnsi="Arial" w:cs="Arial"/>
          <w:b/>
          <w:color w:val="C00000"/>
          <w:sz w:val="48"/>
        </w:rPr>
        <w:t>Comités Sociaux Territoriaux (CST)</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32"/>
        <w:jc w:val="center"/>
        <w:rPr>
          <w:rFonts w:ascii="Arial" w:hAnsi="Arial" w:cs="Arial"/>
        </w:rPr>
      </w:pP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632"/>
        <w:jc w:val="center"/>
        <w:rPr>
          <w:rFonts w:ascii="Arial" w:hAnsi="Arial" w:cs="Arial"/>
        </w:rPr>
      </w:pPr>
      <w:r w:rsidRPr="00D64F45">
        <w:rPr>
          <w:rFonts w:ascii="Arial" w:eastAsia="Trebuchet MS" w:hAnsi="Arial" w:cs="Arial"/>
          <w:i/>
          <w:sz w:val="48"/>
        </w:rPr>
        <w:t>Décembre 2022</w:t>
      </w:r>
    </w:p>
    <w:p w:rsidR="003A0209" w:rsidRDefault="003A0209"/>
    <w:p w:rsidR="000C69EC" w:rsidRDefault="000C69EC"/>
    <w:p w:rsidR="000C69EC" w:rsidRDefault="000C69EC"/>
    <w:p w:rsidR="000C69EC" w:rsidRDefault="000C69EC"/>
    <w:p w:rsidR="000C69EC" w:rsidRPr="00D64F45" w:rsidRDefault="000C69EC" w:rsidP="000C69EC">
      <w:pPr>
        <w:pStyle w:val="Titre1"/>
        <w:pBdr>
          <w:top w:val="single" w:sz="36" w:space="0" w:color="C00000"/>
          <w:left w:val="single" w:sz="36" w:space="0" w:color="C00000"/>
          <w:bottom w:val="single" w:sz="36" w:space="0" w:color="C00000"/>
          <w:right w:val="single" w:sz="36" w:space="0" w:color="C00000"/>
        </w:pBdr>
        <w:shd w:val="clear" w:color="auto" w:fill="auto"/>
        <w:spacing w:after="7"/>
        <w:ind w:left="0" w:right="165" w:firstLine="0"/>
        <w:jc w:val="center"/>
        <w:rPr>
          <w:rFonts w:ascii="Arial" w:hAnsi="Arial" w:cs="Arial"/>
        </w:rPr>
      </w:pPr>
      <w:r w:rsidRPr="00D64F45">
        <w:rPr>
          <w:rFonts w:ascii="Arial" w:eastAsia="Trebuchet MS" w:hAnsi="Arial" w:cs="Arial"/>
          <w:b/>
          <w:color w:val="000000"/>
          <w:sz w:val="64"/>
        </w:rPr>
        <w:lastRenderedPageBreak/>
        <w:t xml:space="preserve">ÉLECTIONS DES REPRESENTANTS DU </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1557"/>
        <w:ind w:right="165"/>
        <w:jc w:val="center"/>
        <w:rPr>
          <w:rFonts w:ascii="Arial" w:hAnsi="Arial" w:cs="Arial"/>
        </w:rPr>
      </w:pPr>
      <w:r w:rsidRPr="00D64F45">
        <w:rPr>
          <w:rFonts w:ascii="Arial" w:eastAsia="Trebuchet MS" w:hAnsi="Arial" w:cs="Arial"/>
          <w:b/>
          <w:sz w:val="64"/>
        </w:rPr>
        <w:t>PERSONNEL 2022</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960"/>
        <w:ind w:right="165"/>
        <w:jc w:val="center"/>
        <w:rPr>
          <w:rFonts w:ascii="Arial" w:eastAsia="Trebuchet MS" w:hAnsi="Arial" w:cs="Arial"/>
          <w:b/>
          <w:color w:val="C00000"/>
          <w:sz w:val="64"/>
        </w:rPr>
      </w:pPr>
      <w:r w:rsidRPr="00D64F45">
        <w:rPr>
          <w:rFonts w:ascii="Arial" w:eastAsia="Trebuchet MS" w:hAnsi="Arial" w:cs="Arial"/>
          <w:b/>
          <w:color w:val="C00000"/>
          <w:sz w:val="64"/>
        </w:rPr>
        <w:t>Acte 1 - LANCEMENT DES OPERATIONS</w:t>
      </w:r>
    </w:p>
    <w:p w:rsidR="000C69EC" w:rsidRPr="003D7C79" w:rsidRDefault="000C69EC" w:rsidP="000C69EC">
      <w:pPr>
        <w:pBdr>
          <w:top w:val="single" w:sz="36" w:space="0" w:color="C00000"/>
          <w:left w:val="single" w:sz="36" w:space="0" w:color="C00000"/>
          <w:bottom w:val="single" w:sz="36" w:space="0" w:color="C00000"/>
          <w:right w:val="single" w:sz="36" w:space="0" w:color="C00000"/>
        </w:pBdr>
        <w:spacing w:after="3018"/>
        <w:ind w:right="165"/>
        <w:rPr>
          <w:rFonts w:ascii="Trebuchet MS" w:eastAsia="Trebuchet MS" w:hAnsi="Trebuchet MS" w:cs="Trebuchet MS"/>
          <w:b/>
          <w:color w:val="C00000"/>
          <w:sz w:val="64"/>
        </w:rPr>
      </w:pPr>
    </w:p>
    <w:p w:rsidR="000C69EC" w:rsidRDefault="000C69EC" w:rsidP="000C69EC">
      <w:pPr>
        <w:spacing w:after="3"/>
        <w:ind w:left="12" w:hanging="10"/>
      </w:pPr>
    </w:p>
    <w:p w:rsidR="000C69EC" w:rsidRPr="00923866" w:rsidRDefault="000C69EC" w:rsidP="000C69EC">
      <w:pPr>
        <w:pBdr>
          <w:top w:val="single" w:sz="36" w:space="0" w:color="C00000"/>
          <w:left w:val="single" w:sz="36" w:space="0" w:color="C00000"/>
          <w:bottom w:val="single" w:sz="36" w:space="0" w:color="C00000"/>
          <w:right w:val="single" w:sz="36" w:space="0" w:color="C00000"/>
        </w:pBdr>
        <w:spacing w:after="443" w:line="265" w:lineRule="auto"/>
        <w:ind w:left="484" w:right="3" w:hanging="10"/>
        <w:jc w:val="center"/>
        <w:rPr>
          <w:rFonts w:ascii="Arial" w:hAnsi="Arial" w:cs="Arial"/>
          <w:color w:val="C00000"/>
          <w:u w:val="single"/>
        </w:rPr>
      </w:pPr>
      <w:r w:rsidRPr="00923866">
        <w:rPr>
          <w:rFonts w:ascii="Arial" w:eastAsia="Trebuchet MS" w:hAnsi="Arial" w:cs="Arial"/>
          <w:b/>
          <w:color w:val="C00000"/>
          <w:sz w:val="40"/>
          <w:u w:val="single"/>
        </w:rPr>
        <w:t>SOMMAIRE</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444" w:line="265" w:lineRule="auto"/>
        <w:ind w:left="484" w:right="3" w:hanging="10"/>
        <w:jc w:val="center"/>
        <w:rPr>
          <w:rFonts w:ascii="Arial" w:hAnsi="Arial" w:cs="Arial"/>
        </w:rPr>
      </w:pPr>
      <w:r w:rsidRPr="00D64F45">
        <w:rPr>
          <w:rFonts w:ascii="Arial" w:eastAsia="Trebuchet MS" w:hAnsi="Arial" w:cs="Arial"/>
          <w:b/>
          <w:sz w:val="40"/>
        </w:rPr>
        <w:t>LE DIALOGUE SOCIAL</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ind w:left="484" w:right="3" w:hanging="10"/>
        <w:jc w:val="center"/>
        <w:rPr>
          <w:rFonts w:ascii="Arial" w:hAnsi="Arial" w:cs="Arial"/>
        </w:rPr>
      </w:pPr>
      <w:r w:rsidRPr="00D64F45">
        <w:rPr>
          <w:rFonts w:ascii="Arial" w:eastAsia="Trebuchet MS" w:hAnsi="Arial" w:cs="Arial"/>
          <w:b/>
          <w:sz w:val="40"/>
        </w:rPr>
        <w:t>LE DEFINITION DES INSTANCES CONSULTATIVES</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453"/>
        <w:ind w:left="484" w:right="3" w:hanging="10"/>
        <w:jc w:val="center"/>
        <w:rPr>
          <w:rFonts w:ascii="Arial" w:hAnsi="Arial" w:cs="Arial"/>
        </w:rPr>
      </w:pPr>
      <w:r w:rsidRPr="00D64F45">
        <w:rPr>
          <w:rFonts w:ascii="Arial" w:eastAsia="Trebuchet MS" w:hAnsi="Arial" w:cs="Arial"/>
          <w:b/>
          <w:sz w:val="40"/>
        </w:rPr>
        <w:t>DANS LA FONCTION PUBLIQUE TERRITORIALE</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line="265" w:lineRule="auto"/>
        <w:ind w:left="484" w:right="3" w:hanging="10"/>
        <w:jc w:val="center"/>
        <w:rPr>
          <w:rFonts w:ascii="Arial" w:hAnsi="Arial" w:cs="Arial"/>
        </w:rPr>
      </w:pPr>
      <w:r w:rsidRPr="00D64F45">
        <w:rPr>
          <w:rFonts w:ascii="Arial" w:eastAsia="Trebuchet MS" w:hAnsi="Arial" w:cs="Arial"/>
          <w:b/>
          <w:sz w:val="40"/>
        </w:rPr>
        <w:t>LES CAP</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0" w:line="265" w:lineRule="auto"/>
        <w:ind w:left="484" w:right="3" w:hanging="10"/>
        <w:jc w:val="center"/>
        <w:rPr>
          <w:rFonts w:ascii="Arial" w:hAnsi="Arial" w:cs="Arial"/>
        </w:rPr>
      </w:pPr>
      <w:r w:rsidRPr="00D64F45">
        <w:rPr>
          <w:rFonts w:ascii="Arial" w:eastAsia="Trebuchet MS" w:hAnsi="Arial" w:cs="Arial"/>
          <w:b/>
          <w:sz w:val="40"/>
        </w:rPr>
        <w:t>LA CCP</w:t>
      </w:r>
    </w:p>
    <w:p w:rsidR="000C69EC" w:rsidRPr="00D64F45" w:rsidRDefault="000C69EC" w:rsidP="000C69EC">
      <w:pPr>
        <w:pBdr>
          <w:top w:val="single" w:sz="36" w:space="0" w:color="C00000"/>
          <w:left w:val="single" w:sz="36" w:space="0" w:color="C00000"/>
          <w:bottom w:val="single" w:sz="36" w:space="0" w:color="C00000"/>
          <w:right w:val="single" w:sz="36" w:space="0" w:color="C00000"/>
        </w:pBdr>
        <w:spacing w:after="1944" w:line="265" w:lineRule="auto"/>
        <w:ind w:left="484" w:right="3" w:hanging="10"/>
        <w:jc w:val="center"/>
        <w:rPr>
          <w:rFonts w:ascii="Arial" w:hAnsi="Arial" w:cs="Arial"/>
        </w:rPr>
      </w:pPr>
      <w:r w:rsidRPr="00D64F45">
        <w:rPr>
          <w:rFonts w:ascii="Arial" w:eastAsia="Trebuchet MS" w:hAnsi="Arial" w:cs="Arial"/>
          <w:b/>
          <w:sz w:val="40"/>
        </w:rPr>
        <w:t>LE CST</w:t>
      </w:r>
    </w:p>
    <w:p w:rsidR="000C69EC" w:rsidRDefault="000C69EC"/>
    <w:p w:rsidR="000C69EC" w:rsidRDefault="000C69EC"/>
    <w:tbl>
      <w:tblPr>
        <w:tblStyle w:val="Grilledutableau"/>
        <w:tblW w:w="0" w:type="auto"/>
        <w:tblLook w:val="04A0" w:firstRow="1" w:lastRow="0" w:firstColumn="1" w:lastColumn="0" w:noHBand="0" w:noVBand="1"/>
      </w:tblPr>
      <w:tblGrid>
        <w:gridCol w:w="14144"/>
      </w:tblGrid>
      <w:tr w:rsidR="000C69EC" w:rsidTr="00D64F45">
        <w:tc>
          <w:tcPr>
            <w:tcW w:w="14144" w:type="dxa"/>
            <w:shd w:val="clear" w:color="auto" w:fill="C00000"/>
          </w:tcPr>
          <w:p w:rsidR="00D64F45" w:rsidRDefault="00D64F45" w:rsidP="00D64F45">
            <w:pPr>
              <w:jc w:val="center"/>
              <w:rPr>
                <w:rFonts w:ascii="Arial" w:hAnsi="Arial" w:cs="Arial"/>
                <w:b/>
                <w:bCs/>
                <w:color w:val="FFFFFF" w:themeColor="background1"/>
                <w:sz w:val="40"/>
                <w:szCs w:val="40"/>
              </w:rPr>
            </w:pPr>
          </w:p>
          <w:p w:rsidR="00D64F45" w:rsidRDefault="00D64F45" w:rsidP="00D64F45">
            <w:pPr>
              <w:jc w:val="center"/>
              <w:rPr>
                <w:rFonts w:ascii="Arial" w:hAnsi="Arial" w:cs="Arial"/>
                <w:b/>
                <w:bCs/>
                <w:color w:val="FFFFFF" w:themeColor="background1"/>
                <w:sz w:val="40"/>
                <w:szCs w:val="40"/>
              </w:rPr>
            </w:pPr>
          </w:p>
          <w:p w:rsidR="00D64F45" w:rsidRDefault="00D64F45" w:rsidP="00D64F45">
            <w:pPr>
              <w:jc w:val="center"/>
              <w:rPr>
                <w:rFonts w:ascii="Arial" w:hAnsi="Arial" w:cs="Arial"/>
                <w:b/>
                <w:bCs/>
                <w:color w:val="FFFFFF" w:themeColor="background1"/>
                <w:sz w:val="40"/>
                <w:szCs w:val="40"/>
              </w:rPr>
            </w:pPr>
          </w:p>
          <w:p w:rsidR="000C69EC" w:rsidRPr="00D64F45" w:rsidRDefault="000C69EC" w:rsidP="00D64F45">
            <w:pPr>
              <w:jc w:val="center"/>
              <w:rPr>
                <w:rFonts w:ascii="Arial" w:hAnsi="Arial" w:cs="Arial"/>
                <w:b/>
                <w:bCs/>
                <w:color w:val="FFFFFF" w:themeColor="background1"/>
                <w:sz w:val="56"/>
                <w:szCs w:val="56"/>
              </w:rPr>
            </w:pPr>
            <w:r w:rsidRPr="00D64F45">
              <w:rPr>
                <w:rFonts w:ascii="Arial" w:hAnsi="Arial" w:cs="Arial"/>
                <w:b/>
                <w:bCs/>
                <w:color w:val="FFFFFF" w:themeColor="background1"/>
                <w:sz w:val="56"/>
                <w:szCs w:val="56"/>
              </w:rPr>
              <w:t>Le dialogue social</w:t>
            </w:r>
          </w:p>
          <w:p w:rsidR="000C69EC" w:rsidRPr="00D64F45" w:rsidRDefault="000C69EC" w:rsidP="00D64F45">
            <w:pPr>
              <w:jc w:val="center"/>
              <w:rPr>
                <w:rFonts w:ascii="Arial" w:hAnsi="Arial" w:cs="Arial"/>
                <w:b/>
                <w:bCs/>
                <w:color w:val="FFFFFF" w:themeColor="background1"/>
                <w:sz w:val="56"/>
                <w:szCs w:val="56"/>
              </w:rPr>
            </w:pPr>
          </w:p>
          <w:p w:rsidR="000C69EC" w:rsidRPr="00D64F45" w:rsidRDefault="000C69EC" w:rsidP="00D64F45">
            <w:pPr>
              <w:jc w:val="center"/>
              <w:rPr>
                <w:rFonts w:ascii="Arial" w:hAnsi="Arial" w:cs="Arial"/>
                <w:b/>
                <w:bCs/>
                <w:color w:val="FFFFFF" w:themeColor="background1"/>
                <w:sz w:val="56"/>
                <w:szCs w:val="56"/>
              </w:rPr>
            </w:pPr>
            <w:r w:rsidRPr="00D64F45">
              <w:rPr>
                <w:rFonts w:ascii="Arial" w:hAnsi="Arial" w:cs="Arial"/>
                <w:b/>
                <w:bCs/>
                <w:color w:val="FFFFFF" w:themeColor="background1"/>
                <w:sz w:val="56"/>
                <w:szCs w:val="56"/>
              </w:rPr>
              <w:t>2022 = 3 instances de dialogue social à renouveler</w:t>
            </w:r>
          </w:p>
          <w:p w:rsidR="00D64F45" w:rsidRDefault="00D64F45" w:rsidP="00D64F45">
            <w:pPr>
              <w:jc w:val="center"/>
              <w:rPr>
                <w:rFonts w:ascii="Arial" w:hAnsi="Arial" w:cs="Arial"/>
                <w:b/>
                <w:bCs/>
                <w:color w:val="FFFFFF" w:themeColor="background1"/>
                <w:sz w:val="40"/>
                <w:szCs w:val="40"/>
              </w:rPr>
            </w:pPr>
          </w:p>
          <w:p w:rsidR="00D64F45" w:rsidRDefault="00D64F45" w:rsidP="00D64F45">
            <w:pPr>
              <w:jc w:val="center"/>
              <w:rPr>
                <w:rFonts w:ascii="Arial" w:hAnsi="Arial" w:cs="Arial"/>
                <w:b/>
                <w:bCs/>
                <w:color w:val="FFFFFF" w:themeColor="background1"/>
                <w:sz w:val="40"/>
                <w:szCs w:val="40"/>
              </w:rPr>
            </w:pPr>
          </w:p>
          <w:p w:rsidR="00D64F45" w:rsidRDefault="00D64F45" w:rsidP="00D64F45">
            <w:pPr>
              <w:rPr>
                <w:rFonts w:ascii="Arial" w:hAnsi="Arial" w:cs="Arial"/>
                <w:b/>
                <w:bCs/>
                <w:color w:val="FFFFFF" w:themeColor="background1"/>
                <w:sz w:val="40"/>
                <w:szCs w:val="40"/>
              </w:rPr>
            </w:pPr>
          </w:p>
          <w:p w:rsidR="00D64F45" w:rsidRDefault="00D64F45" w:rsidP="00D64F45">
            <w:pPr>
              <w:jc w:val="center"/>
              <w:rPr>
                <w:rFonts w:ascii="Arial" w:hAnsi="Arial" w:cs="Arial"/>
                <w:b/>
                <w:bCs/>
                <w:color w:val="FFFFFF" w:themeColor="background1"/>
                <w:sz w:val="40"/>
                <w:szCs w:val="40"/>
              </w:rPr>
            </w:pPr>
          </w:p>
          <w:p w:rsidR="00D64F45" w:rsidRDefault="00D64F45" w:rsidP="00D64F45">
            <w:pPr>
              <w:jc w:val="center"/>
            </w:pPr>
          </w:p>
        </w:tc>
      </w:tr>
    </w:tbl>
    <w:p w:rsidR="000C69EC" w:rsidRDefault="000C69EC"/>
    <w:p w:rsidR="00D64F45" w:rsidRDefault="00D64F45"/>
    <w:p w:rsidR="00D64F45" w:rsidRDefault="00D64F45"/>
    <w:p w:rsidR="00D64F45" w:rsidRDefault="00D64F45"/>
    <w:tbl>
      <w:tblPr>
        <w:tblStyle w:val="Grilledutableau"/>
        <w:tblW w:w="0" w:type="auto"/>
        <w:tblBorders>
          <w:top w:val="thinThickSmallGap" w:sz="24" w:space="0" w:color="C00000"/>
          <w:left w:val="thinThickSmallGap" w:sz="24" w:space="0" w:color="C00000"/>
          <w:bottom w:val="thickThinSmallGap" w:sz="24" w:space="0" w:color="C00000"/>
          <w:right w:val="thickThinSmallGap" w:sz="24" w:space="0" w:color="C00000"/>
          <w:insideH w:val="none" w:sz="0" w:space="0" w:color="auto"/>
          <w:insideV w:val="none" w:sz="0" w:space="0" w:color="auto"/>
        </w:tblBorders>
        <w:tblLook w:val="04A0" w:firstRow="1" w:lastRow="0" w:firstColumn="1" w:lastColumn="0" w:noHBand="0" w:noVBand="1"/>
      </w:tblPr>
      <w:tblGrid>
        <w:gridCol w:w="14144"/>
      </w:tblGrid>
      <w:tr w:rsidR="00D64F45" w:rsidTr="00D64F45">
        <w:tc>
          <w:tcPr>
            <w:tcW w:w="14144" w:type="dxa"/>
          </w:tcPr>
          <w:p w:rsidR="00D64F45" w:rsidRDefault="00D64F45" w:rsidP="00D64F45">
            <w:pPr>
              <w:tabs>
                <w:tab w:val="left" w:pos="915"/>
              </w:tabs>
              <w:jc w:val="center"/>
              <w:rPr>
                <w:rFonts w:ascii="Arial" w:hAnsi="Arial" w:cs="Arial"/>
                <w:b/>
                <w:bCs/>
                <w:sz w:val="44"/>
                <w:szCs w:val="44"/>
              </w:rPr>
            </w:pPr>
          </w:p>
          <w:p w:rsidR="00D64F45" w:rsidRPr="00D64F45" w:rsidRDefault="00D64F45" w:rsidP="00D64F45">
            <w:pPr>
              <w:tabs>
                <w:tab w:val="left" w:pos="915"/>
              </w:tabs>
              <w:jc w:val="center"/>
              <w:rPr>
                <w:rFonts w:ascii="Arial" w:hAnsi="Arial" w:cs="Arial"/>
                <w:b/>
                <w:bCs/>
                <w:color w:val="4F6228" w:themeColor="accent3" w:themeShade="80"/>
                <w:sz w:val="44"/>
                <w:szCs w:val="44"/>
              </w:rPr>
            </w:pPr>
            <w:r w:rsidRPr="00D64F45">
              <w:rPr>
                <w:rFonts w:ascii="Arial" w:hAnsi="Arial" w:cs="Arial"/>
                <w:b/>
                <w:bCs/>
                <w:color w:val="4F6228" w:themeColor="accent3" w:themeShade="80"/>
                <w:sz w:val="44"/>
                <w:szCs w:val="44"/>
              </w:rPr>
              <w:t>LE DIALOGUE SOCIAL au CDG 2A – 2020 – 2026</w:t>
            </w:r>
          </w:p>
          <w:p w:rsidR="00D64F45" w:rsidRPr="00D64F45" w:rsidRDefault="00D64F45" w:rsidP="00D64F45">
            <w:pPr>
              <w:tabs>
                <w:tab w:val="left" w:pos="915"/>
              </w:tabs>
              <w:jc w:val="center"/>
              <w:rPr>
                <w:rFonts w:ascii="Arial" w:hAnsi="Arial" w:cs="Arial"/>
                <w:b/>
                <w:bCs/>
                <w:sz w:val="44"/>
                <w:szCs w:val="44"/>
              </w:rPr>
            </w:pPr>
          </w:p>
          <w:p w:rsidR="00D64F45" w:rsidRPr="00D64F45" w:rsidRDefault="00D64F45" w:rsidP="00D64F45">
            <w:pPr>
              <w:tabs>
                <w:tab w:val="left" w:pos="915"/>
              </w:tabs>
              <w:jc w:val="center"/>
              <w:rPr>
                <w:rFonts w:ascii="Arial" w:hAnsi="Arial" w:cs="Arial"/>
                <w:b/>
                <w:bCs/>
                <w:sz w:val="44"/>
                <w:szCs w:val="44"/>
              </w:rPr>
            </w:pPr>
            <w:r w:rsidRPr="00D64F45">
              <w:rPr>
                <w:rFonts w:ascii="Arial" w:hAnsi="Arial" w:cs="Arial"/>
                <w:b/>
                <w:bCs/>
                <w:sz w:val="44"/>
                <w:szCs w:val="44"/>
              </w:rPr>
              <w:t>LES INSTANCES CONSULTATIVES DANS LA FONCTION PUBLIQUE TERRITORIALE</w:t>
            </w:r>
          </w:p>
          <w:p w:rsidR="00D64F45" w:rsidRPr="00D64F45" w:rsidRDefault="00D64F45" w:rsidP="00D64F45">
            <w:pPr>
              <w:tabs>
                <w:tab w:val="left" w:pos="915"/>
              </w:tabs>
              <w:jc w:val="center"/>
              <w:rPr>
                <w:rFonts w:ascii="Arial" w:hAnsi="Arial" w:cs="Arial"/>
                <w:b/>
                <w:bCs/>
                <w:sz w:val="44"/>
                <w:szCs w:val="44"/>
              </w:rPr>
            </w:pPr>
          </w:p>
          <w:p w:rsidR="00D64F45" w:rsidRPr="00221BA4" w:rsidRDefault="00D64F45" w:rsidP="00D64F45">
            <w:pPr>
              <w:tabs>
                <w:tab w:val="left" w:pos="915"/>
              </w:tabs>
              <w:jc w:val="center"/>
              <w:rPr>
                <w:rFonts w:ascii="Arial" w:hAnsi="Arial" w:cs="Arial"/>
                <w:b/>
                <w:bCs/>
                <w:color w:val="FF0000"/>
                <w:sz w:val="44"/>
                <w:szCs w:val="44"/>
              </w:rPr>
            </w:pPr>
            <w:r w:rsidRPr="00221BA4">
              <w:rPr>
                <w:rFonts w:ascii="Arial" w:hAnsi="Arial" w:cs="Arial"/>
                <w:b/>
                <w:bCs/>
                <w:color w:val="FF0000"/>
                <w:sz w:val="44"/>
                <w:szCs w:val="44"/>
              </w:rPr>
              <w:t>Commissions Administratives Paritaires (CAP)</w:t>
            </w:r>
          </w:p>
          <w:p w:rsidR="00D64F45" w:rsidRPr="00221BA4" w:rsidRDefault="00D64F45" w:rsidP="00D64F45">
            <w:pPr>
              <w:tabs>
                <w:tab w:val="left" w:pos="915"/>
              </w:tabs>
              <w:jc w:val="center"/>
              <w:rPr>
                <w:rFonts w:ascii="Arial" w:hAnsi="Arial" w:cs="Arial"/>
                <w:b/>
                <w:bCs/>
                <w:color w:val="FF0000"/>
                <w:sz w:val="44"/>
                <w:szCs w:val="44"/>
              </w:rPr>
            </w:pPr>
            <w:r w:rsidRPr="00221BA4">
              <w:rPr>
                <w:rFonts w:ascii="Arial" w:hAnsi="Arial" w:cs="Arial"/>
                <w:b/>
                <w:bCs/>
                <w:color w:val="FF0000"/>
                <w:sz w:val="44"/>
                <w:szCs w:val="44"/>
              </w:rPr>
              <w:t>Commission Consultative Paritaires (CCP)</w:t>
            </w:r>
          </w:p>
          <w:p w:rsidR="00D64F45" w:rsidRPr="00221BA4" w:rsidRDefault="00D64F45" w:rsidP="00D64F45">
            <w:pPr>
              <w:tabs>
                <w:tab w:val="left" w:pos="915"/>
              </w:tabs>
              <w:jc w:val="center"/>
              <w:rPr>
                <w:rFonts w:ascii="Arial" w:hAnsi="Arial" w:cs="Arial"/>
                <w:b/>
                <w:bCs/>
                <w:color w:val="FF0000"/>
                <w:sz w:val="44"/>
                <w:szCs w:val="44"/>
              </w:rPr>
            </w:pPr>
            <w:r w:rsidRPr="00221BA4">
              <w:rPr>
                <w:rFonts w:ascii="Arial" w:hAnsi="Arial" w:cs="Arial"/>
                <w:b/>
                <w:bCs/>
                <w:color w:val="FF0000"/>
                <w:sz w:val="44"/>
                <w:szCs w:val="44"/>
              </w:rPr>
              <w:t>Comités Sociaux Territoriaux (CST)</w:t>
            </w:r>
          </w:p>
          <w:p w:rsidR="00D64F45" w:rsidRPr="00D64F45" w:rsidRDefault="00D64F45" w:rsidP="00D64F45">
            <w:pPr>
              <w:tabs>
                <w:tab w:val="left" w:pos="915"/>
              </w:tabs>
              <w:jc w:val="center"/>
              <w:rPr>
                <w:rFonts w:ascii="Arial" w:hAnsi="Arial" w:cs="Arial"/>
                <w:b/>
                <w:bCs/>
                <w:sz w:val="44"/>
                <w:szCs w:val="44"/>
              </w:rPr>
            </w:pPr>
          </w:p>
          <w:p w:rsidR="00D64F45" w:rsidRPr="00D64F45" w:rsidRDefault="00D64F45" w:rsidP="00D64F45">
            <w:pPr>
              <w:shd w:val="clear" w:color="auto" w:fill="FFFFFF" w:themeFill="background1"/>
              <w:tabs>
                <w:tab w:val="left" w:pos="915"/>
              </w:tabs>
              <w:jc w:val="center"/>
              <w:rPr>
                <w:rFonts w:ascii="Arial" w:hAnsi="Arial" w:cs="Arial"/>
                <w:b/>
                <w:bCs/>
                <w:color w:val="FF0000"/>
                <w:sz w:val="44"/>
                <w:szCs w:val="44"/>
              </w:rPr>
            </w:pPr>
            <w:r w:rsidRPr="00D64F45">
              <w:rPr>
                <w:rFonts w:ascii="Arial" w:hAnsi="Arial" w:cs="Arial"/>
                <w:b/>
                <w:bCs/>
                <w:color w:val="FF0000"/>
                <w:sz w:val="44"/>
                <w:szCs w:val="44"/>
              </w:rPr>
              <w:t>= Importance du DIALOGUE SOCIAL</w:t>
            </w:r>
          </w:p>
          <w:p w:rsidR="00D64F45" w:rsidRPr="00D64F45" w:rsidRDefault="00D64F45" w:rsidP="00D64F45">
            <w:pPr>
              <w:tabs>
                <w:tab w:val="left" w:pos="915"/>
              </w:tabs>
              <w:jc w:val="center"/>
              <w:rPr>
                <w:rFonts w:ascii="Arial" w:hAnsi="Arial" w:cs="Arial"/>
                <w:b/>
                <w:bCs/>
                <w:sz w:val="44"/>
                <w:szCs w:val="44"/>
              </w:rPr>
            </w:pPr>
            <w:r w:rsidRPr="00D64F45">
              <w:rPr>
                <w:rFonts w:ascii="Arial" w:hAnsi="Arial" w:cs="Arial"/>
                <w:b/>
                <w:bCs/>
                <w:sz w:val="44"/>
                <w:szCs w:val="44"/>
              </w:rPr>
              <w:t xml:space="preserve">= UN DES 4 AXES DU CONTRAT PREVISIONNEL D’OBJECTIFS ET DE MOYENS </w:t>
            </w:r>
            <w:r w:rsidRPr="00221BA4">
              <w:rPr>
                <w:rFonts w:ascii="Arial" w:hAnsi="Arial" w:cs="Arial"/>
                <w:b/>
                <w:bCs/>
                <w:color w:val="4F6228" w:themeColor="accent3" w:themeShade="80"/>
                <w:sz w:val="44"/>
                <w:szCs w:val="44"/>
              </w:rPr>
              <w:t>(CPOM)</w:t>
            </w:r>
          </w:p>
          <w:p w:rsidR="00D64F45" w:rsidRDefault="00D64F45" w:rsidP="00D64F45">
            <w:pPr>
              <w:tabs>
                <w:tab w:val="left" w:pos="915"/>
              </w:tabs>
              <w:jc w:val="center"/>
            </w:pPr>
            <w:r w:rsidRPr="00D64F45">
              <w:rPr>
                <w:rFonts w:ascii="Arial" w:hAnsi="Arial" w:cs="Arial"/>
                <w:b/>
                <w:bCs/>
                <w:sz w:val="44"/>
                <w:szCs w:val="44"/>
              </w:rPr>
              <w:t>Du CDG 2A pour la période de 2020 à 2026</w:t>
            </w:r>
          </w:p>
        </w:tc>
      </w:tr>
    </w:tbl>
    <w:p w:rsidR="00D64F45" w:rsidRDefault="00D64F45"/>
    <w:p w:rsidR="00D64F45" w:rsidRDefault="00D64F45"/>
    <w:p w:rsidR="00D64F45" w:rsidRPr="00923866" w:rsidRDefault="00D64F45" w:rsidP="00D64F45">
      <w:pPr>
        <w:spacing w:after="437"/>
        <w:ind w:left="446" w:hanging="10"/>
        <w:jc w:val="center"/>
        <w:rPr>
          <w:color w:val="4F6228" w:themeColor="accent3" w:themeShade="80"/>
          <w:u w:val="single"/>
        </w:rPr>
      </w:pPr>
      <w:r w:rsidRPr="00923866">
        <w:rPr>
          <w:rFonts w:ascii="Trebuchet MS" w:eastAsia="Trebuchet MS" w:hAnsi="Trebuchet MS" w:cs="Trebuchet MS"/>
          <w:b/>
          <w:color w:val="4F6228" w:themeColor="accent3" w:themeShade="80"/>
          <w:sz w:val="40"/>
          <w:u w:val="single"/>
        </w:rPr>
        <w:lastRenderedPageBreak/>
        <w:t>LE DIALOGUE SOCIAL c’est qui ?</w:t>
      </w:r>
    </w:p>
    <w:p w:rsidR="00D64F45" w:rsidRDefault="00D64F45" w:rsidP="00D64F45">
      <w:pPr>
        <w:spacing w:after="0"/>
        <w:ind w:left="287" w:right="-160" w:hanging="10"/>
        <w:jc w:val="center"/>
      </w:pPr>
      <w:r>
        <w:rPr>
          <w:rFonts w:ascii="Trebuchet MS" w:eastAsia="Trebuchet MS" w:hAnsi="Trebuchet MS" w:cs="Trebuchet MS"/>
          <w:b/>
          <w:color w:val="CC0000"/>
          <w:sz w:val="40"/>
        </w:rPr>
        <w:t>Le dialogue social = Elus – Agents - Instances</w:t>
      </w:r>
    </w:p>
    <w:p w:rsidR="00D64F45" w:rsidRDefault="00D64F45"/>
    <w:p w:rsidR="00D64F45" w:rsidRDefault="00D64F45" w:rsidP="00D64F45">
      <w:pPr>
        <w:spacing w:after="297"/>
        <w:ind w:left="330"/>
      </w:pPr>
      <w:r>
        <w:rPr>
          <w:rFonts w:ascii="Trebuchet MS" w:eastAsia="Trebuchet MS" w:hAnsi="Trebuchet MS" w:cs="Trebuchet MS"/>
          <w:b/>
          <w:i/>
          <w:color w:val="FF0000"/>
          <w:sz w:val="36"/>
          <w:u w:val="single" w:color="FF0000"/>
        </w:rPr>
        <w:t xml:space="preserve">Réunir des conditions favorables à un réel dialogue </w:t>
      </w:r>
      <w:r>
        <w:rPr>
          <w:rFonts w:ascii="Trebuchet MS" w:eastAsia="Trebuchet MS" w:hAnsi="Trebuchet MS" w:cs="Trebuchet MS"/>
          <w:b/>
          <w:color w:val="FF0000"/>
          <w:sz w:val="36"/>
        </w:rPr>
        <w:t>:</w:t>
      </w:r>
    </w:p>
    <w:p w:rsidR="00D64F45"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S’engager, s’écouter, se parler</w:t>
      </w:r>
    </w:p>
    <w:p w:rsidR="00D64F45"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Dire les difficultés</w:t>
      </w:r>
    </w:p>
    <w:p w:rsidR="00D64F45"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 xml:space="preserve">Se servir d’outils (écrits) </w:t>
      </w:r>
    </w:p>
    <w:p w:rsidR="00D64F45" w:rsidRPr="00CE717C" w:rsidRDefault="00D64F45" w:rsidP="00D64F45">
      <w:pPr>
        <w:spacing w:after="9" w:line="263" w:lineRule="auto"/>
        <w:ind w:left="1780" w:hanging="10"/>
      </w:pPr>
      <w:r w:rsidRPr="00CE717C">
        <w:rPr>
          <w:rFonts w:ascii="Trebuchet MS" w:eastAsia="Trebuchet MS" w:hAnsi="Trebuchet MS" w:cs="Trebuchet MS"/>
          <w:sz w:val="32"/>
        </w:rPr>
        <w:t>Organigramme - Fiches de poste – Règlement intérieur</w:t>
      </w:r>
    </w:p>
    <w:p w:rsidR="00D64F45"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 xml:space="preserve">Penser le point de vue de l’autre </w:t>
      </w:r>
    </w:p>
    <w:p w:rsidR="00D64F45"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Mettre en avant le respect, la bienveillance, la confiance</w:t>
      </w:r>
    </w:p>
    <w:p w:rsidR="001A71D6"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 xml:space="preserve">Aborder des sujets significatifs sur la base d’informations transparentes et sincères </w:t>
      </w:r>
    </w:p>
    <w:p w:rsidR="00D64F45" w:rsidRPr="00CE717C" w:rsidRDefault="00D64F45" w:rsidP="00D64F45">
      <w:pPr>
        <w:numPr>
          <w:ilvl w:val="0"/>
          <w:numId w:val="1"/>
        </w:numPr>
        <w:spacing w:after="9" w:line="263" w:lineRule="auto"/>
        <w:ind w:hanging="653"/>
      </w:pPr>
      <w:r w:rsidRPr="00CE717C">
        <w:rPr>
          <w:rFonts w:ascii="Trebuchet MS" w:eastAsia="Trebuchet MS" w:hAnsi="Trebuchet MS" w:cs="Trebuchet MS"/>
          <w:sz w:val="32"/>
        </w:rPr>
        <w:t xml:space="preserve">Passer aux actes (plan d’action) – concrétisation </w:t>
      </w:r>
    </w:p>
    <w:p w:rsidR="001A71D6" w:rsidRDefault="001A71D6" w:rsidP="001A71D6">
      <w:pPr>
        <w:spacing w:after="9" w:line="263" w:lineRule="auto"/>
        <w:rPr>
          <w:rFonts w:ascii="Trebuchet MS" w:eastAsia="Trebuchet MS" w:hAnsi="Trebuchet MS" w:cs="Trebuchet MS"/>
          <w:sz w:val="32"/>
        </w:rPr>
      </w:pPr>
    </w:p>
    <w:p w:rsidR="001A71D6" w:rsidRDefault="001A71D6" w:rsidP="001A71D6">
      <w:pPr>
        <w:spacing w:after="9" w:line="263" w:lineRule="auto"/>
        <w:rPr>
          <w:rFonts w:ascii="Trebuchet MS" w:eastAsia="Trebuchet MS" w:hAnsi="Trebuchet MS" w:cs="Trebuchet MS"/>
          <w:sz w:val="32"/>
        </w:rPr>
      </w:pPr>
    </w:p>
    <w:p w:rsidR="001A71D6" w:rsidRDefault="001A71D6" w:rsidP="001A71D6">
      <w:pPr>
        <w:spacing w:after="9" w:line="263" w:lineRule="auto"/>
        <w:rPr>
          <w:rFonts w:ascii="Trebuchet MS" w:eastAsia="Trebuchet MS" w:hAnsi="Trebuchet MS" w:cs="Trebuchet MS"/>
          <w:sz w:val="32"/>
        </w:rPr>
      </w:pPr>
    </w:p>
    <w:p w:rsidR="001A71D6" w:rsidRDefault="001A71D6" w:rsidP="001A71D6">
      <w:pPr>
        <w:spacing w:after="9" w:line="263" w:lineRule="auto"/>
        <w:rPr>
          <w:rFonts w:ascii="Trebuchet MS" w:eastAsia="Trebuchet MS" w:hAnsi="Trebuchet MS" w:cs="Trebuchet MS"/>
          <w:sz w:val="32"/>
        </w:rPr>
      </w:pPr>
    </w:p>
    <w:p w:rsidR="001A71D6" w:rsidRPr="00923866" w:rsidRDefault="001A71D6" w:rsidP="001A71D6">
      <w:pPr>
        <w:tabs>
          <w:tab w:val="center" w:pos="6763"/>
        </w:tabs>
        <w:spacing w:after="0"/>
        <w:ind w:left="-562"/>
        <w:jc w:val="center"/>
        <w:rPr>
          <w:rFonts w:ascii="Trebuchet MS" w:eastAsia="Trebuchet MS" w:hAnsi="Trebuchet MS" w:cs="Trebuchet MS"/>
          <w:b/>
          <w:color w:val="4F6228" w:themeColor="accent3" w:themeShade="80"/>
          <w:sz w:val="40"/>
          <w:u w:val="single"/>
        </w:rPr>
      </w:pPr>
      <w:r w:rsidRPr="00923866">
        <w:rPr>
          <w:rFonts w:ascii="Trebuchet MS" w:eastAsia="Trebuchet MS" w:hAnsi="Trebuchet MS" w:cs="Trebuchet MS"/>
          <w:b/>
          <w:color w:val="4F6228" w:themeColor="accent3" w:themeShade="80"/>
          <w:sz w:val="40"/>
          <w:u w:val="single"/>
        </w:rPr>
        <w:lastRenderedPageBreak/>
        <w:t>LE DIALOGUE SOCIAL c’est quoi ?</w:t>
      </w:r>
    </w:p>
    <w:p w:rsidR="001A71D6" w:rsidRPr="001A71D6" w:rsidRDefault="001A71D6" w:rsidP="001A71D6">
      <w:pPr>
        <w:tabs>
          <w:tab w:val="center" w:pos="6763"/>
        </w:tabs>
        <w:spacing w:after="0"/>
        <w:ind w:left="-562"/>
        <w:jc w:val="center"/>
        <w:rPr>
          <w:sz w:val="16"/>
          <w:szCs w:val="16"/>
        </w:rPr>
      </w:pPr>
    </w:p>
    <w:p w:rsidR="001A71D6" w:rsidRDefault="001A71D6" w:rsidP="001A71D6">
      <w:pPr>
        <w:spacing w:after="0"/>
        <w:ind w:left="287" w:right="-277" w:hanging="10"/>
        <w:jc w:val="center"/>
        <w:rPr>
          <w:rFonts w:ascii="Trebuchet MS" w:eastAsia="Trebuchet MS" w:hAnsi="Trebuchet MS" w:cs="Trebuchet MS"/>
          <w:b/>
          <w:color w:val="CC0000"/>
          <w:sz w:val="40"/>
        </w:rPr>
      </w:pPr>
      <w:r>
        <w:rPr>
          <w:rFonts w:ascii="Trebuchet MS" w:eastAsia="Trebuchet MS" w:hAnsi="Trebuchet MS" w:cs="Trebuchet MS"/>
          <w:b/>
          <w:color w:val="CC0000"/>
          <w:sz w:val="40"/>
        </w:rPr>
        <w:t>Le dialogue social = Communication</w:t>
      </w:r>
    </w:p>
    <w:p w:rsidR="001A71D6" w:rsidRPr="001A71D6" w:rsidRDefault="001A71D6" w:rsidP="001A71D6">
      <w:pPr>
        <w:spacing w:after="0"/>
        <w:ind w:left="287" w:right="-277" w:hanging="10"/>
        <w:jc w:val="center"/>
        <w:rPr>
          <w:rFonts w:ascii="Trebuchet MS" w:eastAsia="Trebuchet MS" w:hAnsi="Trebuchet MS" w:cs="Trebuchet MS"/>
          <w:b/>
          <w:color w:val="CC0000"/>
          <w:sz w:val="16"/>
          <w:szCs w:val="16"/>
        </w:rPr>
      </w:pPr>
    </w:p>
    <w:p w:rsidR="001A71D6" w:rsidRPr="00CE717C" w:rsidRDefault="001A71D6" w:rsidP="001A71D6">
      <w:pPr>
        <w:spacing w:after="9"/>
        <w:ind w:left="227" w:hanging="10"/>
      </w:pPr>
      <w:r w:rsidRPr="00CE717C">
        <w:rPr>
          <w:rFonts w:ascii="Trebuchet MS" w:eastAsia="Trebuchet MS" w:hAnsi="Trebuchet MS" w:cs="Trebuchet MS"/>
          <w:b/>
          <w:sz w:val="32"/>
        </w:rPr>
        <w:t>À travers :</w:t>
      </w:r>
    </w:p>
    <w:p w:rsidR="001A71D6" w:rsidRPr="00CE717C" w:rsidRDefault="00221BA4" w:rsidP="001A71D6">
      <w:pPr>
        <w:numPr>
          <w:ilvl w:val="0"/>
          <w:numId w:val="1"/>
        </w:numPr>
        <w:spacing w:after="9" w:line="259" w:lineRule="auto"/>
        <w:ind w:hanging="653"/>
      </w:pPr>
      <w:r w:rsidRPr="00CE717C">
        <w:rPr>
          <w:rFonts w:ascii="Trebuchet MS" w:eastAsia="Trebuchet MS" w:hAnsi="Trebuchet MS" w:cs="Trebuchet MS"/>
          <w:b/>
          <w:sz w:val="32"/>
        </w:rPr>
        <w:t>Les</w:t>
      </w:r>
      <w:r w:rsidR="001A71D6" w:rsidRPr="00CE717C">
        <w:rPr>
          <w:rFonts w:ascii="Trebuchet MS" w:eastAsia="Trebuchet MS" w:hAnsi="Trebuchet MS" w:cs="Trebuchet MS"/>
          <w:b/>
          <w:sz w:val="32"/>
        </w:rPr>
        <w:t xml:space="preserve"> instances consultatives officielles </w:t>
      </w:r>
    </w:p>
    <w:p w:rsidR="001A71D6" w:rsidRPr="00CE717C" w:rsidRDefault="00221BA4" w:rsidP="001A71D6">
      <w:pPr>
        <w:numPr>
          <w:ilvl w:val="0"/>
          <w:numId w:val="1"/>
        </w:numPr>
        <w:spacing w:after="9" w:line="259" w:lineRule="auto"/>
        <w:ind w:hanging="653"/>
      </w:pPr>
      <w:r w:rsidRPr="00CE717C">
        <w:rPr>
          <w:rFonts w:ascii="Trebuchet MS" w:eastAsia="Trebuchet MS" w:hAnsi="Trebuchet MS" w:cs="Trebuchet MS"/>
          <w:b/>
          <w:sz w:val="32"/>
        </w:rPr>
        <w:t>Des</w:t>
      </w:r>
      <w:r w:rsidR="001A71D6" w:rsidRPr="00CE717C">
        <w:rPr>
          <w:rFonts w:ascii="Trebuchet MS" w:eastAsia="Trebuchet MS" w:hAnsi="Trebuchet MS" w:cs="Trebuchet MS"/>
          <w:b/>
          <w:sz w:val="32"/>
        </w:rPr>
        <w:t xml:space="preserve"> instances non officielles (ex : instance du personnel)</w:t>
      </w:r>
    </w:p>
    <w:p w:rsidR="001A71D6" w:rsidRPr="00CE717C" w:rsidRDefault="00221BA4" w:rsidP="001A71D6">
      <w:pPr>
        <w:numPr>
          <w:ilvl w:val="0"/>
          <w:numId w:val="1"/>
        </w:numPr>
        <w:spacing w:after="383" w:line="259" w:lineRule="auto"/>
        <w:ind w:hanging="653"/>
      </w:pPr>
      <w:r w:rsidRPr="00CE717C">
        <w:rPr>
          <w:rFonts w:ascii="Trebuchet MS" w:eastAsia="Trebuchet MS" w:hAnsi="Trebuchet MS" w:cs="Trebuchet MS"/>
          <w:b/>
          <w:sz w:val="32"/>
        </w:rPr>
        <w:t>Tous</w:t>
      </w:r>
      <w:r w:rsidR="001A71D6" w:rsidRPr="00CE717C">
        <w:rPr>
          <w:rFonts w:ascii="Trebuchet MS" w:eastAsia="Trebuchet MS" w:hAnsi="Trebuchet MS" w:cs="Trebuchet MS"/>
          <w:b/>
          <w:sz w:val="32"/>
        </w:rPr>
        <w:t xml:space="preserve"> les temps de rencontres et d’échanges qui peuvent être mis en œuvre</w:t>
      </w:r>
    </w:p>
    <w:p w:rsidR="001A71D6" w:rsidRPr="00CE717C" w:rsidRDefault="001A71D6" w:rsidP="001A71D6">
      <w:pPr>
        <w:numPr>
          <w:ilvl w:val="0"/>
          <w:numId w:val="2"/>
        </w:numPr>
        <w:spacing w:after="387" w:line="248" w:lineRule="auto"/>
        <w:ind w:right="2616" w:hanging="235"/>
      </w:pPr>
      <w:r w:rsidRPr="00CE717C">
        <w:rPr>
          <w:b/>
          <w:sz w:val="32"/>
        </w:rPr>
        <w:t>- Respecter les points de consultation obligatoires (instances représentatives existantes) : CSTCAP - CCP</w:t>
      </w:r>
    </w:p>
    <w:p w:rsidR="001A71D6" w:rsidRPr="00CE717C" w:rsidRDefault="001A71D6" w:rsidP="001A71D6">
      <w:pPr>
        <w:numPr>
          <w:ilvl w:val="0"/>
          <w:numId w:val="2"/>
        </w:numPr>
        <w:spacing w:after="1" w:line="248" w:lineRule="auto"/>
        <w:ind w:right="2616" w:hanging="235"/>
      </w:pPr>
      <w:r w:rsidRPr="00CE717C">
        <w:rPr>
          <w:b/>
          <w:sz w:val="32"/>
        </w:rPr>
        <w:t>- Définir et s’appuyer sur des espaces d’échange complémentaires : Créer des groupes de travail (ex : élu chargé des RH, RRH, RP, et agents)</w:t>
      </w:r>
    </w:p>
    <w:p w:rsidR="001A71D6" w:rsidRPr="00CE717C" w:rsidRDefault="001A71D6" w:rsidP="001A71D6">
      <w:pPr>
        <w:spacing w:after="1" w:line="248" w:lineRule="auto"/>
        <w:ind w:left="947" w:hanging="10"/>
      </w:pPr>
      <w:r w:rsidRPr="00CE717C">
        <w:rPr>
          <w:b/>
          <w:sz w:val="32"/>
        </w:rPr>
        <w:t xml:space="preserve">En fixer le périmètre / formaliser et officialiser les rôles/ rencontres </w:t>
      </w:r>
      <w:proofErr w:type="spellStart"/>
      <w:r w:rsidRPr="00CE717C">
        <w:rPr>
          <w:b/>
          <w:sz w:val="32"/>
        </w:rPr>
        <w:t>plannifiées</w:t>
      </w:r>
      <w:proofErr w:type="spellEnd"/>
    </w:p>
    <w:p w:rsidR="001A71D6" w:rsidRPr="00CE717C" w:rsidRDefault="001A71D6" w:rsidP="001A71D6">
      <w:pPr>
        <w:spacing w:after="384" w:line="248" w:lineRule="auto"/>
        <w:ind w:left="947" w:hanging="10"/>
      </w:pPr>
      <w:r w:rsidRPr="00CE717C">
        <w:rPr>
          <w:b/>
          <w:sz w:val="32"/>
        </w:rPr>
        <w:t>Mettre en place des instances locales du personnel (collectivités de moins de 50 agents)</w:t>
      </w:r>
    </w:p>
    <w:p w:rsidR="001A71D6" w:rsidRPr="00CE717C" w:rsidRDefault="001A71D6" w:rsidP="001A71D6">
      <w:pPr>
        <w:numPr>
          <w:ilvl w:val="0"/>
          <w:numId w:val="2"/>
        </w:numPr>
        <w:spacing w:after="1" w:line="248" w:lineRule="auto"/>
        <w:ind w:right="2616" w:hanging="235"/>
      </w:pPr>
      <w:r w:rsidRPr="00CE717C">
        <w:rPr>
          <w:b/>
          <w:sz w:val="32"/>
        </w:rPr>
        <w:t>- Veiller à l’équilibre des parties prenantes au dialogue Associer les encadrants – des représentants « terrain »</w:t>
      </w:r>
    </w:p>
    <w:p w:rsidR="001A71D6" w:rsidRPr="00CE717C" w:rsidRDefault="001A71D6" w:rsidP="001A71D6">
      <w:pPr>
        <w:spacing w:after="0"/>
        <w:ind w:left="937"/>
        <w:rPr>
          <w:b/>
          <w:sz w:val="32"/>
        </w:rPr>
      </w:pPr>
      <w:r w:rsidRPr="00CE717C">
        <w:rPr>
          <w:b/>
          <w:sz w:val="32"/>
        </w:rPr>
        <w:t>S’appuyer au besoin sur un tiers</w:t>
      </w:r>
    </w:p>
    <w:p w:rsidR="001A71D6" w:rsidRDefault="001A71D6" w:rsidP="001A71D6">
      <w:pPr>
        <w:spacing w:after="0"/>
        <w:ind w:left="937"/>
      </w:pPr>
    </w:p>
    <w:p w:rsidR="001A71D6" w:rsidRDefault="001A71D6" w:rsidP="001A71D6">
      <w:pPr>
        <w:spacing w:after="0"/>
        <w:ind w:left="937"/>
      </w:pPr>
    </w:p>
    <w:p w:rsidR="001A71D6" w:rsidRDefault="001A71D6" w:rsidP="001A71D6">
      <w:pPr>
        <w:spacing w:after="0"/>
        <w:ind w:left="937"/>
      </w:pPr>
    </w:p>
    <w:p w:rsidR="001A71D6" w:rsidRDefault="001A71D6" w:rsidP="001A71D6">
      <w:pPr>
        <w:spacing w:after="0"/>
        <w:ind w:left="937"/>
      </w:pPr>
    </w:p>
    <w:p w:rsidR="001A71D6" w:rsidRDefault="001A71D6" w:rsidP="001A71D6">
      <w:pPr>
        <w:spacing w:after="0"/>
        <w:ind w:left="937"/>
      </w:pPr>
    </w:p>
    <w:p w:rsidR="001A71D6" w:rsidRDefault="001A71D6" w:rsidP="001A71D6">
      <w:pPr>
        <w:spacing w:after="0"/>
        <w:ind w:left="937"/>
      </w:pPr>
    </w:p>
    <w:p w:rsidR="001A71D6" w:rsidRDefault="001A71D6" w:rsidP="001A71D6">
      <w:pPr>
        <w:spacing w:after="0"/>
        <w:ind w:left="937"/>
      </w:pPr>
    </w:p>
    <w:p w:rsidR="001A71D6" w:rsidRDefault="001A71D6" w:rsidP="001A71D6">
      <w:pPr>
        <w:spacing w:after="0"/>
        <w:ind w:left="937"/>
      </w:pPr>
    </w:p>
    <w:p w:rsidR="001A71D6" w:rsidRDefault="001A71D6" w:rsidP="001A71D6">
      <w:pPr>
        <w:shd w:val="clear" w:color="auto" w:fill="C00000"/>
        <w:spacing w:after="4055" w:line="265" w:lineRule="auto"/>
        <w:ind w:left="10" w:right="2742" w:hanging="10"/>
        <w:jc w:val="center"/>
      </w:pPr>
      <w:r>
        <w:rPr>
          <w:color w:val="FFFFFF"/>
          <w:sz w:val="80"/>
        </w:rPr>
        <w:t xml:space="preserve">Les instances officielles       </w:t>
      </w:r>
    </w:p>
    <w:p w:rsidR="001A71D6" w:rsidRDefault="001A71D6" w:rsidP="001A71D6">
      <w:pPr>
        <w:spacing w:after="0"/>
        <w:ind w:left="287" w:right="-277" w:hanging="10"/>
        <w:jc w:val="center"/>
      </w:pPr>
    </w:p>
    <w:tbl>
      <w:tblPr>
        <w:tblStyle w:val="Grilledutableau"/>
        <w:tblW w:w="0" w:type="auto"/>
        <w:tblInd w:w="287" w:type="dxa"/>
        <w:tblBorders>
          <w:top w:val="thinThickSmallGap" w:sz="24" w:space="0" w:color="C00000"/>
          <w:left w:val="thinThickSmallGap" w:sz="24" w:space="0" w:color="C00000"/>
          <w:bottom w:val="thickThinSmallGap" w:sz="24" w:space="0" w:color="C00000"/>
          <w:right w:val="thickThinSmallGap" w:sz="24" w:space="0" w:color="C00000"/>
          <w:insideH w:val="none" w:sz="0" w:space="0" w:color="auto"/>
          <w:insideV w:val="none" w:sz="0" w:space="0" w:color="auto"/>
        </w:tblBorders>
        <w:tblLook w:val="04A0" w:firstRow="1" w:lastRow="0" w:firstColumn="1" w:lastColumn="0" w:noHBand="0" w:noVBand="1"/>
      </w:tblPr>
      <w:tblGrid>
        <w:gridCol w:w="13933"/>
      </w:tblGrid>
      <w:tr w:rsidR="001A71D6" w:rsidTr="001A71D6">
        <w:tc>
          <w:tcPr>
            <w:tcW w:w="13933" w:type="dxa"/>
          </w:tcPr>
          <w:p w:rsidR="001A71D6" w:rsidRDefault="001A71D6" w:rsidP="001A71D6">
            <w:pPr>
              <w:ind w:left="202" w:right="4"/>
              <w:jc w:val="center"/>
            </w:pPr>
            <w:r>
              <w:rPr>
                <w:rFonts w:ascii="Trebuchet MS" w:eastAsia="Trebuchet MS" w:hAnsi="Trebuchet MS" w:cs="Trebuchet MS"/>
                <w:b/>
                <w:sz w:val="56"/>
              </w:rPr>
              <w:lastRenderedPageBreak/>
              <w:t>LES INSTANCES CONSULTATIVES</w:t>
            </w:r>
          </w:p>
          <w:p w:rsidR="001A71D6" w:rsidRDefault="001A71D6" w:rsidP="001A71D6">
            <w:pPr>
              <w:ind w:right="7"/>
              <w:jc w:val="center"/>
            </w:pPr>
            <w:r>
              <w:rPr>
                <w:rFonts w:ascii="Trebuchet MS" w:eastAsia="Trebuchet MS" w:hAnsi="Trebuchet MS" w:cs="Trebuchet MS"/>
                <w:b/>
                <w:sz w:val="56"/>
              </w:rPr>
              <w:t>DANS LA FONCTION PUBLIQUE TERRITORIALE</w:t>
            </w:r>
          </w:p>
          <w:p w:rsidR="001A71D6" w:rsidRDefault="001A71D6" w:rsidP="001A71D6">
            <w:pPr>
              <w:jc w:val="center"/>
            </w:pPr>
            <w:r>
              <w:rPr>
                <w:rFonts w:ascii="Trebuchet MS" w:eastAsia="Trebuchet MS" w:hAnsi="Trebuchet MS" w:cs="Trebuchet MS"/>
                <w:b/>
                <w:color w:val="C00000"/>
                <w:sz w:val="56"/>
              </w:rPr>
              <w:t xml:space="preserve">Commissions Administratives Paritaires (CAP) </w:t>
            </w:r>
          </w:p>
          <w:p w:rsidR="001A71D6" w:rsidRDefault="001A71D6" w:rsidP="001A71D6">
            <w:pPr>
              <w:spacing w:after="122" w:line="246" w:lineRule="auto"/>
              <w:ind w:left="556" w:right="388"/>
              <w:jc w:val="center"/>
            </w:pPr>
            <w:r>
              <w:rPr>
                <w:rFonts w:ascii="Trebuchet MS" w:eastAsia="Trebuchet MS" w:hAnsi="Trebuchet MS" w:cs="Trebuchet MS"/>
                <w:b/>
                <w:color w:val="C00000"/>
                <w:sz w:val="56"/>
              </w:rPr>
              <w:t>Commission Consultative Paritaire (CCP) Comités Sociaux Territoriaux (CST)</w:t>
            </w:r>
          </w:p>
          <w:p w:rsidR="001A71D6" w:rsidRPr="00CE717C" w:rsidRDefault="001A71D6" w:rsidP="001A71D6">
            <w:pPr>
              <w:ind w:left="1"/>
              <w:jc w:val="center"/>
            </w:pPr>
            <w:r w:rsidRPr="00CE717C">
              <w:rPr>
                <w:sz w:val="28"/>
              </w:rPr>
              <w:t>Loi n° 83-634 du 13 juillet 1983, modifié, portant droits et obligations des fonctionnaires</w:t>
            </w:r>
          </w:p>
          <w:p w:rsidR="001A71D6" w:rsidRPr="00CE717C" w:rsidRDefault="001A71D6" w:rsidP="001A71D6">
            <w:pPr>
              <w:spacing w:after="302"/>
              <w:jc w:val="center"/>
            </w:pPr>
            <w:r w:rsidRPr="00CE717C">
              <w:rPr>
                <w:sz w:val="28"/>
              </w:rPr>
              <w:t>Loi n° 84-53 du26 janvier 1984, modifié, portant dispositions statutaires relatives à la fonction publique territoriale</w:t>
            </w:r>
          </w:p>
          <w:p w:rsidR="001A71D6" w:rsidRPr="00CE717C" w:rsidRDefault="001A71D6" w:rsidP="001A71D6">
            <w:pPr>
              <w:spacing w:after="320"/>
              <w:ind w:left="1"/>
              <w:jc w:val="center"/>
            </w:pPr>
            <w:r w:rsidRPr="00CE717C">
              <w:rPr>
                <w:sz w:val="28"/>
              </w:rPr>
              <w:t>Loi n°2019-828 du 6 août 2019 de transformation de la fonction publique</w:t>
            </w:r>
          </w:p>
          <w:p w:rsidR="001A71D6" w:rsidRPr="00CE717C" w:rsidRDefault="001A71D6" w:rsidP="001A71D6">
            <w:pPr>
              <w:spacing w:after="354" w:line="236" w:lineRule="auto"/>
              <w:ind w:left="62" w:right="3"/>
              <w:jc w:val="center"/>
            </w:pPr>
            <w:r w:rsidRPr="00CE717C">
              <w:rPr>
                <w:sz w:val="28"/>
              </w:rPr>
              <w:t xml:space="preserve">Décret n° 89-229 relatif aux commissions administratives paritaires et aux conseils de discipline de la fonction publique territoriale, modifié par le Décret n°2020-1533 du 8 décembre 2020 </w:t>
            </w:r>
          </w:p>
          <w:p w:rsidR="001A71D6" w:rsidRPr="00CE717C" w:rsidRDefault="001A71D6" w:rsidP="001A71D6">
            <w:pPr>
              <w:spacing w:after="318" w:line="248" w:lineRule="auto"/>
              <w:ind w:left="46"/>
              <w:jc w:val="center"/>
            </w:pPr>
            <w:r w:rsidRPr="00CE717C">
              <w:rPr>
                <w:sz w:val="28"/>
              </w:rPr>
              <w:t xml:space="preserve">Décret n° 2016-1858 du 23 décembre 2016 relatif aux commissions consultatives paritaires et aux conseils de discipline de recours des agents contractuels de la fonction publique territoriale – </w:t>
            </w:r>
            <w:r w:rsidRPr="00CE717C">
              <w:rPr>
                <w:b/>
                <w:i/>
                <w:color w:val="4F6228" w:themeColor="accent3" w:themeShade="80"/>
                <w:sz w:val="28"/>
              </w:rPr>
              <w:t>attente de modification du décret</w:t>
            </w:r>
          </w:p>
          <w:p w:rsidR="001A71D6" w:rsidRPr="00CE717C" w:rsidRDefault="001A71D6" w:rsidP="001A71D6">
            <w:pPr>
              <w:ind w:right="6"/>
              <w:jc w:val="center"/>
            </w:pPr>
            <w:r w:rsidRPr="00CE717C">
              <w:rPr>
                <w:sz w:val="28"/>
              </w:rPr>
              <w:t xml:space="preserve">Décret n°2021-571 du 10 mai 2021 relatif aux comités sociaux territoriaux des collectivités territoriales et de leurs </w:t>
            </w:r>
          </w:p>
          <w:p w:rsidR="001A71D6" w:rsidRDefault="00CE717C" w:rsidP="001A71D6">
            <w:pPr>
              <w:ind w:right="-277"/>
              <w:jc w:val="center"/>
            </w:pPr>
            <w:r w:rsidRPr="00CE717C">
              <w:rPr>
                <w:sz w:val="28"/>
              </w:rPr>
              <w:t>Établissements</w:t>
            </w:r>
            <w:r w:rsidR="001A71D6" w:rsidRPr="00CE717C">
              <w:rPr>
                <w:sz w:val="28"/>
              </w:rPr>
              <w:t xml:space="preserve"> public</w:t>
            </w:r>
          </w:p>
        </w:tc>
      </w:tr>
    </w:tbl>
    <w:p w:rsidR="001A71D6" w:rsidRPr="00923866" w:rsidRDefault="001A71D6" w:rsidP="001A71D6">
      <w:pPr>
        <w:spacing w:after="0"/>
        <w:ind w:left="16"/>
        <w:jc w:val="center"/>
        <w:rPr>
          <w:rFonts w:ascii="Arial" w:hAnsi="Arial" w:cs="Arial"/>
        </w:rPr>
      </w:pPr>
      <w:r w:rsidRPr="00923866">
        <w:rPr>
          <w:rFonts w:ascii="Arial" w:hAnsi="Arial" w:cs="Arial"/>
          <w:b/>
          <w:color w:val="C00000"/>
          <w:sz w:val="48"/>
          <w:u w:val="single" w:color="C00000"/>
        </w:rPr>
        <w:lastRenderedPageBreak/>
        <w:t>Définition des instances consultatives</w:t>
      </w:r>
    </w:p>
    <w:p w:rsidR="001A71D6" w:rsidRPr="00221BA4" w:rsidRDefault="001A71D6" w:rsidP="001A71D6">
      <w:pPr>
        <w:spacing w:after="240" w:line="277" w:lineRule="auto"/>
        <w:ind w:left="21" w:hanging="10"/>
        <w:jc w:val="center"/>
        <w:rPr>
          <w:rFonts w:ascii="Arial" w:hAnsi="Arial" w:cs="Arial"/>
          <w:sz w:val="32"/>
          <w:szCs w:val="32"/>
        </w:rPr>
      </w:pPr>
      <w:r w:rsidRPr="00221BA4">
        <w:rPr>
          <w:rFonts w:ascii="Arial" w:hAnsi="Arial" w:cs="Arial"/>
          <w:b/>
          <w:color w:val="C00000"/>
          <w:sz w:val="32"/>
          <w:szCs w:val="32"/>
        </w:rPr>
        <w:t>(CAP, CCP, CST et sa Formation Spécialisée Santé, Sécurité et Conditions de Travail)</w:t>
      </w:r>
    </w:p>
    <w:p w:rsidR="001A71D6" w:rsidRPr="00CE717C" w:rsidRDefault="001A71D6" w:rsidP="001A71D6">
      <w:pPr>
        <w:numPr>
          <w:ilvl w:val="0"/>
          <w:numId w:val="3"/>
        </w:numPr>
        <w:spacing w:after="249" w:line="221" w:lineRule="auto"/>
        <w:ind w:hanging="432"/>
        <w:jc w:val="both"/>
        <w:rPr>
          <w:rFonts w:ascii="Arial" w:hAnsi="Arial" w:cs="Arial"/>
          <w:color w:val="000000" w:themeColor="text1"/>
          <w:sz w:val="32"/>
          <w:szCs w:val="32"/>
        </w:rPr>
      </w:pPr>
      <w:r w:rsidRPr="00CE717C">
        <w:rPr>
          <w:rFonts w:ascii="Arial" w:hAnsi="Arial" w:cs="Arial"/>
          <w:color w:val="000000" w:themeColor="text1"/>
          <w:sz w:val="32"/>
          <w:szCs w:val="32"/>
        </w:rPr>
        <w:t xml:space="preserve">Ce sont des </w:t>
      </w:r>
      <w:r w:rsidRPr="00CE717C">
        <w:rPr>
          <w:rFonts w:ascii="Arial" w:hAnsi="Arial" w:cs="Arial"/>
          <w:b/>
          <w:color w:val="000000" w:themeColor="text1"/>
          <w:sz w:val="32"/>
          <w:szCs w:val="32"/>
        </w:rPr>
        <w:t xml:space="preserve">organes statutaires de consultation </w:t>
      </w:r>
      <w:r w:rsidRPr="00CE717C">
        <w:rPr>
          <w:rFonts w:ascii="Arial" w:hAnsi="Arial" w:cs="Arial"/>
          <w:color w:val="000000" w:themeColor="text1"/>
          <w:sz w:val="32"/>
          <w:szCs w:val="32"/>
        </w:rPr>
        <w:t>dépourvus de la personnalité morale composés :</w:t>
      </w:r>
    </w:p>
    <w:p w:rsidR="001A71D6" w:rsidRPr="00CE717C" w:rsidRDefault="001A71D6" w:rsidP="001A71D6">
      <w:pPr>
        <w:numPr>
          <w:ilvl w:val="1"/>
          <w:numId w:val="3"/>
        </w:numPr>
        <w:spacing w:after="249" w:line="221" w:lineRule="auto"/>
        <w:ind w:hanging="425"/>
        <w:jc w:val="both"/>
        <w:rPr>
          <w:rFonts w:ascii="Arial" w:hAnsi="Arial" w:cs="Arial"/>
          <w:color w:val="000000" w:themeColor="text1"/>
          <w:sz w:val="32"/>
          <w:szCs w:val="32"/>
        </w:rPr>
      </w:pPr>
      <w:proofErr w:type="gramStart"/>
      <w:r w:rsidRPr="00CE717C">
        <w:rPr>
          <w:rFonts w:ascii="Arial" w:hAnsi="Arial" w:cs="Arial"/>
          <w:color w:val="000000" w:themeColor="text1"/>
          <w:sz w:val="32"/>
          <w:szCs w:val="32"/>
        </w:rPr>
        <w:t>de</w:t>
      </w:r>
      <w:proofErr w:type="gramEnd"/>
      <w:r w:rsidRPr="00CE717C">
        <w:rPr>
          <w:rFonts w:ascii="Arial" w:hAnsi="Arial" w:cs="Arial"/>
          <w:color w:val="000000" w:themeColor="text1"/>
          <w:sz w:val="32"/>
          <w:szCs w:val="32"/>
        </w:rPr>
        <w:t xml:space="preserve"> représentants du personnel</w:t>
      </w:r>
    </w:p>
    <w:p w:rsidR="001A71D6" w:rsidRPr="00CE717C" w:rsidRDefault="001A71D6" w:rsidP="001A71D6">
      <w:pPr>
        <w:numPr>
          <w:ilvl w:val="1"/>
          <w:numId w:val="3"/>
        </w:numPr>
        <w:spacing w:after="964" w:line="221" w:lineRule="auto"/>
        <w:ind w:hanging="425"/>
        <w:jc w:val="both"/>
        <w:rPr>
          <w:rFonts w:ascii="Arial" w:hAnsi="Arial" w:cs="Arial"/>
          <w:color w:val="000000" w:themeColor="text1"/>
          <w:sz w:val="32"/>
          <w:szCs w:val="32"/>
        </w:rPr>
      </w:pPr>
      <w:proofErr w:type="gramStart"/>
      <w:r w:rsidRPr="00CE717C">
        <w:rPr>
          <w:rFonts w:ascii="Arial" w:hAnsi="Arial" w:cs="Arial"/>
          <w:color w:val="000000" w:themeColor="text1"/>
          <w:sz w:val="32"/>
          <w:szCs w:val="32"/>
        </w:rPr>
        <w:t>de</w:t>
      </w:r>
      <w:proofErr w:type="gramEnd"/>
      <w:r w:rsidRPr="00CE717C">
        <w:rPr>
          <w:rFonts w:ascii="Arial" w:hAnsi="Arial" w:cs="Arial"/>
          <w:color w:val="000000" w:themeColor="text1"/>
          <w:sz w:val="32"/>
          <w:szCs w:val="32"/>
        </w:rPr>
        <w:t xml:space="preserve"> représentants de la collectivité ou de l’établissement ou des collectivités ou établissements affiliés à un CDG</w:t>
      </w:r>
    </w:p>
    <w:p w:rsidR="001A71D6" w:rsidRPr="00CE717C" w:rsidRDefault="001A71D6" w:rsidP="001A71D6">
      <w:pPr>
        <w:numPr>
          <w:ilvl w:val="0"/>
          <w:numId w:val="3"/>
        </w:numPr>
        <w:spacing w:after="249" w:line="221" w:lineRule="auto"/>
        <w:ind w:hanging="432"/>
        <w:jc w:val="both"/>
        <w:rPr>
          <w:rFonts w:ascii="Arial" w:hAnsi="Arial" w:cs="Arial"/>
          <w:color w:val="000000" w:themeColor="text1"/>
          <w:sz w:val="32"/>
          <w:szCs w:val="32"/>
        </w:rPr>
      </w:pPr>
      <w:r w:rsidRPr="00CE717C">
        <w:rPr>
          <w:rFonts w:ascii="Arial" w:hAnsi="Arial" w:cs="Arial"/>
          <w:color w:val="000000" w:themeColor="text1"/>
          <w:sz w:val="32"/>
          <w:szCs w:val="32"/>
        </w:rPr>
        <w:t xml:space="preserve">Ils émettent des </w:t>
      </w:r>
      <w:r w:rsidRPr="00CE717C">
        <w:rPr>
          <w:rFonts w:ascii="Arial" w:hAnsi="Arial" w:cs="Arial"/>
          <w:b/>
          <w:color w:val="000000" w:themeColor="text1"/>
          <w:sz w:val="32"/>
          <w:szCs w:val="32"/>
        </w:rPr>
        <w:t xml:space="preserve">avis simples (consultatifs) MAIS </w:t>
      </w:r>
      <w:r w:rsidRPr="00CE717C">
        <w:rPr>
          <w:rFonts w:ascii="Arial" w:hAnsi="Arial" w:cs="Arial"/>
          <w:color w:val="000000" w:themeColor="text1"/>
          <w:sz w:val="32"/>
          <w:szCs w:val="32"/>
        </w:rPr>
        <w:t>qui doivent être préalables aux décisions prises par l’autorité territoriale</w:t>
      </w:r>
    </w:p>
    <w:p w:rsidR="001A71D6" w:rsidRPr="00CE717C" w:rsidRDefault="001A71D6" w:rsidP="001A71D6">
      <w:pPr>
        <w:numPr>
          <w:ilvl w:val="0"/>
          <w:numId w:val="3"/>
        </w:numPr>
        <w:spacing w:after="249" w:line="221" w:lineRule="auto"/>
        <w:ind w:hanging="432"/>
        <w:jc w:val="both"/>
        <w:rPr>
          <w:rFonts w:ascii="Arial" w:hAnsi="Arial" w:cs="Arial"/>
          <w:color w:val="000000" w:themeColor="text1"/>
          <w:sz w:val="32"/>
          <w:szCs w:val="32"/>
        </w:rPr>
      </w:pPr>
      <w:r w:rsidRPr="00CE717C">
        <w:rPr>
          <w:rFonts w:ascii="Arial" w:hAnsi="Arial" w:cs="Arial"/>
          <w:color w:val="000000" w:themeColor="text1"/>
          <w:sz w:val="32"/>
          <w:szCs w:val="32"/>
        </w:rPr>
        <w:t>Ces avis peuvent être assortis d’observations</w:t>
      </w:r>
    </w:p>
    <w:p w:rsidR="001A71D6" w:rsidRDefault="001A71D6" w:rsidP="001A71D6">
      <w:pPr>
        <w:spacing w:after="0"/>
        <w:ind w:left="287" w:right="-277" w:hanging="10"/>
        <w:jc w:val="center"/>
      </w:pPr>
    </w:p>
    <w:p w:rsidR="001A71D6" w:rsidRDefault="001A71D6" w:rsidP="001A71D6">
      <w:pPr>
        <w:spacing w:after="9" w:line="263" w:lineRule="auto"/>
        <w:rPr>
          <w:rFonts w:ascii="Trebuchet MS" w:eastAsia="Trebuchet MS" w:hAnsi="Trebuchet MS" w:cs="Trebuchet MS"/>
          <w:sz w:val="32"/>
        </w:rPr>
      </w:pPr>
    </w:p>
    <w:p w:rsidR="00221BA4" w:rsidRDefault="00221BA4" w:rsidP="001A71D6">
      <w:pPr>
        <w:spacing w:after="9" w:line="263" w:lineRule="auto"/>
        <w:rPr>
          <w:rFonts w:ascii="Trebuchet MS" w:eastAsia="Trebuchet MS" w:hAnsi="Trebuchet MS" w:cs="Trebuchet MS"/>
          <w:sz w:val="32"/>
        </w:rPr>
      </w:pPr>
    </w:p>
    <w:p w:rsidR="001A71D6" w:rsidRPr="002F11E4" w:rsidRDefault="001A71D6" w:rsidP="002F11E4">
      <w:pPr>
        <w:tabs>
          <w:tab w:val="center" w:pos="1271"/>
          <w:tab w:val="center" w:pos="7606"/>
        </w:tabs>
        <w:spacing w:after="0"/>
        <w:jc w:val="center"/>
        <w:rPr>
          <w:rFonts w:ascii="Arial" w:hAnsi="Arial" w:cs="Arial"/>
        </w:rPr>
      </w:pPr>
      <w:r w:rsidRPr="002F11E4">
        <w:rPr>
          <w:rFonts w:ascii="Arial" w:hAnsi="Arial" w:cs="Arial"/>
          <w:b/>
          <w:color w:val="C00000"/>
          <w:sz w:val="48"/>
          <w:u w:val="single" w:color="C00000"/>
        </w:rPr>
        <w:lastRenderedPageBreak/>
        <w:t>Objectif des instances consultatives</w:t>
      </w:r>
    </w:p>
    <w:p w:rsidR="001A71D6" w:rsidRPr="00221BA4" w:rsidRDefault="001A71D6" w:rsidP="002F11E4">
      <w:pPr>
        <w:spacing w:after="840"/>
        <w:ind w:right="161"/>
        <w:jc w:val="center"/>
        <w:rPr>
          <w:rFonts w:ascii="Arial" w:hAnsi="Arial" w:cs="Arial"/>
          <w:sz w:val="32"/>
          <w:szCs w:val="32"/>
        </w:rPr>
      </w:pPr>
      <w:r w:rsidRPr="00221BA4">
        <w:rPr>
          <w:rFonts w:ascii="Arial" w:hAnsi="Arial" w:cs="Arial"/>
          <w:b/>
          <w:color w:val="C00000"/>
          <w:sz w:val="32"/>
          <w:szCs w:val="32"/>
        </w:rPr>
        <w:t>(CAP, CCP, CST et Formation Spécialisée Santé Sécurité et Conditions de Travail</w:t>
      </w:r>
      <w:r w:rsidR="00221BA4" w:rsidRPr="00221BA4">
        <w:rPr>
          <w:rFonts w:ascii="Arial" w:hAnsi="Arial" w:cs="Arial"/>
          <w:b/>
          <w:color w:val="C00000"/>
          <w:sz w:val="32"/>
          <w:szCs w:val="32"/>
        </w:rPr>
        <w:t>)</w:t>
      </w:r>
    </w:p>
    <w:p w:rsidR="001A71D6" w:rsidRPr="00CE717C" w:rsidRDefault="001A71D6" w:rsidP="002F11E4">
      <w:pPr>
        <w:spacing w:after="360"/>
        <w:ind w:right="161"/>
        <w:rPr>
          <w:rFonts w:ascii="Arial" w:hAnsi="Arial" w:cs="Arial"/>
          <w:color w:val="000000" w:themeColor="text1"/>
        </w:rPr>
      </w:pPr>
      <w:r w:rsidRPr="00CE717C">
        <w:rPr>
          <w:rFonts w:ascii="Arial" w:hAnsi="Arial" w:cs="Arial"/>
          <w:b/>
          <w:color w:val="000000" w:themeColor="text1"/>
          <w:sz w:val="44"/>
        </w:rPr>
        <w:t xml:space="preserve">Ces instances permettent aux fonctionnaires (CAP/CST) et agents contractuels (CCP/CST) d’assurer leur </w:t>
      </w:r>
      <w:r w:rsidRPr="00CE717C">
        <w:rPr>
          <w:rFonts w:ascii="Arial" w:hAnsi="Arial" w:cs="Arial"/>
          <w:b/>
          <w:color w:val="000000" w:themeColor="text1"/>
          <w:sz w:val="44"/>
          <w:u w:val="single" w:color="404040"/>
        </w:rPr>
        <w:t xml:space="preserve">droit de participation </w:t>
      </w:r>
      <w:r w:rsidRPr="00CE717C">
        <w:rPr>
          <w:rFonts w:ascii="Arial" w:hAnsi="Arial" w:cs="Arial"/>
          <w:b/>
          <w:color w:val="000000" w:themeColor="text1"/>
          <w:sz w:val="44"/>
        </w:rPr>
        <w:t>:</w:t>
      </w:r>
    </w:p>
    <w:p w:rsidR="001A71D6" w:rsidRPr="00CE717C" w:rsidRDefault="001A71D6" w:rsidP="002F11E4">
      <w:pPr>
        <w:spacing w:after="119" w:line="225" w:lineRule="auto"/>
        <w:ind w:left="243" w:right="4"/>
        <w:rPr>
          <w:rFonts w:ascii="Arial" w:hAnsi="Arial" w:cs="Arial"/>
          <w:color w:val="000000" w:themeColor="text1"/>
        </w:rPr>
      </w:pPr>
      <w:r w:rsidRPr="00CE717C">
        <w:rPr>
          <w:rFonts w:ascii="Arial" w:hAnsi="Arial" w:cs="Arial"/>
          <w:i/>
          <w:color w:val="000000" w:themeColor="text1"/>
          <w:sz w:val="44"/>
        </w:rPr>
        <w:t xml:space="preserve">« </w:t>
      </w:r>
      <w:r w:rsidRPr="00CE717C">
        <w:rPr>
          <w:rFonts w:ascii="Arial" w:hAnsi="Arial" w:cs="Arial"/>
          <w:i/>
          <w:color w:val="000000" w:themeColor="text1"/>
          <w:sz w:val="48"/>
        </w:rPr>
        <w:t xml:space="preserve">Les fonctionnaires participent par l'intermédiaire de leurs délégués siégeant dans des organismes consultatifs à l'organisation et au fonctionnement des services publics, à l'élaboration des règles statutaires, à la définition des orientations en matière de politique de ressources humaines et à l’examen des décisions individuelles </w:t>
      </w:r>
      <w:proofErr w:type="gramStart"/>
      <w:r w:rsidRPr="00CE717C">
        <w:rPr>
          <w:rFonts w:ascii="Arial" w:hAnsi="Arial" w:cs="Arial"/>
          <w:i/>
          <w:color w:val="000000" w:themeColor="text1"/>
          <w:sz w:val="48"/>
        </w:rPr>
        <w:t>…»</w:t>
      </w:r>
      <w:proofErr w:type="gramEnd"/>
    </w:p>
    <w:p w:rsidR="001A71D6" w:rsidRPr="002F11E4" w:rsidRDefault="002F11E4" w:rsidP="002F11E4">
      <w:pPr>
        <w:spacing w:after="0"/>
        <w:ind w:right="5"/>
        <w:jc w:val="right"/>
        <w:rPr>
          <w:rFonts w:ascii="Arial" w:hAnsi="Arial" w:cs="Arial"/>
          <w:color w:val="4F6228" w:themeColor="accent3" w:themeShade="80"/>
        </w:rPr>
      </w:pPr>
      <w:r w:rsidRPr="002F11E4">
        <w:rPr>
          <w:rFonts w:ascii="Wingdings" w:eastAsia="Wingdings" w:hAnsi="Wingdings" w:cs="Wingdings"/>
          <w:color w:val="4F6228" w:themeColor="accent3" w:themeShade="80"/>
          <w:sz w:val="28"/>
        </w:rPr>
        <w:t xml:space="preserve"> </w:t>
      </w:r>
      <w:r w:rsidR="001A71D6" w:rsidRPr="002F11E4">
        <w:rPr>
          <w:rFonts w:ascii="Arial" w:hAnsi="Arial" w:cs="Arial"/>
          <w:b/>
          <w:color w:val="4F6228" w:themeColor="accent3" w:themeShade="80"/>
          <w:sz w:val="32"/>
        </w:rPr>
        <w:t>Article 9 de la loi n°83-634 du 13 juillet 1983</w:t>
      </w:r>
    </w:p>
    <w:p w:rsidR="001A71D6" w:rsidRPr="003D7C79" w:rsidRDefault="001A71D6" w:rsidP="001A71D6">
      <w:pPr>
        <w:spacing w:after="100" w:afterAutospacing="1" w:line="263" w:lineRule="auto"/>
      </w:pPr>
    </w:p>
    <w:p w:rsidR="00D64F45" w:rsidRDefault="00D64F45"/>
    <w:tbl>
      <w:tblPr>
        <w:tblStyle w:val="Grilledutableau"/>
        <w:tblW w:w="0" w:type="auto"/>
        <w:tblLook w:val="04A0" w:firstRow="1" w:lastRow="0" w:firstColumn="1" w:lastColumn="0" w:noHBand="0" w:noVBand="1"/>
      </w:tblPr>
      <w:tblGrid>
        <w:gridCol w:w="7072"/>
        <w:gridCol w:w="7072"/>
      </w:tblGrid>
      <w:tr w:rsidR="001A71D6" w:rsidRPr="00054411" w:rsidTr="001A71D6">
        <w:tc>
          <w:tcPr>
            <w:tcW w:w="7072" w:type="dxa"/>
          </w:tcPr>
          <w:p w:rsidR="00054411" w:rsidRPr="00054411" w:rsidRDefault="00054411" w:rsidP="00054411">
            <w:pPr>
              <w:jc w:val="center"/>
              <w:rPr>
                <w:rFonts w:ascii="Arial" w:hAnsi="Arial" w:cs="Arial"/>
                <w:b/>
                <w:bCs/>
                <w:sz w:val="20"/>
                <w:szCs w:val="20"/>
              </w:rPr>
            </w:pPr>
          </w:p>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AVANT</w:t>
            </w:r>
          </w:p>
        </w:tc>
        <w:tc>
          <w:tcPr>
            <w:tcW w:w="7072" w:type="dxa"/>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A partir du renouvellement général de décembre 2022</w:t>
            </w:r>
          </w:p>
        </w:tc>
      </w:tr>
    </w:tbl>
    <w:p w:rsidR="001A71D6" w:rsidRPr="00054411" w:rsidRDefault="001A71D6" w:rsidP="00054411">
      <w:pPr>
        <w:spacing w:after="0"/>
        <w:jc w:val="center"/>
        <w:rPr>
          <w:rFonts w:ascii="Arial" w:hAnsi="Arial" w:cs="Arial"/>
          <w:b/>
          <w:bCs/>
          <w:sz w:val="36"/>
          <w:szCs w:val="36"/>
        </w:rPr>
      </w:pPr>
    </w:p>
    <w:tbl>
      <w:tblPr>
        <w:tblStyle w:val="Grilledutableau"/>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7072"/>
        <w:gridCol w:w="38"/>
        <w:gridCol w:w="7034"/>
        <w:gridCol w:w="8"/>
      </w:tblGrid>
      <w:tr w:rsidR="001A71D6" w:rsidRPr="00054411" w:rsidTr="00054411">
        <w:trPr>
          <w:gridAfter w:val="1"/>
          <w:wAfter w:w="8" w:type="dxa"/>
        </w:trPr>
        <w:tc>
          <w:tcPr>
            <w:tcW w:w="7072" w:type="dxa"/>
            <w:tcBorders>
              <w:bottom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CAP A</w:t>
            </w:r>
          </w:p>
        </w:tc>
        <w:tc>
          <w:tcPr>
            <w:tcW w:w="7072" w:type="dxa"/>
            <w:gridSpan w:val="2"/>
            <w:tcBorders>
              <w:left w:val="single" w:sz="4" w:space="0" w:color="C00000"/>
              <w:bottom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CAP A</w:t>
            </w:r>
          </w:p>
        </w:tc>
      </w:tr>
      <w:tr w:rsidR="001A71D6" w:rsidRPr="00054411" w:rsidTr="00054411">
        <w:trPr>
          <w:gridAfter w:val="1"/>
          <w:wAfter w:w="8" w:type="dxa"/>
        </w:trPr>
        <w:tc>
          <w:tcPr>
            <w:tcW w:w="7072" w:type="dxa"/>
            <w:tcBorders>
              <w:top w:val="single" w:sz="4" w:space="0" w:color="C00000"/>
              <w:bottom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CAP B</w:t>
            </w:r>
          </w:p>
        </w:tc>
        <w:tc>
          <w:tcPr>
            <w:tcW w:w="7072" w:type="dxa"/>
            <w:gridSpan w:val="2"/>
            <w:tcBorders>
              <w:top w:val="single" w:sz="4" w:space="0" w:color="C00000"/>
              <w:left w:val="single" w:sz="4" w:space="0" w:color="C00000"/>
              <w:bottom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CAP B</w:t>
            </w:r>
          </w:p>
        </w:tc>
      </w:tr>
      <w:tr w:rsidR="001A71D6" w:rsidRPr="00054411" w:rsidTr="00054411">
        <w:trPr>
          <w:gridAfter w:val="1"/>
          <w:wAfter w:w="8" w:type="dxa"/>
        </w:trPr>
        <w:tc>
          <w:tcPr>
            <w:tcW w:w="7072" w:type="dxa"/>
            <w:tcBorders>
              <w:top w:val="single" w:sz="4" w:space="0" w:color="C00000"/>
              <w:bottom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CAP C</w:t>
            </w:r>
          </w:p>
        </w:tc>
        <w:tc>
          <w:tcPr>
            <w:tcW w:w="7072" w:type="dxa"/>
            <w:gridSpan w:val="2"/>
            <w:tcBorders>
              <w:top w:val="single" w:sz="4" w:space="0" w:color="C00000"/>
              <w:left w:val="single" w:sz="4" w:space="0" w:color="C00000"/>
              <w:bottom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CAP C</w:t>
            </w:r>
          </w:p>
        </w:tc>
      </w:tr>
      <w:tr w:rsidR="001A71D6" w:rsidRPr="00054411" w:rsidTr="00054411">
        <w:tblPrEx>
          <w:tblCellMar>
            <w:left w:w="70" w:type="dxa"/>
            <w:right w:w="70" w:type="dxa"/>
          </w:tblCellMar>
          <w:tblLook w:val="0000" w:firstRow="0" w:lastRow="0" w:firstColumn="0" w:lastColumn="0" w:noHBand="0" w:noVBand="0"/>
        </w:tblPrEx>
        <w:trPr>
          <w:trHeight w:val="240"/>
        </w:trPr>
        <w:tc>
          <w:tcPr>
            <w:tcW w:w="7072" w:type="dxa"/>
            <w:tcBorders>
              <w:top w:val="single" w:sz="4" w:space="0" w:color="C00000"/>
              <w:bottom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CCP A</w:t>
            </w:r>
          </w:p>
        </w:tc>
        <w:tc>
          <w:tcPr>
            <w:tcW w:w="7080" w:type="dxa"/>
            <w:gridSpan w:val="3"/>
            <w:vMerge w:val="restart"/>
            <w:tcBorders>
              <w:left w:val="single" w:sz="4" w:space="0" w:color="C00000"/>
            </w:tcBorders>
            <w:shd w:val="clear" w:color="auto" w:fill="auto"/>
          </w:tcPr>
          <w:p w:rsidR="001A71D6" w:rsidRPr="00054411" w:rsidRDefault="001A71D6" w:rsidP="00054411">
            <w:pPr>
              <w:jc w:val="center"/>
              <w:rPr>
                <w:rFonts w:ascii="Arial" w:hAnsi="Arial" w:cs="Arial"/>
                <w:b/>
                <w:bCs/>
                <w:sz w:val="36"/>
                <w:szCs w:val="36"/>
              </w:rPr>
            </w:pPr>
          </w:p>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CCP</w:t>
            </w:r>
          </w:p>
        </w:tc>
      </w:tr>
      <w:tr w:rsidR="001A71D6" w:rsidRPr="00054411" w:rsidTr="00054411">
        <w:tblPrEx>
          <w:tblCellMar>
            <w:left w:w="70" w:type="dxa"/>
            <w:right w:w="70" w:type="dxa"/>
          </w:tblCellMar>
          <w:tblLook w:val="0000" w:firstRow="0" w:lastRow="0" w:firstColumn="0" w:lastColumn="0" w:noHBand="0" w:noVBand="0"/>
        </w:tblPrEx>
        <w:trPr>
          <w:trHeight w:val="240"/>
        </w:trPr>
        <w:tc>
          <w:tcPr>
            <w:tcW w:w="7072" w:type="dxa"/>
            <w:tcBorders>
              <w:top w:val="single" w:sz="4" w:space="0" w:color="C00000"/>
              <w:bottom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CCP B</w:t>
            </w:r>
          </w:p>
        </w:tc>
        <w:tc>
          <w:tcPr>
            <w:tcW w:w="7080" w:type="dxa"/>
            <w:gridSpan w:val="3"/>
            <w:vMerge/>
            <w:tcBorders>
              <w:left w:val="single" w:sz="4" w:space="0" w:color="C00000"/>
            </w:tcBorders>
            <w:shd w:val="clear" w:color="auto" w:fill="auto"/>
          </w:tcPr>
          <w:p w:rsidR="001A71D6" w:rsidRPr="00054411" w:rsidRDefault="001A71D6" w:rsidP="00054411">
            <w:pPr>
              <w:jc w:val="center"/>
              <w:rPr>
                <w:rFonts w:ascii="Arial" w:hAnsi="Arial" w:cs="Arial"/>
                <w:b/>
                <w:bCs/>
                <w:sz w:val="36"/>
                <w:szCs w:val="36"/>
              </w:rPr>
            </w:pPr>
          </w:p>
        </w:tc>
      </w:tr>
      <w:tr w:rsidR="001A71D6" w:rsidRPr="00054411" w:rsidTr="00054411">
        <w:tblPrEx>
          <w:tblCellMar>
            <w:left w:w="70" w:type="dxa"/>
            <w:right w:w="70" w:type="dxa"/>
          </w:tblCellMar>
          <w:tblLook w:val="0000" w:firstRow="0" w:lastRow="0" w:firstColumn="0" w:lastColumn="0" w:noHBand="0" w:noVBand="0"/>
        </w:tblPrEx>
        <w:trPr>
          <w:trHeight w:val="330"/>
        </w:trPr>
        <w:tc>
          <w:tcPr>
            <w:tcW w:w="7072" w:type="dxa"/>
            <w:tcBorders>
              <w:top w:val="single" w:sz="4" w:space="0" w:color="C00000"/>
              <w:bottom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CCP C</w:t>
            </w:r>
          </w:p>
        </w:tc>
        <w:tc>
          <w:tcPr>
            <w:tcW w:w="7080" w:type="dxa"/>
            <w:gridSpan w:val="3"/>
            <w:vMerge/>
            <w:tcBorders>
              <w:left w:val="single" w:sz="4" w:space="0" w:color="C00000"/>
              <w:bottom w:val="single" w:sz="4" w:space="0" w:color="C00000"/>
            </w:tcBorders>
            <w:shd w:val="clear" w:color="auto" w:fill="auto"/>
          </w:tcPr>
          <w:p w:rsidR="001A71D6" w:rsidRPr="00054411" w:rsidRDefault="001A71D6" w:rsidP="00054411">
            <w:pPr>
              <w:jc w:val="center"/>
              <w:rPr>
                <w:rFonts w:ascii="Arial" w:hAnsi="Arial" w:cs="Arial"/>
                <w:b/>
                <w:bCs/>
                <w:sz w:val="36"/>
                <w:szCs w:val="36"/>
              </w:rPr>
            </w:pPr>
          </w:p>
        </w:tc>
      </w:tr>
      <w:tr w:rsidR="001A71D6" w:rsidRPr="00054411" w:rsidTr="00054411">
        <w:tblPrEx>
          <w:tblCellMar>
            <w:left w:w="70" w:type="dxa"/>
            <w:right w:w="70" w:type="dxa"/>
          </w:tblCellMar>
          <w:tblLook w:val="0000" w:firstRow="0" w:lastRow="0" w:firstColumn="0" w:lastColumn="0" w:noHBand="0" w:noVBand="0"/>
        </w:tblPrEx>
        <w:trPr>
          <w:trHeight w:val="870"/>
        </w:trPr>
        <w:tc>
          <w:tcPr>
            <w:tcW w:w="14152" w:type="dxa"/>
            <w:gridSpan w:val="4"/>
            <w:tcBorders>
              <w:bottom w:val="single" w:sz="4" w:space="0" w:color="C00000"/>
            </w:tcBorders>
            <w:shd w:val="clear" w:color="auto" w:fill="C00000"/>
          </w:tcPr>
          <w:p w:rsidR="001A71D6" w:rsidRPr="00054411" w:rsidRDefault="001A71D6" w:rsidP="00054411">
            <w:pPr>
              <w:jc w:val="center"/>
              <w:rPr>
                <w:rFonts w:ascii="Arial" w:hAnsi="Arial" w:cs="Arial"/>
                <w:b/>
                <w:bCs/>
                <w:sz w:val="16"/>
                <w:szCs w:val="16"/>
              </w:rPr>
            </w:pPr>
          </w:p>
        </w:tc>
      </w:tr>
      <w:tr w:rsidR="001A71D6" w:rsidRPr="00054411" w:rsidTr="00054411">
        <w:tblPrEx>
          <w:tblCellMar>
            <w:left w:w="70" w:type="dxa"/>
            <w:right w:w="70" w:type="dxa"/>
          </w:tblCellMar>
          <w:tblLook w:val="0000" w:firstRow="0" w:lastRow="0" w:firstColumn="0" w:lastColumn="0" w:noHBand="0" w:noVBand="0"/>
        </w:tblPrEx>
        <w:trPr>
          <w:trHeight w:val="1620"/>
        </w:trPr>
        <w:tc>
          <w:tcPr>
            <w:tcW w:w="7110" w:type="dxa"/>
            <w:gridSpan w:val="2"/>
            <w:tcBorders>
              <w:top w:val="single" w:sz="4" w:space="0" w:color="C00000"/>
              <w:right w:val="single" w:sz="4" w:space="0" w:color="C00000"/>
            </w:tcBorders>
          </w:tcPr>
          <w:p w:rsidR="001A71D6" w:rsidRPr="00054411" w:rsidRDefault="001A71D6" w:rsidP="00054411">
            <w:pPr>
              <w:jc w:val="center"/>
              <w:rPr>
                <w:rFonts w:ascii="Arial" w:hAnsi="Arial" w:cs="Arial"/>
                <w:b/>
                <w:bCs/>
                <w:sz w:val="36"/>
                <w:szCs w:val="36"/>
              </w:rPr>
            </w:pPr>
            <w:r w:rsidRPr="00054411">
              <w:rPr>
                <w:rFonts w:ascii="Arial" w:hAnsi="Arial" w:cs="Arial"/>
                <w:b/>
                <w:bCs/>
                <w:sz w:val="36"/>
                <w:szCs w:val="36"/>
              </w:rPr>
              <w:t xml:space="preserve">COMITE TECHNIQUE </w:t>
            </w:r>
            <w:r w:rsidR="00054411" w:rsidRPr="00054411">
              <w:rPr>
                <w:rFonts w:ascii="Arial" w:hAnsi="Arial" w:cs="Arial"/>
                <w:b/>
                <w:bCs/>
                <w:sz w:val="36"/>
                <w:szCs w:val="36"/>
              </w:rPr>
              <w:t>(CT)</w:t>
            </w:r>
          </w:p>
          <w:p w:rsidR="00054411" w:rsidRPr="00054411" w:rsidRDefault="00054411" w:rsidP="00054411">
            <w:pPr>
              <w:jc w:val="center"/>
              <w:rPr>
                <w:rFonts w:ascii="Arial" w:hAnsi="Arial" w:cs="Arial"/>
                <w:b/>
                <w:bCs/>
                <w:sz w:val="36"/>
                <w:szCs w:val="36"/>
              </w:rPr>
            </w:pPr>
          </w:p>
          <w:p w:rsidR="00054411" w:rsidRPr="00054411" w:rsidRDefault="00054411" w:rsidP="00054411">
            <w:pPr>
              <w:jc w:val="center"/>
              <w:rPr>
                <w:rFonts w:ascii="Arial" w:hAnsi="Arial" w:cs="Arial"/>
                <w:b/>
                <w:bCs/>
                <w:sz w:val="36"/>
                <w:szCs w:val="36"/>
              </w:rPr>
            </w:pPr>
            <w:r w:rsidRPr="00054411">
              <w:rPr>
                <w:rFonts w:ascii="Arial" w:hAnsi="Arial" w:cs="Arial"/>
                <w:b/>
                <w:bCs/>
                <w:sz w:val="36"/>
                <w:szCs w:val="36"/>
              </w:rPr>
              <w:t>+</w:t>
            </w:r>
          </w:p>
          <w:p w:rsidR="00054411" w:rsidRPr="00054411" w:rsidRDefault="00054411" w:rsidP="00054411">
            <w:pPr>
              <w:jc w:val="center"/>
              <w:rPr>
                <w:rFonts w:ascii="Arial" w:hAnsi="Arial" w:cs="Arial"/>
                <w:b/>
                <w:bCs/>
                <w:sz w:val="36"/>
                <w:szCs w:val="36"/>
              </w:rPr>
            </w:pPr>
          </w:p>
          <w:p w:rsidR="00054411" w:rsidRPr="00054411" w:rsidRDefault="00054411" w:rsidP="00054411">
            <w:pPr>
              <w:jc w:val="center"/>
              <w:rPr>
                <w:rFonts w:ascii="Arial" w:hAnsi="Arial" w:cs="Arial"/>
                <w:b/>
                <w:bCs/>
                <w:sz w:val="36"/>
                <w:szCs w:val="36"/>
              </w:rPr>
            </w:pPr>
            <w:r w:rsidRPr="00054411">
              <w:rPr>
                <w:rFonts w:ascii="Arial" w:hAnsi="Arial" w:cs="Arial"/>
                <w:b/>
                <w:bCs/>
                <w:sz w:val="36"/>
                <w:szCs w:val="36"/>
              </w:rPr>
              <w:t>CHSCT</w:t>
            </w:r>
          </w:p>
        </w:tc>
        <w:tc>
          <w:tcPr>
            <w:tcW w:w="7042" w:type="dxa"/>
            <w:gridSpan w:val="2"/>
            <w:tcBorders>
              <w:top w:val="single" w:sz="4" w:space="0" w:color="C00000"/>
              <w:left w:val="single" w:sz="4" w:space="0" w:color="C00000"/>
            </w:tcBorders>
          </w:tcPr>
          <w:p w:rsidR="001A71D6" w:rsidRPr="00054411" w:rsidRDefault="00054411" w:rsidP="00054411">
            <w:pPr>
              <w:jc w:val="center"/>
              <w:rPr>
                <w:rFonts w:ascii="Arial" w:hAnsi="Arial" w:cs="Arial"/>
                <w:b/>
                <w:bCs/>
                <w:sz w:val="36"/>
                <w:szCs w:val="36"/>
              </w:rPr>
            </w:pPr>
            <w:r w:rsidRPr="00054411">
              <w:rPr>
                <w:rFonts w:ascii="Arial" w:hAnsi="Arial" w:cs="Arial"/>
                <w:b/>
                <w:bCs/>
                <w:sz w:val="36"/>
                <w:szCs w:val="36"/>
              </w:rPr>
              <w:t>COMITE SOCIAL TERRITORIAL (CST)</w:t>
            </w:r>
          </w:p>
          <w:p w:rsidR="00054411" w:rsidRPr="00054411" w:rsidRDefault="00054411" w:rsidP="00054411">
            <w:pPr>
              <w:jc w:val="center"/>
              <w:rPr>
                <w:rFonts w:ascii="Arial" w:hAnsi="Arial" w:cs="Arial"/>
                <w:b/>
                <w:bCs/>
                <w:sz w:val="36"/>
                <w:szCs w:val="36"/>
              </w:rPr>
            </w:pPr>
          </w:p>
          <w:p w:rsidR="00054411" w:rsidRPr="00054411" w:rsidRDefault="00054411" w:rsidP="00054411">
            <w:pPr>
              <w:jc w:val="center"/>
              <w:rPr>
                <w:rFonts w:ascii="Arial" w:hAnsi="Arial" w:cs="Arial"/>
                <w:b/>
                <w:bCs/>
                <w:sz w:val="36"/>
                <w:szCs w:val="36"/>
              </w:rPr>
            </w:pPr>
            <w:r w:rsidRPr="00054411">
              <w:rPr>
                <w:rFonts w:ascii="Arial" w:hAnsi="Arial" w:cs="Arial"/>
                <w:b/>
                <w:bCs/>
                <w:sz w:val="36"/>
                <w:szCs w:val="36"/>
              </w:rPr>
              <w:t>+</w:t>
            </w:r>
          </w:p>
          <w:p w:rsidR="00054411" w:rsidRPr="00054411" w:rsidRDefault="00054411" w:rsidP="00054411">
            <w:pPr>
              <w:jc w:val="center"/>
              <w:rPr>
                <w:rFonts w:ascii="Arial" w:hAnsi="Arial" w:cs="Arial"/>
                <w:b/>
                <w:bCs/>
                <w:sz w:val="36"/>
                <w:szCs w:val="36"/>
              </w:rPr>
            </w:pPr>
          </w:p>
          <w:p w:rsidR="00054411" w:rsidRPr="00054411" w:rsidRDefault="00054411" w:rsidP="00054411">
            <w:pPr>
              <w:jc w:val="center"/>
              <w:rPr>
                <w:rFonts w:ascii="Arial" w:hAnsi="Arial" w:cs="Arial"/>
                <w:b/>
                <w:bCs/>
                <w:sz w:val="36"/>
                <w:szCs w:val="36"/>
              </w:rPr>
            </w:pPr>
            <w:r w:rsidRPr="00054411">
              <w:rPr>
                <w:rFonts w:ascii="Arial" w:hAnsi="Arial" w:cs="Arial"/>
                <w:b/>
                <w:bCs/>
                <w:sz w:val="36"/>
                <w:szCs w:val="36"/>
              </w:rPr>
              <w:t>Formation spécialisée Santé Sécurité</w:t>
            </w:r>
          </w:p>
          <w:p w:rsidR="00054411" w:rsidRPr="00054411" w:rsidRDefault="00054411" w:rsidP="00054411">
            <w:pPr>
              <w:jc w:val="center"/>
              <w:rPr>
                <w:rFonts w:ascii="Arial" w:hAnsi="Arial" w:cs="Arial"/>
                <w:b/>
                <w:bCs/>
                <w:sz w:val="36"/>
                <w:szCs w:val="36"/>
              </w:rPr>
            </w:pPr>
            <w:r w:rsidRPr="00054411">
              <w:rPr>
                <w:rFonts w:ascii="Arial" w:hAnsi="Arial" w:cs="Arial"/>
                <w:b/>
                <w:bCs/>
                <w:sz w:val="36"/>
                <w:szCs w:val="36"/>
              </w:rPr>
              <w:t>Conditions de Travail</w:t>
            </w:r>
          </w:p>
        </w:tc>
      </w:tr>
    </w:tbl>
    <w:p w:rsidR="001A71D6" w:rsidRDefault="001A71D6" w:rsidP="001A71D6">
      <w:pPr>
        <w:spacing w:after="0"/>
      </w:pPr>
    </w:p>
    <w:p w:rsidR="00054411" w:rsidRDefault="00054411" w:rsidP="001A71D6">
      <w:pPr>
        <w:spacing w:after="0"/>
      </w:pPr>
    </w:p>
    <w:p w:rsidR="00054411" w:rsidRPr="002F11E4" w:rsidRDefault="00054411" w:rsidP="00054411">
      <w:pPr>
        <w:spacing w:after="0"/>
        <w:ind w:right="118"/>
        <w:jc w:val="center"/>
        <w:rPr>
          <w:rFonts w:ascii="Arial" w:eastAsia="Trebuchet MS" w:hAnsi="Arial" w:cs="Arial"/>
          <w:color w:val="C00000"/>
          <w:sz w:val="48"/>
        </w:rPr>
      </w:pPr>
      <w:r w:rsidRPr="002F11E4">
        <w:rPr>
          <w:rFonts w:ascii="Arial" w:eastAsia="Trebuchet MS" w:hAnsi="Arial" w:cs="Arial"/>
          <w:color w:val="C00000"/>
          <w:sz w:val="48"/>
        </w:rPr>
        <w:lastRenderedPageBreak/>
        <w:t>LES ELECTIONS PROFESSIONNELLES</w:t>
      </w:r>
    </w:p>
    <w:p w:rsidR="00054411" w:rsidRPr="002F11E4" w:rsidRDefault="00054411" w:rsidP="00054411">
      <w:pPr>
        <w:spacing w:after="0"/>
        <w:ind w:right="118"/>
        <w:jc w:val="center"/>
        <w:rPr>
          <w:rFonts w:ascii="Arial" w:hAnsi="Arial" w:cs="Arial"/>
        </w:rPr>
      </w:pPr>
    </w:p>
    <w:p w:rsidR="00054411" w:rsidRPr="002F11E4" w:rsidRDefault="00054411" w:rsidP="00054411">
      <w:pPr>
        <w:spacing w:after="0" w:line="244" w:lineRule="auto"/>
        <w:jc w:val="center"/>
        <w:rPr>
          <w:rFonts w:ascii="Arial" w:hAnsi="Arial" w:cs="Arial"/>
          <w:sz w:val="36"/>
        </w:rPr>
      </w:pPr>
      <w:r w:rsidRPr="002F11E4">
        <w:rPr>
          <w:rFonts w:ascii="Arial" w:hAnsi="Arial" w:cs="Arial"/>
          <w:color w:val="FF0000"/>
          <w:sz w:val="56"/>
        </w:rPr>
        <w:t xml:space="preserve">Le CDG 2A </w:t>
      </w:r>
      <w:r w:rsidRPr="00CE717C">
        <w:rPr>
          <w:rFonts w:ascii="Arial" w:hAnsi="Arial" w:cs="Arial"/>
          <w:color w:val="000000" w:themeColor="text1"/>
          <w:sz w:val="56"/>
        </w:rPr>
        <w:t xml:space="preserve">est en charge directe des </w:t>
      </w:r>
      <w:r w:rsidRPr="00CE717C">
        <w:rPr>
          <w:rFonts w:ascii="Arial" w:hAnsi="Arial" w:cs="Arial"/>
          <w:color w:val="000000" w:themeColor="text1"/>
          <w:sz w:val="56"/>
          <w:u w:val="single" w:color="000000"/>
        </w:rPr>
        <w:t>élections</w:t>
      </w:r>
      <w:r w:rsidRPr="00CE717C">
        <w:rPr>
          <w:rFonts w:ascii="Arial" w:hAnsi="Arial" w:cs="Arial"/>
          <w:color w:val="000000" w:themeColor="text1"/>
          <w:sz w:val="56"/>
        </w:rPr>
        <w:t xml:space="preserve"> </w:t>
      </w:r>
      <w:r w:rsidRPr="00CE717C">
        <w:rPr>
          <w:rFonts w:ascii="Arial" w:hAnsi="Arial" w:cs="Arial"/>
          <w:color w:val="000000" w:themeColor="text1"/>
          <w:sz w:val="56"/>
          <w:u w:val="single" w:color="000000"/>
        </w:rPr>
        <w:t xml:space="preserve">professionnelles </w:t>
      </w:r>
      <w:r w:rsidRPr="00CE717C">
        <w:rPr>
          <w:rFonts w:ascii="Arial" w:hAnsi="Arial" w:cs="Arial"/>
          <w:color w:val="000000" w:themeColor="text1"/>
          <w:sz w:val="56"/>
        </w:rPr>
        <w:t xml:space="preserve">pour les </w:t>
      </w:r>
      <w:r w:rsidRPr="00CE717C">
        <w:rPr>
          <w:rFonts w:ascii="Arial" w:hAnsi="Arial" w:cs="Arial"/>
          <w:color w:val="000000" w:themeColor="text1"/>
          <w:sz w:val="56"/>
          <w:u w:val="single" w:color="000000"/>
        </w:rPr>
        <w:t xml:space="preserve">instances départementales </w:t>
      </w:r>
      <w:r w:rsidRPr="00CE717C">
        <w:rPr>
          <w:rFonts w:ascii="Arial" w:hAnsi="Arial" w:cs="Arial"/>
          <w:color w:val="000000" w:themeColor="text1"/>
          <w:sz w:val="56"/>
        </w:rPr>
        <w:t xml:space="preserve">suivantes </w:t>
      </w:r>
      <w:r w:rsidRPr="00CE717C">
        <w:rPr>
          <w:rFonts w:ascii="Arial" w:hAnsi="Arial" w:cs="Arial"/>
          <w:color w:val="000000" w:themeColor="text1"/>
          <w:sz w:val="36"/>
        </w:rPr>
        <w:t>:</w:t>
      </w:r>
    </w:p>
    <w:p w:rsidR="00054411" w:rsidRPr="002F11E4" w:rsidRDefault="00054411" w:rsidP="00054411">
      <w:pPr>
        <w:spacing w:after="0" w:line="244" w:lineRule="auto"/>
        <w:jc w:val="center"/>
        <w:rPr>
          <w:rFonts w:ascii="Arial" w:hAnsi="Arial" w:cs="Arial"/>
        </w:rPr>
      </w:pPr>
    </w:p>
    <w:p w:rsidR="00054411" w:rsidRPr="002F11E4" w:rsidRDefault="00054411" w:rsidP="00054411">
      <w:pPr>
        <w:numPr>
          <w:ilvl w:val="0"/>
          <w:numId w:val="4"/>
        </w:numPr>
        <w:spacing w:after="0" w:line="259" w:lineRule="auto"/>
        <w:ind w:hanging="230"/>
        <w:rPr>
          <w:rFonts w:ascii="Arial" w:hAnsi="Arial" w:cs="Arial"/>
        </w:rPr>
      </w:pPr>
      <w:r w:rsidRPr="002F11E4">
        <w:rPr>
          <w:rFonts w:ascii="Arial" w:hAnsi="Arial" w:cs="Arial"/>
          <w:color w:val="FF0000"/>
          <w:sz w:val="43"/>
        </w:rPr>
        <w:t xml:space="preserve">CAP / CCP : </w:t>
      </w:r>
    </w:p>
    <w:p w:rsidR="00054411" w:rsidRPr="00CE717C" w:rsidRDefault="00054411" w:rsidP="00054411">
      <w:pPr>
        <w:spacing w:after="0" w:line="253" w:lineRule="auto"/>
        <w:ind w:left="1215" w:hanging="10"/>
        <w:rPr>
          <w:rFonts w:ascii="Arial" w:hAnsi="Arial" w:cs="Arial"/>
          <w:color w:val="000000" w:themeColor="text1"/>
        </w:rPr>
      </w:pPr>
      <w:r w:rsidRPr="00CE717C">
        <w:rPr>
          <w:rFonts w:ascii="Arial" w:hAnsi="Arial" w:cs="Arial"/>
          <w:color w:val="000000" w:themeColor="text1"/>
          <w:sz w:val="43"/>
        </w:rPr>
        <w:t xml:space="preserve">Toutes les collectivités obligatoirement affiliées </w:t>
      </w:r>
      <w:r w:rsidRPr="00CE717C">
        <w:rPr>
          <w:rFonts w:ascii="Arial" w:hAnsi="Arial" w:cs="Arial"/>
          <w:color w:val="000000" w:themeColor="text1"/>
          <w:sz w:val="33"/>
        </w:rPr>
        <w:t xml:space="preserve">(moins de 350 agents) </w:t>
      </w:r>
      <w:r w:rsidRPr="00CE717C">
        <w:rPr>
          <w:rFonts w:ascii="Arial" w:hAnsi="Arial" w:cs="Arial"/>
          <w:color w:val="000000" w:themeColor="text1"/>
          <w:sz w:val="43"/>
        </w:rPr>
        <w:t xml:space="preserve">toutes les collectivités volontairement affiliées </w:t>
      </w:r>
      <w:r w:rsidRPr="00CE717C">
        <w:rPr>
          <w:rFonts w:ascii="Arial" w:hAnsi="Arial" w:cs="Arial"/>
          <w:color w:val="000000" w:themeColor="text1"/>
          <w:sz w:val="32"/>
        </w:rPr>
        <w:t>(350 agents et +)</w:t>
      </w:r>
    </w:p>
    <w:p w:rsidR="00054411" w:rsidRPr="002F11E4" w:rsidRDefault="00054411" w:rsidP="00054411">
      <w:pPr>
        <w:numPr>
          <w:ilvl w:val="0"/>
          <w:numId w:val="4"/>
        </w:numPr>
        <w:spacing w:after="0" w:line="253" w:lineRule="auto"/>
        <w:ind w:hanging="230"/>
        <w:rPr>
          <w:rFonts w:ascii="Arial" w:hAnsi="Arial" w:cs="Arial"/>
        </w:rPr>
      </w:pPr>
      <w:r w:rsidRPr="002F11E4">
        <w:rPr>
          <w:rFonts w:ascii="Arial" w:hAnsi="Arial" w:cs="Arial"/>
          <w:color w:val="FF0000"/>
          <w:sz w:val="43"/>
        </w:rPr>
        <w:t xml:space="preserve">CST départemental </w:t>
      </w:r>
      <w:r w:rsidRPr="00CE717C">
        <w:rPr>
          <w:rFonts w:ascii="Arial" w:hAnsi="Arial" w:cs="Arial"/>
          <w:color w:val="000000" w:themeColor="text1"/>
          <w:sz w:val="43"/>
        </w:rPr>
        <w:t>: toutes les collectivités de moins de 50 agents</w:t>
      </w:r>
    </w:p>
    <w:p w:rsidR="00054411" w:rsidRPr="002F11E4" w:rsidRDefault="00054411" w:rsidP="00054411">
      <w:pPr>
        <w:spacing w:after="0" w:line="265" w:lineRule="auto"/>
        <w:ind w:left="10" w:right="589" w:hanging="10"/>
        <w:jc w:val="right"/>
        <w:rPr>
          <w:rFonts w:ascii="Arial" w:hAnsi="Arial" w:cs="Arial"/>
          <w:color w:val="7030A0"/>
          <w:sz w:val="43"/>
        </w:rPr>
      </w:pPr>
    </w:p>
    <w:p w:rsidR="00054411" w:rsidRPr="00221BA4" w:rsidRDefault="00054411" w:rsidP="00054411">
      <w:pPr>
        <w:spacing w:after="0" w:line="265" w:lineRule="auto"/>
        <w:ind w:left="10" w:right="589" w:hanging="10"/>
        <w:jc w:val="right"/>
        <w:rPr>
          <w:rFonts w:ascii="Arial" w:hAnsi="Arial" w:cs="Arial"/>
          <w:color w:val="4F6228" w:themeColor="accent3" w:themeShade="80"/>
          <w:sz w:val="28"/>
          <w:szCs w:val="28"/>
        </w:rPr>
      </w:pPr>
      <w:r w:rsidRPr="00221BA4">
        <w:rPr>
          <w:rFonts w:ascii="Arial" w:hAnsi="Arial" w:cs="Arial"/>
          <w:color w:val="4F6228" w:themeColor="accent3" w:themeShade="80"/>
          <w:sz w:val="28"/>
          <w:szCs w:val="28"/>
        </w:rPr>
        <w:t>=&gt; Attente de publication de l’arrêté fixant la date des élections –</w:t>
      </w:r>
    </w:p>
    <w:p w:rsidR="00054411" w:rsidRPr="00221BA4" w:rsidRDefault="00054411" w:rsidP="00054411">
      <w:pPr>
        <w:spacing w:after="0" w:line="265" w:lineRule="auto"/>
        <w:ind w:left="10" w:right="589" w:hanging="10"/>
        <w:jc w:val="right"/>
        <w:rPr>
          <w:rFonts w:ascii="Arial" w:hAnsi="Arial" w:cs="Arial"/>
          <w:color w:val="4F6228" w:themeColor="accent3" w:themeShade="80"/>
          <w:sz w:val="28"/>
          <w:szCs w:val="28"/>
        </w:rPr>
      </w:pPr>
      <w:proofErr w:type="gramStart"/>
      <w:r w:rsidRPr="00221BA4">
        <w:rPr>
          <w:rFonts w:ascii="Arial" w:hAnsi="Arial" w:cs="Arial"/>
          <w:color w:val="4F6228" w:themeColor="accent3" w:themeShade="80"/>
          <w:sz w:val="28"/>
          <w:szCs w:val="28"/>
        </w:rPr>
        <w:t>évocation</w:t>
      </w:r>
      <w:proofErr w:type="gramEnd"/>
      <w:r w:rsidRPr="00221BA4">
        <w:rPr>
          <w:rFonts w:ascii="Arial" w:hAnsi="Arial" w:cs="Arial"/>
          <w:color w:val="4F6228" w:themeColor="accent3" w:themeShade="80"/>
          <w:sz w:val="28"/>
          <w:szCs w:val="28"/>
        </w:rPr>
        <w:t xml:space="preserve"> par la Ministre du 8 décembre 2022 </w:t>
      </w:r>
    </w:p>
    <w:p w:rsidR="00054411" w:rsidRDefault="00054411" w:rsidP="001A71D6">
      <w:pPr>
        <w:spacing w:after="0"/>
      </w:pPr>
    </w:p>
    <w:p w:rsidR="00221BA4" w:rsidRDefault="00221BA4" w:rsidP="001A71D6">
      <w:pPr>
        <w:spacing w:after="0"/>
      </w:pPr>
    </w:p>
    <w:p w:rsidR="00221BA4" w:rsidRDefault="00221BA4" w:rsidP="001A71D6">
      <w:pPr>
        <w:spacing w:after="0"/>
      </w:pPr>
    </w:p>
    <w:p w:rsidR="00054411" w:rsidRDefault="00054411" w:rsidP="001A71D6">
      <w:pPr>
        <w:spacing w:after="0"/>
      </w:pPr>
    </w:p>
    <w:p w:rsidR="002F11E4" w:rsidRDefault="002F11E4" w:rsidP="001A71D6">
      <w:pPr>
        <w:spacing w:after="0"/>
      </w:pPr>
    </w:p>
    <w:p w:rsidR="00054411" w:rsidRDefault="00764EBE" w:rsidP="00054411">
      <w:pPr>
        <w:spacing w:after="2465"/>
        <w:ind w:left="1490"/>
      </w:pPr>
      <w:r>
        <w:pict>
          <v:group id="Group 58523" o:spid="_x0000_s1026" style="width:.75pt;height:2.95pt;mso-position-horizontal-relative:char;mso-position-vertical-relative:line" coordsize="9717,37358">
            <o:lock v:ext="edit" rotation="t" position="t"/>
            <v:shape id="Shape 2811" o:spid="_x0000_s1027" style="position:absolute;width:9717;height:37358;visibility:visible;mso-wrap-style:square;v-text-anchor:top" coordsize="9717,37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" adj="0,,0" path="m,l6410,2602c7944,4135,8694,6690,8694,9759v,4854,-2284,8175,-5353,9453l3341,19467v2285,1022,3580,3577,4330,7669c8456,32245,9206,36078,9717,37358r-3819,c5387,36333,4876,33012,4091,28413l,23022,,16008,5114,10270,,4764,,xe" fillcolor="#5f6d79" stroked="f" strokeweight="0">
              <v:stroke miterlimit="83231f" joinstyle="miter"/>
              <v:formulas/>
              <v:path arrowok="t" o:connecttype="segments" textboxrect="0,0,9717,37358"/>
            </v:shape>
            <w10:anchorlock/>
          </v:group>
        </w:pict>
      </w:r>
    </w:p>
    <w:p w:rsidR="00054411" w:rsidRPr="002F11E4" w:rsidRDefault="00054411" w:rsidP="00054411">
      <w:pPr>
        <w:shd w:val="clear" w:color="auto" w:fill="C00000"/>
        <w:spacing w:after="0" w:line="265" w:lineRule="auto"/>
        <w:ind w:left="330" w:right="689" w:hanging="10"/>
        <w:jc w:val="center"/>
        <w:rPr>
          <w:rFonts w:ascii="Arial" w:hAnsi="Arial" w:cs="Arial"/>
        </w:rPr>
      </w:pPr>
      <w:r w:rsidRPr="002F11E4">
        <w:rPr>
          <w:rFonts w:ascii="Arial" w:hAnsi="Arial" w:cs="Arial"/>
          <w:color w:val="FFFFFF"/>
          <w:sz w:val="80"/>
        </w:rPr>
        <w:t xml:space="preserve">Les Commissions Administratives </w:t>
      </w:r>
    </w:p>
    <w:p w:rsidR="00054411" w:rsidRPr="002F11E4" w:rsidRDefault="00054411" w:rsidP="00054411">
      <w:pPr>
        <w:shd w:val="clear" w:color="auto" w:fill="C00000"/>
        <w:spacing w:after="3987"/>
        <w:ind w:left="320" w:right="689"/>
        <w:jc w:val="center"/>
        <w:rPr>
          <w:rFonts w:ascii="Arial" w:hAnsi="Arial" w:cs="Arial"/>
        </w:rPr>
      </w:pPr>
      <w:r w:rsidRPr="002F11E4">
        <w:rPr>
          <w:rFonts w:ascii="Arial" w:hAnsi="Arial" w:cs="Arial"/>
          <w:color w:val="FFFFFF"/>
          <w:sz w:val="80"/>
        </w:rPr>
        <w:t>Paritaires (CAP)</w:t>
      </w:r>
    </w:p>
    <w:p w:rsidR="00054411" w:rsidRPr="00354F50" w:rsidRDefault="00054411" w:rsidP="00054411">
      <w:pPr>
        <w:pStyle w:val="Titre2"/>
        <w:jc w:val="center"/>
        <w:rPr>
          <w:rFonts w:ascii="Arial" w:hAnsi="Arial" w:cs="Arial"/>
          <w:color w:val="C00000"/>
          <w:sz w:val="40"/>
          <w:szCs w:val="40"/>
        </w:rPr>
      </w:pPr>
      <w:r w:rsidRPr="00354F50">
        <w:rPr>
          <w:rFonts w:ascii="Arial" w:hAnsi="Arial" w:cs="Arial"/>
          <w:color w:val="C00000"/>
          <w:sz w:val="40"/>
          <w:szCs w:val="40"/>
        </w:rPr>
        <w:lastRenderedPageBreak/>
        <w:t>Compétences des CAP</w:t>
      </w:r>
    </w:p>
    <w:p w:rsidR="00054411" w:rsidRPr="00CE717C" w:rsidRDefault="00054411" w:rsidP="00054411">
      <w:pPr>
        <w:spacing w:after="246" w:line="216" w:lineRule="auto"/>
        <w:ind w:left="154" w:hanging="10"/>
        <w:rPr>
          <w:rFonts w:ascii="Arial" w:hAnsi="Arial" w:cs="Arial"/>
          <w:color w:val="000000" w:themeColor="text1"/>
          <w:sz w:val="32"/>
          <w:szCs w:val="32"/>
        </w:rPr>
      </w:pPr>
      <w:r w:rsidRPr="00CE717C">
        <w:rPr>
          <w:rFonts w:ascii="Arial" w:hAnsi="Arial" w:cs="Arial"/>
          <w:b/>
          <w:color w:val="000000" w:themeColor="text1"/>
          <w:sz w:val="32"/>
          <w:szCs w:val="32"/>
        </w:rPr>
        <w:t xml:space="preserve">Fonctionnaires stagiaires et titulaires </w:t>
      </w:r>
      <w:r w:rsidRPr="00CE717C">
        <w:rPr>
          <w:rFonts w:ascii="Arial" w:hAnsi="Arial" w:cs="Arial"/>
          <w:color w:val="000000" w:themeColor="text1"/>
          <w:sz w:val="32"/>
          <w:szCs w:val="32"/>
        </w:rPr>
        <w:t>: compétences recentrées sur les fins de fonctions et situations individuelles défavorables</w:t>
      </w:r>
    </w:p>
    <w:p w:rsidR="00054411" w:rsidRPr="00CE717C" w:rsidRDefault="00054411" w:rsidP="00054411">
      <w:pPr>
        <w:spacing w:after="86" w:line="216" w:lineRule="auto"/>
        <w:ind w:left="-5" w:hanging="10"/>
        <w:rPr>
          <w:rFonts w:ascii="Arial" w:hAnsi="Arial" w:cs="Arial"/>
          <w:color w:val="000000" w:themeColor="text1"/>
          <w:sz w:val="32"/>
          <w:szCs w:val="32"/>
        </w:rPr>
      </w:pPr>
      <w:r w:rsidRPr="00CE717C">
        <w:rPr>
          <w:rFonts w:ascii="Arial" w:hAnsi="Arial" w:cs="Arial"/>
          <w:color w:val="000000" w:themeColor="text1"/>
          <w:sz w:val="32"/>
          <w:szCs w:val="32"/>
        </w:rPr>
        <w:t>+ formation disciplinaire</w:t>
      </w:r>
    </w:p>
    <w:tbl>
      <w:tblPr>
        <w:tblStyle w:val="Grilledutableau"/>
        <w:tblW w:w="0" w:type="auto"/>
        <w:tblInd w:w="-5" w:type="dxa"/>
        <w:tblLook w:val="04A0" w:firstRow="1" w:lastRow="0" w:firstColumn="1" w:lastColumn="0" w:noHBand="0" w:noVBand="1"/>
      </w:tblPr>
      <w:tblGrid>
        <w:gridCol w:w="6810"/>
        <w:gridCol w:w="7334"/>
      </w:tblGrid>
      <w:tr w:rsidR="00054411" w:rsidRPr="00CE717C" w:rsidTr="00054411">
        <w:tc>
          <w:tcPr>
            <w:tcW w:w="14144" w:type="dxa"/>
            <w:gridSpan w:val="2"/>
            <w:tcBorders>
              <w:bottom w:val="single" w:sz="4" w:space="0" w:color="C00000"/>
            </w:tcBorders>
          </w:tcPr>
          <w:p w:rsidR="00054411" w:rsidRPr="00CE717C" w:rsidRDefault="00054411" w:rsidP="00054411">
            <w:pPr>
              <w:spacing w:after="86" w:line="216" w:lineRule="auto"/>
              <w:jc w:val="center"/>
              <w:rPr>
                <w:rFonts w:ascii="Arial" w:hAnsi="Arial" w:cs="Arial"/>
                <w:b/>
                <w:bCs/>
                <w:color w:val="000000" w:themeColor="text1"/>
                <w:sz w:val="28"/>
                <w:szCs w:val="28"/>
              </w:rPr>
            </w:pPr>
            <w:r w:rsidRPr="00CE717C">
              <w:rPr>
                <w:rFonts w:ascii="Arial" w:hAnsi="Arial" w:cs="Arial"/>
                <w:b/>
                <w:bCs/>
                <w:color w:val="000000" w:themeColor="text1"/>
                <w:sz w:val="28"/>
                <w:szCs w:val="28"/>
              </w:rPr>
              <w:t>Exemples</w:t>
            </w:r>
          </w:p>
        </w:tc>
      </w:tr>
      <w:tr w:rsidR="00054411" w:rsidRPr="00CE717C" w:rsidTr="0005441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818"/>
        </w:trPr>
        <w:tc>
          <w:tcPr>
            <w:tcW w:w="6810" w:type="dxa"/>
          </w:tcPr>
          <w:p w:rsidR="00054411" w:rsidRPr="00CE717C" w:rsidRDefault="00054411" w:rsidP="00054411">
            <w:pPr>
              <w:spacing w:after="86" w:line="216" w:lineRule="auto"/>
              <w:ind w:left="108" w:hanging="10"/>
              <w:jc w:val="center"/>
              <w:rPr>
                <w:rFonts w:ascii="Arial" w:hAnsi="Arial" w:cs="Arial"/>
                <w:b/>
                <w:bCs/>
                <w:color w:val="000000" w:themeColor="text1"/>
                <w:sz w:val="28"/>
                <w:szCs w:val="28"/>
              </w:rPr>
            </w:pPr>
          </w:p>
          <w:p w:rsidR="00054411" w:rsidRPr="00CE717C" w:rsidRDefault="00054411" w:rsidP="00054411">
            <w:pPr>
              <w:spacing w:after="86" w:line="216" w:lineRule="auto"/>
              <w:ind w:left="108" w:hanging="10"/>
              <w:jc w:val="center"/>
              <w:rPr>
                <w:rFonts w:ascii="Arial" w:hAnsi="Arial" w:cs="Arial"/>
                <w:b/>
                <w:bCs/>
                <w:color w:val="000000" w:themeColor="text1"/>
                <w:sz w:val="28"/>
                <w:szCs w:val="28"/>
              </w:rPr>
            </w:pPr>
            <w:r w:rsidRPr="00CE717C">
              <w:rPr>
                <w:rFonts w:ascii="Arial" w:hAnsi="Arial" w:cs="Arial"/>
                <w:b/>
                <w:bCs/>
                <w:color w:val="000000" w:themeColor="text1"/>
                <w:sz w:val="28"/>
                <w:szCs w:val="28"/>
              </w:rPr>
              <w:t>SAISINE PAR LES AUTORITES TERRITORIALES</w:t>
            </w:r>
          </w:p>
          <w:p w:rsidR="00054411" w:rsidRPr="00CE717C" w:rsidRDefault="00054411" w:rsidP="00054411">
            <w:pPr>
              <w:spacing w:after="86" w:line="216" w:lineRule="auto"/>
              <w:ind w:left="108" w:hanging="10"/>
              <w:jc w:val="center"/>
              <w:rPr>
                <w:rFonts w:ascii="Arial" w:hAnsi="Arial" w:cs="Arial"/>
                <w:b/>
                <w:bCs/>
                <w:color w:val="000000" w:themeColor="text1"/>
                <w:sz w:val="28"/>
                <w:szCs w:val="28"/>
              </w:rPr>
            </w:pPr>
          </w:p>
        </w:tc>
        <w:tc>
          <w:tcPr>
            <w:tcW w:w="7334" w:type="dxa"/>
          </w:tcPr>
          <w:p w:rsidR="00054411" w:rsidRPr="00CE717C" w:rsidRDefault="00054411" w:rsidP="00054411">
            <w:pPr>
              <w:jc w:val="center"/>
              <w:rPr>
                <w:rFonts w:ascii="Arial" w:hAnsi="Arial" w:cs="Arial"/>
                <w:b/>
                <w:bCs/>
                <w:color w:val="000000" w:themeColor="text1"/>
                <w:sz w:val="28"/>
                <w:szCs w:val="28"/>
              </w:rPr>
            </w:pPr>
          </w:p>
          <w:p w:rsidR="00054411" w:rsidRPr="00CE717C" w:rsidRDefault="00054411" w:rsidP="00054411">
            <w:pPr>
              <w:spacing w:after="86" w:line="216" w:lineRule="auto"/>
              <w:ind w:left="108" w:hanging="10"/>
              <w:jc w:val="center"/>
              <w:rPr>
                <w:rFonts w:ascii="Arial" w:hAnsi="Arial" w:cs="Arial"/>
                <w:b/>
                <w:bCs/>
                <w:color w:val="000000" w:themeColor="text1"/>
                <w:sz w:val="28"/>
                <w:szCs w:val="28"/>
              </w:rPr>
            </w:pPr>
            <w:r w:rsidRPr="00CE717C">
              <w:rPr>
                <w:rFonts w:ascii="Arial" w:hAnsi="Arial" w:cs="Arial"/>
                <w:b/>
                <w:bCs/>
                <w:color w:val="000000" w:themeColor="text1"/>
                <w:sz w:val="28"/>
                <w:szCs w:val="28"/>
              </w:rPr>
              <w:t>SAISINE PAR LES FONCTIONNAIRES</w:t>
            </w:r>
          </w:p>
        </w:tc>
      </w:tr>
      <w:tr w:rsidR="00054411" w:rsidRPr="00CE717C" w:rsidTr="0005441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705"/>
        </w:trPr>
        <w:tc>
          <w:tcPr>
            <w:tcW w:w="6810" w:type="dxa"/>
          </w:tcPr>
          <w:p w:rsidR="00054411" w:rsidRPr="00CE717C" w:rsidRDefault="00054411" w:rsidP="00354F50">
            <w:pPr>
              <w:tabs>
                <w:tab w:val="left" w:pos="1050"/>
              </w:tabs>
              <w:spacing w:after="86" w:line="216" w:lineRule="auto"/>
              <w:ind w:left="108" w:hanging="10"/>
              <w:rPr>
                <w:rFonts w:ascii="Arial" w:hAnsi="Arial" w:cs="Arial"/>
                <w:b/>
                <w:bCs/>
                <w:color w:val="000000" w:themeColor="text1"/>
                <w:sz w:val="28"/>
                <w:szCs w:val="28"/>
              </w:rPr>
            </w:pPr>
            <w:r w:rsidRPr="00CE717C">
              <w:rPr>
                <w:rFonts w:ascii="Arial" w:hAnsi="Arial" w:cs="Arial"/>
                <w:b/>
                <w:bCs/>
                <w:color w:val="000000" w:themeColor="text1"/>
                <w:sz w:val="28"/>
                <w:szCs w:val="28"/>
              </w:rPr>
              <w:t>Refus de titularisation</w:t>
            </w:r>
          </w:p>
        </w:tc>
        <w:tc>
          <w:tcPr>
            <w:tcW w:w="7334" w:type="dxa"/>
          </w:tcPr>
          <w:p w:rsidR="00054411" w:rsidRPr="00CE717C" w:rsidRDefault="00054411" w:rsidP="00354F50">
            <w:pPr>
              <w:spacing w:after="86" w:line="216" w:lineRule="auto"/>
              <w:ind w:left="108" w:hanging="10"/>
              <w:rPr>
                <w:rFonts w:ascii="Arial" w:hAnsi="Arial" w:cs="Arial"/>
                <w:b/>
                <w:bCs/>
                <w:color w:val="000000" w:themeColor="text1"/>
                <w:sz w:val="28"/>
                <w:szCs w:val="28"/>
              </w:rPr>
            </w:pPr>
            <w:r w:rsidRPr="00CE717C">
              <w:rPr>
                <w:rFonts w:ascii="Arial" w:hAnsi="Arial" w:cs="Arial"/>
                <w:b/>
                <w:bCs/>
                <w:color w:val="000000" w:themeColor="text1"/>
                <w:sz w:val="28"/>
                <w:szCs w:val="28"/>
              </w:rPr>
              <w:t>Révision CREP</w:t>
            </w:r>
          </w:p>
        </w:tc>
      </w:tr>
      <w:tr w:rsidR="00054411" w:rsidRPr="00CE717C" w:rsidTr="0005441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630"/>
        </w:trPr>
        <w:tc>
          <w:tcPr>
            <w:tcW w:w="6810" w:type="dxa"/>
          </w:tcPr>
          <w:p w:rsidR="00054411" w:rsidRPr="00CE717C" w:rsidRDefault="00054411" w:rsidP="00354F50">
            <w:pPr>
              <w:spacing w:after="86" w:line="216" w:lineRule="auto"/>
              <w:ind w:left="108" w:hanging="10"/>
              <w:rPr>
                <w:rFonts w:ascii="Arial" w:hAnsi="Arial" w:cs="Arial"/>
                <w:color w:val="000000" w:themeColor="text1"/>
                <w:sz w:val="28"/>
                <w:szCs w:val="28"/>
              </w:rPr>
            </w:pPr>
            <w:r w:rsidRPr="00CE717C">
              <w:rPr>
                <w:rFonts w:ascii="Arial" w:hAnsi="Arial" w:cs="Arial"/>
                <w:color w:val="000000" w:themeColor="text1"/>
                <w:sz w:val="28"/>
                <w:szCs w:val="28"/>
              </w:rPr>
              <w:t>Décisions concernant les travailleurs handicapés</w:t>
            </w:r>
          </w:p>
        </w:tc>
        <w:tc>
          <w:tcPr>
            <w:tcW w:w="7334" w:type="dxa"/>
            <w:vMerge w:val="restart"/>
          </w:tcPr>
          <w:p w:rsidR="00354F50" w:rsidRPr="00CE717C" w:rsidRDefault="00354F50" w:rsidP="00054411">
            <w:pPr>
              <w:spacing w:line="236" w:lineRule="auto"/>
              <w:ind w:left="1"/>
              <w:jc w:val="center"/>
              <w:rPr>
                <w:rFonts w:ascii="Arial" w:hAnsi="Arial" w:cs="Arial"/>
                <w:color w:val="000000" w:themeColor="text1"/>
                <w:sz w:val="28"/>
                <w:szCs w:val="28"/>
              </w:rPr>
            </w:pPr>
          </w:p>
          <w:p w:rsidR="00354F50" w:rsidRPr="00CE717C" w:rsidRDefault="00354F50" w:rsidP="00054411">
            <w:pPr>
              <w:spacing w:line="236" w:lineRule="auto"/>
              <w:ind w:left="1"/>
              <w:jc w:val="center"/>
              <w:rPr>
                <w:rFonts w:ascii="Arial" w:hAnsi="Arial" w:cs="Arial"/>
                <w:color w:val="000000" w:themeColor="text1"/>
                <w:sz w:val="28"/>
                <w:szCs w:val="28"/>
              </w:rPr>
            </w:pPr>
          </w:p>
          <w:p w:rsidR="00054411" w:rsidRPr="00CE717C" w:rsidRDefault="00054411" w:rsidP="00054411">
            <w:pPr>
              <w:spacing w:line="236" w:lineRule="auto"/>
              <w:ind w:left="1"/>
              <w:jc w:val="center"/>
              <w:rPr>
                <w:rFonts w:ascii="Arial" w:hAnsi="Arial" w:cs="Arial"/>
                <w:color w:val="000000" w:themeColor="text1"/>
                <w:sz w:val="28"/>
                <w:szCs w:val="28"/>
              </w:rPr>
            </w:pPr>
            <w:r w:rsidRPr="00CE717C">
              <w:rPr>
                <w:rFonts w:ascii="Arial" w:hAnsi="Arial" w:cs="Arial"/>
                <w:color w:val="000000" w:themeColor="text1"/>
                <w:sz w:val="28"/>
                <w:szCs w:val="28"/>
              </w:rPr>
              <w:t>Contre une décision défavorable relative aux disponibilités, au temps partiel, au</w:t>
            </w:r>
          </w:p>
          <w:p w:rsidR="00054411" w:rsidRPr="00CE717C" w:rsidRDefault="00054411" w:rsidP="00054411">
            <w:pPr>
              <w:ind w:left="1"/>
              <w:jc w:val="center"/>
              <w:rPr>
                <w:rFonts w:ascii="Arial" w:hAnsi="Arial" w:cs="Arial"/>
                <w:color w:val="000000" w:themeColor="text1"/>
                <w:sz w:val="28"/>
                <w:szCs w:val="28"/>
              </w:rPr>
            </w:pPr>
            <w:r w:rsidRPr="00CE717C">
              <w:rPr>
                <w:rFonts w:ascii="Arial" w:hAnsi="Arial" w:cs="Arial"/>
                <w:color w:val="000000" w:themeColor="text1"/>
                <w:sz w:val="28"/>
                <w:szCs w:val="28"/>
              </w:rPr>
              <w:t>CET, au télétravail, formation</w:t>
            </w:r>
          </w:p>
          <w:p w:rsidR="00054411" w:rsidRPr="00CE717C" w:rsidRDefault="00054411" w:rsidP="00054411">
            <w:pPr>
              <w:spacing w:after="86" w:line="216" w:lineRule="auto"/>
              <w:ind w:left="108" w:hanging="10"/>
              <w:jc w:val="center"/>
              <w:rPr>
                <w:rFonts w:ascii="Arial" w:hAnsi="Arial" w:cs="Arial"/>
                <w:color w:val="000000" w:themeColor="text1"/>
                <w:sz w:val="28"/>
                <w:szCs w:val="28"/>
              </w:rPr>
            </w:pPr>
          </w:p>
        </w:tc>
      </w:tr>
      <w:tr w:rsidR="00054411" w:rsidRPr="00CE717C" w:rsidTr="0005441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585"/>
        </w:trPr>
        <w:tc>
          <w:tcPr>
            <w:tcW w:w="6810" w:type="dxa"/>
          </w:tcPr>
          <w:p w:rsidR="00054411" w:rsidRPr="00CE717C" w:rsidRDefault="00054411" w:rsidP="00054411">
            <w:pPr>
              <w:tabs>
                <w:tab w:val="left" w:pos="1230"/>
              </w:tabs>
              <w:spacing w:after="86" w:line="216" w:lineRule="auto"/>
              <w:ind w:left="108" w:hanging="10"/>
              <w:rPr>
                <w:rFonts w:ascii="Arial" w:hAnsi="Arial" w:cs="Arial"/>
                <w:color w:val="000000" w:themeColor="text1"/>
                <w:sz w:val="28"/>
                <w:szCs w:val="28"/>
              </w:rPr>
            </w:pPr>
            <w:r w:rsidRPr="00CE717C">
              <w:rPr>
                <w:rFonts w:ascii="Arial" w:hAnsi="Arial" w:cs="Arial"/>
                <w:color w:val="000000" w:themeColor="text1"/>
                <w:sz w:val="28"/>
                <w:szCs w:val="28"/>
              </w:rPr>
              <w:tab/>
            </w:r>
            <w:r w:rsidRPr="00CE717C">
              <w:rPr>
                <w:rFonts w:ascii="Arial" w:hAnsi="Arial" w:cs="Arial"/>
                <w:color w:val="000000" w:themeColor="text1"/>
                <w:sz w:val="28"/>
                <w:szCs w:val="28"/>
              </w:rPr>
              <w:tab/>
            </w:r>
            <w:r w:rsidRPr="00CE717C">
              <w:rPr>
                <w:rFonts w:ascii="Arial" w:hAnsi="Arial" w:cs="Arial"/>
                <w:i/>
                <w:color w:val="000000" w:themeColor="text1"/>
                <w:sz w:val="28"/>
                <w:szCs w:val="28"/>
              </w:rPr>
              <w:t>FORMATION DISCIPLINAIRE</w:t>
            </w:r>
          </w:p>
        </w:tc>
        <w:tc>
          <w:tcPr>
            <w:tcW w:w="7334" w:type="dxa"/>
            <w:vMerge/>
          </w:tcPr>
          <w:p w:rsidR="00054411" w:rsidRPr="00CE717C" w:rsidRDefault="00054411" w:rsidP="00054411">
            <w:pPr>
              <w:spacing w:after="86" w:line="216" w:lineRule="auto"/>
              <w:ind w:left="108" w:hanging="10"/>
              <w:rPr>
                <w:rFonts w:ascii="Arial" w:hAnsi="Arial" w:cs="Arial"/>
                <w:color w:val="000000" w:themeColor="text1"/>
                <w:sz w:val="28"/>
                <w:szCs w:val="28"/>
              </w:rPr>
            </w:pPr>
          </w:p>
        </w:tc>
      </w:tr>
      <w:tr w:rsidR="00054411" w:rsidRPr="00CE717C" w:rsidTr="0005441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660"/>
        </w:trPr>
        <w:tc>
          <w:tcPr>
            <w:tcW w:w="6810" w:type="dxa"/>
          </w:tcPr>
          <w:p w:rsidR="00054411" w:rsidRPr="00CE717C" w:rsidRDefault="00054411" w:rsidP="00054411">
            <w:pPr>
              <w:spacing w:after="86" w:line="216" w:lineRule="auto"/>
              <w:ind w:left="108" w:hanging="10"/>
              <w:rPr>
                <w:rFonts w:ascii="Arial" w:hAnsi="Arial" w:cs="Arial"/>
                <w:color w:val="000000" w:themeColor="text1"/>
                <w:sz w:val="28"/>
                <w:szCs w:val="28"/>
              </w:rPr>
            </w:pPr>
            <w:r w:rsidRPr="00CE717C">
              <w:rPr>
                <w:rFonts w:ascii="Arial" w:hAnsi="Arial" w:cs="Arial"/>
                <w:color w:val="000000" w:themeColor="text1"/>
                <w:sz w:val="28"/>
                <w:szCs w:val="28"/>
              </w:rPr>
              <w:t>Discipline</w:t>
            </w:r>
          </w:p>
        </w:tc>
        <w:tc>
          <w:tcPr>
            <w:tcW w:w="7334" w:type="dxa"/>
            <w:vMerge/>
          </w:tcPr>
          <w:p w:rsidR="00054411" w:rsidRPr="00CE717C" w:rsidRDefault="00054411" w:rsidP="00054411">
            <w:pPr>
              <w:spacing w:after="86" w:line="216" w:lineRule="auto"/>
              <w:ind w:left="108" w:hanging="10"/>
              <w:rPr>
                <w:rFonts w:ascii="Arial" w:hAnsi="Arial" w:cs="Arial"/>
                <w:color w:val="000000" w:themeColor="text1"/>
                <w:sz w:val="28"/>
                <w:szCs w:val="28"/>
              </w:rPr>
            </w:pPr>
          </w:p>
        </w:tc>
      </w:tr>
      <w:tr w:rsidR="00054411" w:rsidRPr="00CE717C" w:rsidTr="00054411">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660"/>
        </w:trPr>
        <w:tc>
          <w:tcPr>
            <w:tcW w:w="6810" w:type="dxa"/>
          </w:tcPr>
          <w:p w:rsidR="00054411" w:rsidRPr="00CE717C" w:rsidRDefault="00054411" w:rsidP="00054411">
            <w:pPr>
              <w:spacing w:after="86" w:line="216" w:lineRule="auto"/>
              <w:ind w:left="108" w:hanging="10"/>
              <w:rPr>
                <w:rFonts w:ascii="Arial" w:hAnsi="Arial" w:cs="Arial"/>
                <w:color w:val="000000" w:themeColor="text1"/>
                <w:sz w:val="28"/>
                <w:szCs w:val="28"/>
              </w:rPr>
            </w:pPr>
            <w:r w:rsidRPr="00CE717C">
              <w:rPr>
                <w:rFonts w:ascii="Arial" w:hAnsi="Arial" w:cs="Arial"/>
                <w:color w:val="000000" w:themeColor="text1"/>
                <w:sz w:val="28"/>
                <w:szCs w:val="28"/>
              </w:rPr>
              <w:t>Licenciement d’un titulaire (insuffisance pro, B2)</w:t>
            </w:r>
          </w:p>
        </w:tc>
        <w:tc>
          <w:tcPr>
            <w:tcW w:w="7334" w:type="dxa"/>
            <w:vMerge/>
          </w:tcPr>
          <w:p w:rsidR="00054411" w:rsidRPr="00CE717C" w:rsidRDefault="00054411" w:rsidP="00054411">
            <w:pPr>
              <w:spacing w:after="86" w:line="216" w:lineRule="auto"/>
              <w:ind w:left="108" w:hanging="10"/>
              <w:rPr>
                <w:rFonts w:ascii="Arial" w:hAnsi="Arial" w:cs="Arial"/>
                <w:color w:val="000000" w:themeColor="text1"/>
                <w:sz w:val="28"/>
                <w:szCs w:val="28"/>
              </w:rPr>
            </w:pPr>
          </w:p>
        </w:tc>
      </w:tr>
    </w:tbl>
    <w:p w:rsidR="00354F50" w:rsidRPr="00CE717C" w:rsidRDefault="00354F50" w:rsidP="00354F50">
      <w:pPr>
        <w:spacing w:after="0"/>
        <w:ind w:right="6"/>
        <w:jc w:val="center"/>
        <w:rPr>
          <w:color w:val="000000" w:themeColor="text1"/>
        </w:rPr>
      </w:pPr>
      <w:r w:rsidRPr="00CE717C">
        <w:rPr>
          <w:color w:val="FF0000"/>
          <w:sz w:val="48"/>
        </w:rPr>
        <w:t>Nouveauté 2022</w:t>
      </w:r>
      <w:r w:rsidRPr="00CE717C">
        <w:rPr>
          <w:color w:val="000000" w:themeColor="text1"/>
          <w:sz w:val="48"/>
        </w:rPr>
        <w:t xml:space="preserve"> : suppression des groupes hiérarchiques</w:t>
      </w:r>
    </w:p>
    <w:p w:rsidR="00054411" w:rsidRDefault="00054411" w:rsidP="00054411"/>
    <w:p w:rsidR="00354F50" w:rsidRPr="00354F50" w:rsidRDefault="00354F50" w:rsidP="00354F50">
      <w:pPr>
        <w:pStyle w:val="Titre2"/>
        <w:ind w:right="271"/>
        <w:jc w:val="center"/>
        <w:rPr>
          <w:rFonts w:ascii="Arial" w:hAnsi="Arial" w:cs="Arial"/>
          <w:color w:val="C00000"/>
          <w:sz w:val="40"/>
          <w:szCs w:val="40"/>
        </w:rPr>
      </w:pPr>
      <w:r w:rsidRPr="00354F50">
        <w:rPr>
          <w:rFonts w:ascii="Arial" w:hAnsi="Arial" w:cs="Arial"/>
          <w:color w:val="C00000"/>
          <w:sz w:val="40"/>
          <w:szCs w:val="40"/>
        </w:rPr>
        <w:lastRenderedPageBreak/>
        <w:t>Composition des CAP</w:t>
      </w:r>
    </w:p>
    <w:p w:rsidR="00354F50" w:rsidRPr="00354F50" w:rsidRDefault="00354F50" w:rsidP="00354F50">
      <w:pPr>
        <w:spacing w:after="476" w:line="251" w:lineRule="auto"/>
        <w:ind w:left="149" w:hanging="10"/>
        <w:rPr>
          <w:rFonts w:ascii="Arial" w:hAnsi="Arial" w:cs="Arial"/>
        </w:rPr>
      </w:pPr>
      <w:r w:rsidRPr="00CE717C">
        <w:rPr>
          <w:rFonts w:ascii="Arial" w:hAnsi="Arial" w:cs="Arial"/>
          <w:color w:val="000000" w:themeColor="text1"/>
          <w:sz w:val="40"/>
        </w:rPr>
        <w:t>Tous les grades et emplois des collectivités sont rattachés à une catégorie statutaire (A, B ou C)</w:t>
      </w:r>
      <w:r w:rsidRPr="00354F50">
        <w:rPr>
          <w:rFonts w:ascii="Arial" w:hAnsi="Arial" w:cs="Arial"/>
          <w:sz w:val="40"/>
        </w:rPr>
        <w:t xml:space="preserve"> </w:t>
      </w:r>
      <w:r w:rsidRPr="00354F50">
        <w:rPr>
          <w:rFonts w:ascii="Arial" w:hAnsi="Arial" w:cs="Arial"/>
          <w:b/>
          <w:color w:val="76923C" w:themeColor="accent3" w:themeShade="BF"/>
          <w:sz w:val="48"/>
        </w:rPr>
        <w:t>= 3 CAP</w:t>
      </w:r>
    </w:p>
    <w:p w:rsidR="00354F50" w:rsidRPr="00CE717C" w:rsidRDefault="00354F50" w:rsidP="00354F50">
      <w:pPr>
        <w:spacing w:after="476" w:line="251" w:lineRule="auto"/>
        <w:ind w:left="268" w:hanging="10"/>
        <w:rPr>
          <w:rFonts w:ascii="Arial" w:hAnsi="Arial" w:cs="Arial"/>
          <w:color w:val="000000" w:themeColor="text1"/>
        </w:rPr>
      </w:pPr>
      <w:r w:rsidRPr="00CE717C">
        <w:rPr>
          <w:rFonts w:ascii="Arial" w:hAnsi="Arial" w:cs="Arial"/>
          <w:color w:val="000000" w:themeColor="text1"/>
          <w:sz w:val="40"/>
        </w:rPr>
        <w:t xml:space="preserve">Chaque CAP comprend </w:t>
      </w:r>
      <w:r w:rsidRPr="00CE717C">
        <w:rPr>
          <w:rFonts w:ascii="Arial" w:hAnsi="Arial" w:cs="Arial"/>
          <w:color w:val="000000" w:themeColor="text1"/>
          <w:sz w:val="40"/>
          <w:u w:val="single" w:color="000000"/>
        </w:rPr>
        <w:t xml:space="preserve">2 collèges </w:t>
      </w:r>
      <w:r w:rsidRPr="00CE717C">
        <w:rPr>
          <w:rFonts w:ascii="Arial" w:hAnsi="Arial" w:cs="Arial"/>
          <w:color w:val="000000" w:themeColor="text1"/>
          <w:sz w:val="40"/>
        </w:rPr>
        <w:t>:</w:t>
      </w:r>
    </w:p>
    <w:p w:rsidR="00354F50" w:rsidRPr="00CE717C" w:rsidRDefault="00354F50" w:rsidP="00354F50">
      <w:pPr>
        <w:spacing w:after="0" w:line="251" w:lineRule="auto"/>
        <w:ind w:left="988" w:right="5918" w:hanging="10"/>
        <w:rPr>
          <w:rFonts w:ascii="Arial" w:hAnsi="Arial" w:cs="Arial"/>
          <w:color w:val="000000" w:themeColor="text1"/>
          <w:sz w:val="40"/>
        </w:rPr>
      </w:pPr>
      <w:proofErr w:type="gramStart"/>
      <w:r w:rsidRPr="00CE717C">
        <w:rPr>
          <w:rFonts w:ascii="Arial" w:hAnsi="Arial" w:cs="Arial"/>
          <w:color w:val="000000" w:themeColor="text1"/>
          <w:sz w:val="40"/>
        </w:rPr>
        <w:t>un</w:t>
      </w:r>
      <w:proofErr w:type="gramEnd"/>
      <w:r w:rsidRPr="00CE717C">
        <w:rPr>
          <w:rFonts w:ascii="Arial" w:hAnsi="Arial" w:cs="Arial"/>
          <w:color w:val="000000" w:themeColor="text1"/>
          <w:sz w:val="40"/>
        </w:rPr>
        <w:t xml:space="preserve"> collège Représentants du personnel ET </w:t>
      </w:r>
    </w:p>
    <w:p w:rsidR="00354F50" w:rsidRPr="00CE717C" w:rsidRDefault="00354F50" w:rsidP="00354F50">
      <w:pPr>
        <w:spacing w:after="120" w:line="251" w:lineRule="auto"/>
        <w:ind w:left="988" w:right="5918" w:hanging="10"/>
        <w:rPr>
          <w:rFonts w:ascii="Arial" w:hAnsi="Arial" w:cs="Arial"/>
          <w:color w:val="000000" w:themeColor="text1"/>
          <w:sz w:val="40"/>
        </w:rPr>
      </w:pPr>
      <w:proofErr w:type="gramStart"/>
      <w:r w:rsidRPr="00CE717C">
        <w:rPr>
          <w:rFonts w:ascii="Arial" w:hAnsi="Arial" w:cs="Arial"/>
          <w:color w:val="000000" w:themeColor="text1"/>
          <w:sz w:val="40"/>
        </w:rPr>
        <w:t>un</w:t>
      </w:r>
      <w:proofErr w:type="gramEnd"/>
      <w:r w:rsidRPr="00CE717C">
        <w:rPr>
          <w:rFonts w:ascii="Arial" w:hAnsi="Arial" w:cs="Arial"/>
          <w:color w:val="000000" w:themeColor="text1"/>
          <w:sz w:val="40"/>
        </w:rPr>
        <w:t xml:space="preserve"> collège Représentants des collectivités</w:t>
      </w:r>
    </w:p>
    <w:p w:rsidR="00354F50" w:rsidRPr="00354F50" w:rsidRDefault="00354F50" w:rsidP="00354F50">
      <w:pPr>
        <w:spacing w:after="120" w:line="251" w:lineRule="auto"/>
        <w:ind w:left="988" w:right="5918" w:hanging="10"/>
        <w:rPr>
          <w:rFonts w:ascii="Arial" w:hAnsi="Arial" w:cs="Arial"/>
          <w:sz w:val="40"/>
        </w:rPr>
      </w:pPr>
    </w:p>
    <w:p w:rsidR="00354F50" w:rsidRPr="00354F50" w:rsidRDefault="00354F50" w:rsidP="00354F50">
      <w:pPr>
        <w:spacing w:after="3" w:line="260" w:lineRule="auto"/>
        <w:ind w:left="268" w:hanging="10"/>
        <w:rPr>
          <w:rFonts w:ascii="Arial" w:hAnsi="Arial" w:cs="Arial"/>
        </w:rPr>
      </w:pPr>
      <w:r w:rsidRPr="00354F50">
        <w:rPr>
          <w:rFonts w:ascii="Arial" w:eastAsia="Wingdings" w:hAnsi="Arial" w:cs="Arial"/>
          <w:color w:val="DC2300"/>
          <w:sz w:val="25"/>
        </w:rPr>
        <w:t xml:space="preserve"> </w:t>
      </w:r>
      <w:r w:rsidRPr="00354F50">
        <w:rPr>
          <w:rFonts w:ascii="Arial" w:hAnsi="Arial" w:cs="Arial"/>
          <w:sz w:val="36"/>
        </w:rPr>
        <w:t xml:space="preserve">Autant de représentants du </w:t>
      </w:r>
      <w:r w:rsidRPr="00354F50">
        <w:rPr>
          <w:rFonts w:ascii="Arial" w:hAnsi="Arial" w:cs="Arial"/>
          <w:color w:val="C00000"/>
          <w:sz w:val="36"/>
        </w:rPr>
        <w:t xml:space="preserve">personnel </w:t>
      </w:r>
      <w:r w:rsidRPr="00354F50">
        <w:rPr>
          <w:rFonts w:ascii="Arial" w:hAnsi="Arial" w:cs="Arial"/>
          <w:sz w:val="36"/>
        </w:rPr>
        <w:t xml:space="preserve">que de représentants des </w:t>
      </w:r>
      <w:r w:rsidRPr="00354F50">
        <w:rPr>
          <w:rFonts w:ascii="Arial" w:hAnsi="Arial" w:cs="Arial"/>
          <w:color w:val="C00000"/>
          <w:sz w:val="36"/>
        </w:rPr>
        <w:t>collectivités</w:t>
      </w:r>
    </w:p>
    <w:p w:rsidR="00354F50" w:rsidRPr="00354F50" w:rsidRDefault="00354F50" w:rsidP="00354F50">
      <w:pPr>
        <w:pStyle w:val="Titre3"/>
        <w:spacing w:after="415" w:line="259" w:lineRule="auto"/>
        <w:ind w:left="10" w:right="392"/>
        <w:jc w:val="right"/>
        <w:rPr>
          <w:rFonts w:ascii="Arial" w:hAnsi="Arial" w:cs="Arial"/>
          <w:color w:val="76923C" w:themeColor="accent3" w:themeShade="BF"/>
        </w:rPr>
      </w:pPr>
      <w:r w:rsidRPr="00354F50">
        <w:rPr>
          <w:rFonts w:ascii="Arial" w:hAnsi="Arial" w:cs="Arial"/>
          <w:color w:val="76923C" w:themeColor="accent3" w:themeShade="BF"/>
          <w:sz w:val="36"/>
        </w:rPr>
        <w:t>= PARITE NUMERIQUE</w:t>
      </w:r>
    </w:p>
    <w:p w:rsidR="00354F50" w:rsidRDefault="00354F50" w:rsidP="00354F50">
      <w:pPr>
        <w:spacing w:after="3" w:line="260" w:lineRule="auto"/>
        <w:ind w:left="268" w:hanging="10"/>
        <w:rPr>
          <w:rFonts w:ascii="Arial" w:hAnsi="Arial" w:cs="Arial"/>
          <w:color w:val="C00000"/>
          <w:sz w:val="36"/>
        </w:rPr>
      </w:pPr>
      <w:r w:rsidRPr="00354F50">
        <w:rPr>
          <w:rFonts w:ascii="Arial" w:eastAsia="Wingdings" w:hAnsi="Arial" w:cs="Arial"/>
          <w:color w:val="DC2300"/>
          <w:sz w:val="25"/>
        </w:rPr>
        <w:t xml:space="preserve"> </w:t>
      </w:r>
      <w:r w:rsidRPr="00354F50">
        <w:rPr>
          <w:rFonts w:ascii="Arial" w:hAnsi="Arial" w:cs="Arial"/>
          <w:sz w:val="36"/>
        </w:rPr>
        <w:t xml:space="preserve">Autant de représentants </w:t>
      </w:r>
      <w:r w:rsidRPr="00354F50">
        <w:rPr>
          <w:rFonts w:ascii="Arial" w:hAnsi="Arial" w:cs="Arial"/>
          <w:color w:val="C00000"/>
          <w:sz w:val="36"/>
        </w:rPr>
        <w:t xml:space="preserve">suppléants </w:t>
      </w:r>
      <w:r w:rsidRPr="00354F50">
        <w:rPr>
          <w:rFonts w:ascii="Arial" w:hAnsi="Arial" w:cs="Arial"/>
          <w:sz w:val="36"/>
        </w:rPr>
        <w:t xml:space="preserve">que de représentants </w:t>
      </w:r>
      <w:r w:rsidRPr="00354F50">
        <w:rPr>
          <w:rFonts w:ascii="Arial" w:hAnsi="Arial" w:cs="Arial"/>
          <w:color w:val="C00000"/>
          <w:sz w:val="36"/>
        </w:rPr>
        <w:t>titulaires</w:t>
      </w:r>
    </w:p>
    <w:p w:rsidR="00354F50" w:rsidRDefault="00354F50" w:rsidP="00354F50">
      <w:pPr>
        <w:spacing w:after="3" w:line="260" w:lineRule="auto"/>
        <w:ind w:left="268" w:hanging="10"/>
        <w:rPr>
          <w:rFonts w:ascii="Arial" w:hAnsi="Arial" w:cs="Arial"/>
        </w:rPr>
      </w:pPr>
    </w:p>
    <w:p w:rsidR="00354F50" w:rsidRDefault="00354F50" w:rsidP="00354F50">
      <w:pPr>
        <w:spacing w:after="3" w:line="260" w:lineRule="auto"/>
        <w:rPr>
          <w:rFonts w:ascii="Arial" w:hAnsi="Arial" w:cs="Arial"/>
        </w:rPr>
      </w:pPr>
    </w:p>
    <w:p w:rsidR="00354F50" w:rsidRDefault="00354F50" w:rsidP="00354F50">
      <w:pPr>
        <w:spacing w:after="0" w:line="260" w:lineRule="auto"/>
        <w:ind w:left="268" w:hanging="10"/>
        <w:jc w:val="center"/>
        <w:rPr>
          <w:rFonts w:ascii="Arial" w:hAnsi="Arial" w:cs="Arial"/>
          <w:b/>
          <w:bCs/>
          <w:sz w:val="36"/>
          <w:szCs w:val="36"/>
        </w:rPr>
      </w:pPr>
      <w:r w:rsidRPr="00354F50">
        <w:rPr>
          <w:rFonts w:ascii="Arial" w:hAnsi="Arial" w:cs="Arial"/>
          <w:b/>
          <w:bCs/>
          <w:sz w:val="36"/>
          <w:szCs w:val="36"/>
        </w:rPr>
        <w:lastRenderedPageBreak/>
        <w:t>Pour l’effectif des fonctionnaires relevant d’une CAP, le nombre de représentants titulaires est le suivant :</w:t>
      </w:r>
    </w:p>
    <w:p w:rsidR="00354F50" w:rsidRDefault="00354F50" w:rsidP="00354F50">
      <w:pPr>
        <w:spacing w:after="0" w:line="260" w:lineRule="auto"/>
        <w:ind w:left="268" w:hanging="10"/>
        <w:jc w:val="center"/>
        <w:rPr>
          <w:rFonts w:ascii="Arial" w:hAnsi="Arial" w:cs="Arial"/>
          <w:b/>
          <w:bCs/>
          <w:sz w:val="20"/>
          <w:szCs w:val="20"/>
        </w:rPr>
      </w:pPr>
    </w:p>
    <w:tbl>
      <w:tblPr>
        <w:tblStyle w:val="TableGrid"/>
        <w:tblpPr w:leftFromText="141" w:rightFromText="141" w:vertAnchor="text" w:horzAnchor="margin" w:tblpXSpec="center" w:tblpY="-64"/>
        <w:tblOverlap w:val="never"/>
        <w:tblW w:w="11772" w:type="dxa"/>
        <w:tblInd w:w="0" w:type="dxa"/>
        <w:tblCellMar>
          <w:left w:w="144" w:type="dxa"/>
          <w:right w:w="115" w:type="dxa"/>
        </w:tblCellMar>
        <w:tblLook w:val="04A0" w:firstRow="1" w:lastRow="0" w:firstColumn="1" w:lastColumn="0" w:noHBand="0" w:noVBand="1"/>
      </w:tblPr>
      <w:tblGrid>
        <w:gridCol w:w="795"/>
        <w:gridCol w:w="5713"/>
        <w:gridCol w:w="5264"/>
      </w:tblGrid>
      <w:tr w:rsidR="00354F50" w:rsidTr="00354F50">
        <w:trPr>
          <w:trHeight w:val="157"/>
        </w:trPr>
        <w:tc>
          <w:tcPr>
            <w:tcW w:w="11772" w:type="dxa"/>
            <w:gridSpan w:val="3"/>
            <w:tcBorders>
              <w:top w:val="nil"/>
              <w:left w:val="nil"/>
              <w:bottom w:val="single" w:sz="8" w:space="0" w:color="000000"/>
              <w:right w:val="single" w:sz="8" w:space="0" w:color="FFFFFF"/>
            </w:tcBorders>
          </w:tcPr>
          <w:p w:rsidR="00354F50" w:rsidRDefault="00354F50" w:rsidP="00354F50">
            <w:pPr>
              <w:tabs>
                <w:tab w:val="left" w:pos="3195"/>
              </w:tabs>
              <w:spacing w:after="100" w:afterAutospacing="1"/>
            </w:pPr>
          </w:p>
        </w:tc>
      </w:tr>
      <w:tr w:rsidR="00354F50" w:rsidRPr="007F5EEC" w:rsidTr="00354F50">
        <w:trPr>
          <w:trHeight w:val="613"/>
        </w:trPr>
        <w:tc>
          <w:tcPr>
            <w:tcW w:w="795" w:type="dxa"/>
            <w:tcBorders>
              <w:top w:val="single" w:sz="24"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r w:rsidRPr="007F5EEC">
              <w:rPr>
                <w:rFonts w:ascii="Arial" w:hAnsi="Arial" w:cs="Arial"/>
                <w:b/>
                <w:bCs/>
                <w:sz w:val="32"/>
              </w:rPr>
              <w:t xml:space="preserve">&lt; 40 fonctionnaires </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107"/>
              <w:jc w:val="center"/>
              <w:rPr>
                <w:rFonts w:ascii="Arial" w:hAnsi="Arial" w:cs="Arial"/>
                <w:b/>
                <w:bCs/>
              </w:rPr>
            </w:pPr>
            <w:r w:rsidRPr="007F5EEC">
              <w:rPr>
                <w:rFonts w:ascii="Arial" w:hAnsi="Arial" w:cs="Arial"/>
                <w:b/>
                <w:bCs/>
                <w:sz w:val="32"/>
              </w:rPr>
              <w:t>3 représentants du personnel</w:t>
            </w:r>
          </w:p>
        </w:tc>
      </w:tr>
      <w:tr w:rsidR="00354F50" w:rsidRPr="007F5EEC" w:rsidTr="00354F50">
        <w:trPr>
          <w:trHeight w:val="469"/>
        </w:trPr>
        <w:tc>
          <w:tcPr>
            <w:tcW w:w="795" w:type="dxa"/>
            <w:tcBorders>
              <w:top w:val="single" w:sz="8"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r w:rsidRPr="007F5EEC">
              <w:rPr>
                <w:rFonts w:ascii="Arial" w:hAnsi="Arial" w:cs="Arial"/>
                <w:b/>
                <w:bCs/>
                <w:sz w:val="32"/>
              </w:rPr>
              <w:t xml:space="preserve">Entre 40 et &lt; 250 </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103"/>
              <w:jc w:val="center"/>
              <w:rPr>
                <w:rFonts w:ascii="Arial" w:hAnsi="Arial" w:cs="Arial"/>
                <w:b/>
                <w:bCs/>
              </w:rPr>
            </w:pPr>
            <w:r w:rsidRPr="007F5EEC">
              <w:rPr>
                <w:rFonts w:ascii="Arial" w:hAnsi="Arial" w:cs="Arial"/>
                <w:b/>
                <w:bCs/>
                <w:sz w:val="32"/>
              </w:rPr>
              <w:t>4 représentants</w:t>
            </w:r>
          </w:p>
        </w:tc>
      </w:tr>
      <w:tr w:rsidR="00354F50" w:rsidRPr="007F5EEC" w:rsidTr="00354F50">
        <w:trPr>
          <w:trHeight w:val="469"/>
        </w:trPr>
        <w:tc>
          <w:tcPr>
            <w:tcW w:w="795" w:type="dxa"/>
            <w:tcBorders>
              <w:top w:val="single" w:sz="8"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r w:rsidRPr="007F5EEC">
              <w:rPr>
                <w:rFonts w:ascii="Arial" w:hAnsi="Arial" w:cs="Arial"/>
                <w:b/>
                <w:bCs/>
                <w:sz w:val="32"/>
              </w:rPr>
              <w:t xml:space="preserve">Entre 250 et &lt; 500 </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103"/>
              <w:jc w:val="center"/>
              <w:rPr>
                <w:rFonts w:ascii="Arial" w:hAnsi="Arial" w:cs="Arial"/>
                <w:b/>
                <w:bCs/>
              </w:rPr>
            </w:pPr>
            <w:r w:rsidRPr="007F5EEC">
              <w:rPr>
                <w:rFonts w:ascii="Arial" w:hAnsi="Arial" w:cs="Arial"/>
                <w:b/>
                <w:bCs/>
                <w:sz w:val="32"/>
              </w:rPr>
              <w:t>5 représentants</w:t>
            </w:r>
          </w:p>
        </w:tc>
      </w:tr>
      <w:tr w:rsidR="00354F50" w:rsidRPr="007F5EEC" w:rsidTr="00354F50">
        <w:trPr>
          <w:trHeight w:val="469"/>
        </w:trPr>
        <w:tc>
          <w:tcPr>
            <w:tcW w:w="795" w:type="dxa"/>
            <w:tcBorders>
              <w:top w:val="single" w:sz="8"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proofErr w:type="gramStart"/>
            <w:r w:rsidRPr="007F5EEC">
              <w:rPr>
                <w:rFonts w:ascii="Arial" w:hAnsi="Arial" w:cs="Arial"/>
                <w:b/>
                <w:bCs/>
                <w:sz w:val="32"/>
              </w:rPr>
              <w:t>Entre  500</w:t>
            </w:r>
            <w:proofErr w:type="gramEnd"/>
            <w:r w:rsidRPr="007F5EEC">
              <w:rPr>
                <w:rFonts w:ascii="Arial" w:hAnsi="Arial" w:cs="Arial"/>
                <w:b/>
                <w:bCs/>
                <w:sz w:val="32"/>
              </w:rPr>
              <w:t xml:space="preserve"> et &lt; 750  </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103"/>
              <w:jc w:val="center"/>
              <w:rPr>
                <w:rFonts w:ascii="Arial" w:hAnsi="Arial" w:cs="Arial"/>
                <w:b/>
                <w:bCs/>
              </w:rPr>
            </w:pPr>
            <w:r w:rsidRPr="007F5EEC">
              <w:rPr>
                <w:rFonts w:ascii="Arial" w:hAnsi="Arial" w:cs="Arial"/>
                <w:b/>
                <w:bCs/>
                <w:sz w:val="32"/>
              </w:rPr>
              <w:t>6 représentants</w:t>
            </w:r>
          </w:p>
        </w:tc>
      </w:tr>
      <w:tr w:rsidR="00354F50" w:rsidRPr="007F5EEC" w:rsidTr="00354F50">
        <w:trPr>
          <w:trHeight w:val="526"/>
        </w:trPr>
        <w:tc>
          <w:tcPr>
            <w:tcW w:w="795" w:type="dxa"/>
            <w:tcBorders>
              <w:top w:val="single" w:sz="8"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proofErr w:type="gramStart"/>
            <w:r w:rsidRPr="007F5EEC">
              <w:rPr>
                <w:rFonts w:ascii="Arial" w:hAnsi="Arial" w:cs="Arial"/>
                <w:b/>
                <w:bCs/>
                <w:sz w:val="32"/>
              </w:rPr>
              <w:t>Entre  750</w:t>
            </w:r>
            <w:proofErr w:type="gramEnd"/>
            <w:r w:rsidRPr="007F5EEC">
              <w:rPr>
                <w:rFonts w:ascii="Arial" w:hAnsi="Arial" w:cs="Arial"/>
                <w:b/>
                <w:bCs/>
                <w:sz w:val="32"/>
              </w:rPr>
              <w:t xml:space="preserve"> et &lt; 1000 </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103"/>
              <w:jc w:val="center"/>
              <w:rPr>
                <w:rFonts w:ascii="Arial" w:hAnsi="Arial" w:cs="Arial"/>
                <w:b/>
                <w:bCs/>
              </w:rPr>
            </w:pPr>
            <w:r w:rsidRPr="007F5EEC">
              <w:rPr>
                <w:rFonts w:ascii="Arial" w:hAnsi="Arial" w:cs="Arial"/>
                <w:b/>
                <w:bCs/>
                <w:sz w:val="32"/>
              </w:rPr>
              <w:t>7 représentants</w:t>
            </w:r>
          </w:p>
        </w:tc>
      </w:tr>
      <w:tr w:rsidR="00354F50" w:rsidRPr="007F5EEC" w:rsidTr="00354F50">
        <w:trPr>
          <w:trHeight w:val="526"/>
        </w:trPr>
        <w:tc>
          <w:tcPr>
            <w:tcW w:w="795" w:type="dxa"/>
            <w:tcBorders>
              <w:top w:val="single" w:sz="8"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r w:rsidRPr="007F5EEC">
              <w:rPr>
                <w:rFonts w:ascii="Arial" w:hAnsi="Arial" w:cs="Arial"/>
                <w:b/>
                <w:bCs/>
                <w:sz w:val="32"/>
              </w:rPr>
              <w:t xml:space="preserve">≥ à 1000 </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103"/>
              <w:jc w:val="center"/>
              <w:rPr>
                <w:rFonts w:ascii="Arial" w:hAnsi="Arial" w:cs="Arial"/>
                <w:b/>
                <w:bCs/>
              </w:rPr>
            </w:pPr>
            <w:r w:rsidRPr="007F5EEC">
              <w:rPr>
                <w:rFonts w:ascii="Arial" w:hAnsi="Arial" w:cs="Arial"/>
                <w:b/>
                <w:bCs/>
                <w:sz w:val="32"/>
              </w:rPr>
              <w:t>8 représentants</w:t>
            </w:r>
          </w:p>
        </w:tc>
      </w:tr>
      <w:tr w:rsidR="00354F50" w:rsidRPr="007F5EEC" w:rsidTr="00354F50">
        <w:trPr>
          <w:trHeight w:val="526"/>
        </w:trPr>
        <w:tc>
          <w:tcPr>
            <w:tcW w:w="795" w:type="dxa"/>
            <w:tcBorders>
              <w:top w:val="single" w:sz="8" w:space="0" w:color="FFFFFF"/>
              <w:left w:val="nil"/>
              <w:bottom w:val="single" w:sz="8" w:space="0" w:color="FFFFFF"/>
              <w:right w:val="single" w:sz="8" w:space="0" w:color="000000"/>
            </w:tcBorders>
          </w:tcPr>
          <w:p w:rsidR="00354F50" w:rsidRPr="007F5EEC" w:rsidRDefault="00354F50" w:rsidP="00354F50">
            <w:pPr>
              <w:rPr>
                <w:rFonts w:ascii="Arial" w:hAnsi="Arial" w:cs="Arial"/>
                <w:b/>
                <w:bCs/>
              </w:rPr>
            </w:pPr>
          </w:p>
        </w:tc>
        <w:tc>
          <w:tcPr>
            <w:tcW w:w="571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rPr>
                <w:rFonts w:ascii="Arial" w:hAnsi="Arial" w:cs="Arial"/>
                <w:b/>
                <w:bCs/>
              </w:rPr>
            </w:pPr>
            <w:r w:rsidRPr="007F5EEC">
              <w:rPr>
                <w:rFonts w:ascii="Arial" w:hAnsi="Arial" w:cs="Arial"/>
                <w:b/>
                <w:bCs/>
                <w:sz w:val="32"/>
              </w:rPr>
              <w:t>Pour les CIG en catégorie C</w:t>
            </w:r>
          </w:p>
        </w:tc>
        <w:tc>
          <w:tcPr>
            <w:tcW w:w="5263" w:type="dxa"/>
            <w:tcBorders>
              <w:top w:val="single" w:sz="8" w:space="0" w:color="000000"/>
              <w:left w:val="single" w:sz="8" w:space="0" w:color="000000"/>
              <w:bottom w:val="single" w:sz="8" w:space="0" w:color="000000"/>
              <w:right w:val="single" w:sz="8" w:space="0" w:color="000000"/>
            </w:tcBorders>
            <w:vAlign w:val="center"/>
          </w:tcPr>
          <w:p w:rsidR="00354F50" w:rsidRPr="007F5EEC" w:rsidRDefault="00354F50" w:rsidP="00354F50">
            <w:pPr>
              <w:ind w:right="26"/>
              <w:jc w:val="center"/>
              <w:rPr>
                <w:rFonts w:ascii="Arial" w:hAnsi="Arial" w:cs="Arial"/>
                <w:b/>
                <w:bCs/>
              </w:rPr>
            </w:pPr>
            <w:r w:rsidRPr="007F5EEC">
              <w:rPr>
                <w:rFonts w:ascii="Arial" w:hAnsi="Arial" w:cs="Arial"/>
                <w:b/>
                <w:bCs/>
                <w:sz w:val="32"/>
              </w:rPr>
              <w:t>10 représentants</w:t>
            </w:r>
          </w:p>
        </w:tc>
      </w:tr>
    </w:tbl>
    <w:p w:rsidR="00354F50" w:rsidRPr="007F5EEC" w:rsidRDefault="00354F50" w:rsidP="00354F50">
      <w:pPr>
        <w:spacing w:after="100" w:afterAutospacing="1" w:line="260" w:lineRule="auto"/>
        <w:rPr>
          <w:rFonts w:ascii="Arial" w:hAnsi="Arial" w:cs="Arial"/>
          <w:b/>
          <w:bCs/>
          <w:sz w:val="20"/>
          <w:szCs w:val="20"/>
        </w:rPr>
      </w:pPr>
    </w:p>
    <w:p w:rsidR="00354F50" w:rsidRPr="007F5EEC" w:rsidRDefault="00354F50" w:rsidP="00354F50">
      <w:pPr>
        <w:spacing w:after="3" w:line="260" w:lineRule="auto"/>
        <w:ind w:left="268" w:hanging="10"/>
        <w:jc w:val="center"/>
        <w:rPr>
          <w:rFonts w:ascii="Arial" w:hAnsi="Arial" w:cs="Arial"/>
          <w:b/>
          <w:bCs/>
          <w:sz w:val="18"/>
          <w:szCs w:val="18"/>
        </w:rPr>
      </w:pPr>
    </w:p>
    <w:p w:rsidR="00354F50" w:rsidRPr="007F5EEC" w:rsidRDefault="00354F50" w:rsidP="00054411">
      <w:pPr>
        <w:rPr>
          <w:rFonts w:ascii="Arial" w:hAnsi="Arial" w:cs="Arial"/>
          <w:b/>
          <w:bCs/>
        </w:rPr>
      </w:pPr>
    </w:p>
    <w:p w:rsidR="00354F50" w:rsidRPr="007F5EEC" w:rsidRDefault="00354F50" w:rsidP="00354F50">
      <w:pPr>
        <w:rPr>
          <w:rFonts w:ascii="Arial" w:hAnsi="Arial" w:cs="Arial"/>
          <w:b/>
          <w:bCs/>
        </w:rPr>
      </w:pPr>
    </w:p>
    <w:p w:rsidR="00354F50" w:rsidRPr="007F5EEC" w:rsidRDefault="00354F50" w:rsidP="00354F50">
      <w:pPr>
        <w:rPr>
          <w:rFonts w:ascii="Arial" w:hAnsi="Arial" w:cs="Arial"/>
          <w:b/>
          <w:bCs/>
        </w:rPr>
      </w:pPr>
    </w:p>
    <w:p w:rsidR="00354F50" w:rsidRPr="007F5EEC" w:rsidRDefault="00354F50" w:rsidP="00354F50">
      <w:pPr>
        <w:rPr>
          <w:rFonts w:ascii="Arial" w:hAnsi="Arial" w:cs="Arial"/>
          <w:b/>
          <w:bCs/>
        </w:rPr>
      </w:pPr>
    </w:p>
    <w:p w:rsidR="00354F50" w:rsidRPr="007F5EEC" w:rsidRDefault="00354F50" w:rsidP="00354F50">
      <w:pPr>
        <w:rPr>
          <w:rFonts w:ascii="Arial" w:hAnsi="Arial" w:cs="Arial"/>
          <w:b/>
          <w:bCs/>
        </w:rPr>
      </w:pPr>
    </w:p>
    <w:p w:rsidR="00354F50" w:rsidRPr="007F5EEC" w:rsidRDefault="00354F50" w:rsidP="00354F50">
      <w:pPr>
        <w:rPr>
          <w:rFonts w:ascii="Arial" w:hAnsi="Arial" w:cs="Arial"/>
          <w:b/>
          <w:bCs/>
        </w:rPr>
      </w:pPr>
    </w:p>
    <w:p w:rsidR="00354F50" w:rsidRPr="007F5EEC" w:rsidRDefault="00354F50" w:rsidP="00354F50">
      <w:pPr>
        <w:tabs>
          <w:tab w:val="left" w:pos="2190"/>
        </w:tabs>
        <w:rPr>
          <w:rFonts w:ascii="Arial" w:hAnsi="Arial" w:cs="Arial"/>
          <w:b/>
          <w:bCs/>
        </w:rPr>
      </w:pPr>
    </w:p>
    <w:tbl>
      <w:tblPr>
        <w:tblStyle w:val="Grilledutableau"/>
        <w:tblW w:w="0" w:type="auto"/>
        <w:tblLook w:val="04A0" w:firstRow="1" w:lastRow="0" w:firstColumn="1" w:lastColumn="0" w:noHBand="0" w:noVBand="1"/>
      </w:tblPr>
      <w:tblGrid>
        <w:gridCol w:w="2265"/>
        <w:gridCol w:w="1935"/>
        <w:gridCol w:w="4845"/>
        <w:gridCol w:w="5099"/>
      </w:tblGrid>
      <w:tr w:rsidR="00354F50" w:rsidRPr="007F5EEC" w:rsidTr="007F5EEC">
        <w:tc>
          <w:tcPr>
            <w:tcW w:w="14144" w:type="dxa"/>
            <w:gridSpan w:val="4"/>
            <w:tcBorders>
              <w:top w:val="thinThickSmallGap" w:sz="12" w:space="0" w:color="FFFFFF" w:themeColor="background1"/>
              <w:left w:val="thinThickSmallGap" w:sz="12" w:space="0" w:color="FFFFFF" w:themeColor="background1"/>
              <w:bottom w:val="nil"/>
              <w:right w:val="thickThinSmallGap" w:sz="12" w:space="0" w:color="FFFFFF" w:themeColor="background1"/>
            </w:tcBorders>
            <w:shd w:val="clear" w:color="auto" w:fill="C00000"/>
          </w:tcPr>
          <w:p w:rsidR="00354F50" w:rsidRPr="00221BA4" w:rsidRDefault="00354F50" w:rsidP="00354F50">
            <w:pPr>
              <w:tabs>
                <w:tab w:val="left" w:pos="2190"/>
              </w:tabs>
              <w:jc w:val="center"/>
              <w:rPr>
                <w:rFonts w:ascii="Arial" w:hAnsi="Arial" w:cs="Arial"/>
                <w:b/>
                <w:bCs/>
              </w:rPr>
            </w:pPr>
            <w:proofErr w:type="gramStart"/>
            <w:r w:rsidRPr="00221BA4">
              <w:rPr>
                <w:rFonts w:ascii="Arial" w:hAnsi="Arial" w:cs="Arial"/>
                <w:b/>
                <w:bCs/>
                <w:sz w:val="32"/>
              </w:rPr>
              <w:t>CAP placées</w:t>
            </w:r>
            <w:proofErr w:type="gramEnd"/>
            <w:r w:rsidRPr="00221BA4">
              <w:rPr>
                <w:rFonts w:ascii="Arial" w:hAnsi="Arial" w:cs="Arial"/>
                <w:b/>
                <w:bCs/>
                <w:sz w:val="32"/>
              </w:rPr>
              <w:t xml:space="preserve"> auprès du CDG 2A</w:t>
            </w:r>
          </w:p>
        </w:tc>
      </w:tr>
      <w:tr w:rsidR="00354F50" w:rsidRPr="007F5EEC" w:rsidTr="00EF6765">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630"/>
        </w:trPr>
        <w:tc>
          <w:tcPr>
            <w:tcW w:w="2265" w:type="dxa"/>
            <w:vMerge w:val="restart"/>
            <w:tcBorders>
              <w:top w:val="thinThickSmallGap" w:sz="12" w:space="0" w:color="FFFFFF" w:themeColor="background1"/>
              <w:left w:val="thinThickSmallGap" w:sz="12" w:space="0" w:color="FFFFFF" w:themeColor="background1"/>
              <w:bottom w:val="nil"/>
              <w:right w:val="thinThickSmallGap" w:sz="12" w:space="0" w:color="FFFFFF" w:themeColor="background1"/>
            </w:tcBorders>
            <w:shd w:val="clear" w:color="auto" w:fill="C00000"/>
          </w:tcPr>
          <w:p w:rsidR="00354F50" w:rsidRPr="007F5EEC" w:rsidRDefault="00354F50" w:rsidP="007F5EEC">
            <w:pPr>
              <w:tabs>
                <w:tab w:val="left" w:pos="2190"/>
              </w:tabs>
              <w:jc w:val="center"/>
              <w:rPr>
                <w:rFonts w:ascii="Arial" w:hAnsi="Arial" w:cs="Arial"/>
                <w:b/>
                <w:bCs/>
                <w:sz w:val="32"/>
                <w:szCs w:val="32"/>
              </w:rPr>
            </w:pPr>
          </w:p>
          <w:p w:rsidR="00354F50" w:rsidRPr="007F5EEC" w:rsidRDefault="00354F50" w:rsidP="007F5EEC">
            <w:pPr>
              <w:tabs>
                <w:tab w:val="left" w:pos="2190"/>
              </w:tabs>
              <w:jc w:val="center"/>
              <w:rPr>
                <w:rFonts w:ascii="Arial" w:hAnsi="Arial" w:cs="Arial"/>
                <w:b/>
                <w:bCs/>
                <w:sz w:val="32"/>
                <w:szCs w:val="32"/>
              </w:rPr>
            </w:pPr>
            <w:r w:rsidRPr="007F5EEC">
              <w:rPr>
                <w:rFonts w:ascii="Arial" w:hAnsi="Arial" w:cs="Arial"/>
                <w:b/>
                <w:bCs/>
                <w:sz w:val="32"/>
                <w:szCs w:val="32"/>
              </w:rPr>
              <w:t>Mandat</w:t>
            </w:r>
          </w:p>
          <w:p w:rsidR="00354F50" w:rsidRPr="007F5EEC" w:rsidRDefault="00354F50" w:rsidP="007F5EEC">
            <w:pPr>
              <w:tabs>
                <w:tab w:val="left" w:pos="2190"/>
              </w:tabs>
              <w:jc w:val="center"/>
              <w:rPr>
                <w:rFonts w:ascii="Arial" w:hAnsi="Arial" w:cs="Arial"/>
                <w:b/>
                <w:bCs/>
                <w:sz w:val="32"/>
                <w:szCs w:val="32"/>
              </w:rPr>
            </w:pPr>
            <w:r w:rsidRPr="007F5EEC">
              <w:rPr>
                <w:rFonts w:ascii="Arial" w:hAnsi="Arial" w:cs="Arial"/>
                <w:b/>
                <w:bCs/>
                <w:sz w:val="32"/>
                <w:szCs w:val="32"/>
              </w:rPr>
              <w:t>2018 – 2022</w:t>
            </w:r>
          </w:p>
        </w:tc>
        <w:tc>
          <w:tcPr>
            <w:tcW w:w="1935" w:type="dxa"/>
            <w:tcBorders>
              <w:top w:val="thinThickSmallGap" w:sz="12" w:space="0" w:color="FFFFFF" w:themeColor="background1"/>
              <w:left w:val="thinThickSmallGap" w:sz="12" w:space="0" w:color="FFFFFF" w:themeColor="background1"/>
              <w:bottom w:val="thinThickSmallGap" w:sz="12" w:space="0" w:color="FFFFFF" w:themeColor="background1"/>
              <w:right w:val="nil"/>
            </w:tcBorders>
            <w:shd w:val="clear" w:color="auto" w:fill="C00000"/>
          </w:tcPr>
          <w:p w:rsidR="00354F50" w:rsidRPr="007F5EEC" w:rsidRDefault="00354F50" w:rsidP="007F5EEC">
            <w:pPr>
              <w:tabs>
                <w:tab w:val="left" w:pos="2190"/>
              </w:tabs>
              <w:jc w:val="center"/>
              <w:rPr>
                <w:rFonts w:ascii="Arial" w:hAnsi="Arial" w:cs="Arial"/>
                <w:b/>
                <w:bCs/>
                <w:sz w:val="32"/>
                <w:szCs w:val="32"/>
              </w:rPr>
            </w:pPr>
            <w:r w:rsidRPr="007F5EEC">
              <w:rPr>
                <w:rFonts w:ascii="Arial" w:hAnsi="Arial" w:cs="Arial"/>
                <w:b/>
                <w:bCs/>
                <w:sz w:val="32"/>
                <w:szCs w:val="32"/>
              </w:rPr>
              <w:t>CAP A</w:t>
            </w:r>
          </w:p>
        </w:tc>
        <w:tc>
          <w:tcPr>
            <w:tcW w:w="4845" w:type="dxa"/>
            <w:tcBorders>
              <w:top w:val="thinThickSmallGap" w:sz="12" w:space="0" w:color="FFFFFF" w:themeColor="background1"/>
              <w:left w:val="nil"/>
              <w:bottom w:val="thinThickSmallGap" w:sz="12" w:space="0" w:color="FFFFFF" w:themeColor="background1"/>
              <w:right w:val="nil"/>
            </w:tcBorders>
            <w:shd w:val="clear" w:color="auto" w:fill="C00000"/>
          </w:tcPr>
          <w:p w:rsidR="00354F50" w:rsidRPr="007F5EEC" w:rsidRDefault="00354F50" w:rsidP="00354F50">
            <w:pPr>
              <w:tabs>
                <w:tab w:val="left" w:pos="2190"/>
              </w:tabs>
              <w:rPr>
                <w:rFonts w:ascii="Arial" w:hAnsi="Arial" w:cs="Arial"/>
                <w:b/>
                <w:bCs/>
              </w:rPr>
            </w:pPr>
            <w:r w:rsidRPr="007F5EEC">
              <w:rPr>
                <w:rFonts w:ascii="Arial" w:hAnsi="Arial" w:cs="Arial"/>
                <w:b/>
                <w:bCs/>
                <w:sz w:val="32"/>
              </w:rPr>
              <w:t>= à 750 et &lt; à 1000</w:t>
            </w:r>
          </w:p>
        </w:tc>
        <w:tc>
          <w:tcPr>
            <w:tcW w:w="5099" w:type="dxa"/>
            <w:tcBorders>
              <w:top w:val="thinThickSmallGap" w:sz="12" w:space="0" w:color="FFFFFF" w:themeColor="background1"/>
              <w:left w:val="nil"/>
              <w:bottom w:val="thinThickSmallGap" w:sz="12" w:space="0" w:color="FFFFFF" w:themeColor="background1"/>
              <w:right w:val="thickThinSmallGap" w:sz="12" w:space="0" w:color="FFFFFF" w:themeColor="background1"/>
            </w:tcBorders>
            <w:shd w:val="clear" w:color="auto" w:fill="C00000"/>
          </w:tcPr>
          <w:p w:rsidR="00354F50" w:rsidRPr="007F5EEC" w:rsidRDefault="00354F50" w:rsidP="00354F50">
            <w:pPr>
              <w:tabs>
                <w:tab w:val="left" w:pos="2190"/>
              </w:tabs>
              <w:rPr>
                <w:rFonts w:ascii="Arial" w:hAnsi="Arial" w:cs="Arial"/>
                <w:b/>
                <w:bCs/>
              </w:rPr>
            </w:pPr>
            <w:r w:rsidRPr="007F5EEC">
              <w:rPr>
                <w:rFonts w:ascii="Arial" w:hAnsi="Arial" w:cs="Arial"/>
                <w:b/>
                <w:bCs/>
                <w:sz w:val="32"/>
              </w:rPr>
              <w:t xml:space="preserve">7 représentants </w:t>
            </w:r>
            <w:proofErr w:type="spellStart"/>
            <w:r w:rsidRPr="007F5EEC">
              <w:rPr>
                <w:rFonts w:ascii="Arial" w:hAnsi="Arial" w:cs="Arial"/>
                <w:b/>
                <w:bCs/>
                <w:sz w:val="32"/>
              </w:rPr>
              <w:t>tit</w:t>
            </w:r>
            <w:proofErr w:type="spellEnd"/>
            <w:r w:rsidRPr="007F5EEC">
              <w:rPr>
                <w:rFonts w:ascii="Arial" w:hAnsi="Arial" w:cs="Arial"/>
                <w:b/>
                <w:bCs/>
                <w:sz w:val="32"/>
              </w:rPr>
              <w:t xml:space="preserve"> + 7 </w:t>
            </w:r>
            <w:proofErr w:type="gramStart"/>
            <w:r w:rsidRPr="007F5EEC">
              <w:rPr>
                <w:rFonts w:ascii="Arial" w:hAnsi="Arial" w:cs="Arial"/>
                <w:b/>
                <w:bCs/>
                <w:sz w:val="32"/>
              </w:rPr>
              <w:t>rep</w:t>
            </w:r>
            <w:proofErr w:type="gramEnd"/>
            <w:r w:rsidRPr="007F5EEC">
              <w:rPr>
                <w:rFonts w:ascii="Arial" w:hAnsi="Arial" w:cs="Arial"/>
                <w:b/>
                <w:bCs/>
                <w:sz w:val="32"/>
              </w:rPr>
              <w:t xml:space="preserve">. </w:t>
            </w:r>
            <w:proofErr w:type="spellStart"/>
            <w:proofErr w:type="gramStart"/>
            <w:r w:rsidRPr="007F5EEC">
              <w:rPr>
                <w:rFonts w:ascii="Arial" w:hAnsi="Arial" w:cs="Arial"/>
                <w:b/>
                <w:bCs/>
                <w:sz w:val="32"/>
              </w:rPr>
              <w:t>suppl</w:t>
            </w:r>
            <w:proofErr w:type="spellEnd"/>
            <w:proofErr w:type="gramEnd"/>
          </w:p>
        </w:tc>
      </w:tr>
      <w:tr w:rsidR="00354F50" w:rsidRPr="007F5EEC" w:rsidTr="00EF6765">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600"/>
        </w:trPr>
        <w:tc>
          <w:tcPr>
            <w:tcW w:w="2265" w:type="dxa"/>
            <w:vMerge/>
            <w:tcBorders>
              <w:top w:val="nil"/>
              <w:left w:val="thinThickSmallGap" w:sz="12" w:space="0" w:color="FFFFFF" w:themeColor="background1"/>
              <w:bottom w:val="nil"/>
              <w:right w:val="thinThickSmallGap" w:sz="12" w:space="0" w:color="FFFFFF" w:themeColor="background1"/>
            </w:tcBorders>
            <w:shd w:val="clear" w:color="auto" w:fill="C00000"/>
          </w:tcPr>
          <w:p w:rsidR="00354F50" w:rsidRPr="007F5EEC" w:rsidRDefault="00354F50" w:rsidP="007F5EEC">
            <w:pPr>
              <w:tabs>
                <w:tab w:val="left" w:pos="2190"/>
              </w:tabs>
              <w:jc w:val="center"/>
              <w:rPr>
                <w:rFonts w:ascii="Arial" w:hAnsi="Arial" w:cs="Arial"/>
                <w:b/>
                <w:bCs/>
                <w:sz w:val="32"/>
                <w:szCs w:val="32"/>
              </w:rPr>
            </w:pPr>
          </w:p>
        </w:tc>
        <w:tc>
          <w:tcPr>
            <w:tcW w:w="1935" w:type="dxa"/>
            <w:tcBorders>
              <w:top w:val="thinThickSmallGap" w:sz="12" w:space="0" w:color="FFFFFF" w:themeColor="background1"/>
              <w:left w:val="thinThickSmallGap" w:sz="12" w:space="0" w:color="FFFFFF" w:themeColor="background1"/>
              <w:bottom w:val="thinThickSmallGap" w:sz="12" w:space="0" w:color="FFFFFF" w:themeColor="background1"/>
              <w:right w:val="nil"/>
            </w:tcBorders>
            <w:shd w:val="clear" w:color="auto" w:fill="C00000"/>
          </w:tcPr>
          <w:p w:rsidR="00354F50" w:rsidRPr="007F5EEC" w:rsidRDefault="00354F50" w:rsidP="007F5EEC">
            <w:pPr>
              <w:tabs>
                <w:tab w:val="left" w:pos="2190"/>
              </w:tabs>
              <w:jc w:val="center"/>
              <w:rPr>
                <w:rFonts w:ascii="Arial" w:hAnsi="Arial" w:cs="Arial"/>
                <w:b/>
                <w:bCs/>
                <w:sz w:val="32"/>
                <w:szCs w:val="32"/>
              </w:rPr>
            </w:pPr>
            <w:r w:rsidRPr="007F5EEC">
              <w:rPr>
                <w:rFonts w:ascii="Arial" w:hAnsi="Arial" w:cs="Arial"/>
                <w:b/>
                <w:bCs/>
                <w:sz w:val="32"/>
                <w:szCs w:val="32"/>
              </w:rPr>
              <w:t>CAP B</w:t>
            </w:r>
          </w:p>
        </w:tc>
        <w:tc>
          <w:tcPr>
            <w:tcW w:w="4845" w:type="dxa"/>
            <w:tcBorders>
              <w:top w:val="thinThickSmallGap" w:sz="12" w:space="0" w:color="FFFFFF" w:themeColor="background1"/>
              <w:left w:val="nil"/>
              <w:bottom w:val="thinThickSmallGap" w:sz="12" w:space="0" w:color="FFFFFF" w:themeColor="background1"/>
              <w:right w:val="nil"/>
            </w:tcBorders>
            <w:shd w:val="clear" w:color="auto" w:fill="C00000"/>
          </w:tcPr>
          <w:p w:rsidR="00354F50" w:rsidRPr="007F5EEC" w:rsidRDefault="00354F50" w:rsidP="00354F50">
            <w:pPr>
              <w:tabs>
                <w:tab w:val="left" w:pos="2190"/>
              </w:tabs>
              <w:rPr>
                <w:rFonts w:ascii="Arial" w:hAnsi="Arial" w:cs="Arial"/>
                <w:b/>
                <w:bCs/>
              </w:rPr>
            </w:pPr>
            <w:r w:rsidRPr="007F5EEC">
              <w:rPr>
                <w:rFonts w:ascii="Arial" w:hAnsi="Arial" w:cs="Arial"/>
                <w:b/>
                <w:bCs/>
                <w:sz w:val="32"/>
              </w:rPr>
              <w:t>= ou &gt; à 1000</w:t>
            </w:r>
          </w:p>
        </w:tc>
        <w:tc>
          <w:tcPr>
            <w:tcW w:w="5099" w:type="dxa"/>
            <w:tcBorders>
              <w:top w:val="thinThickSmallGap" w:sz="12" w:space="0" w:color="FFFFFF" w:themeColor="background1"/>
              <w:left w:val="nil"/>
              <w:bottom w:val="thinThickSmallGap" w:sz="12" w:space="0" w:color="FFFFFF" w:themeColor="background1"/>
              <w:right w:val="thickThinSmallGap" w:sz="12" w:space="0" w:color="FFFFFF" w:themeColor="background1"/>
            </w:tcBorders>
            <w:shd w:val="clear" w:color="auto" w:fill="C00000"/>
          </w:tcPr>
          <w:p w:rsidR="00354F50" w:rsidRPr="007F5EEC" w:rsidRDefault="00354F50" w:rsidP="00354F50">
            <w:pPr>
              <w:tabs>
                <w:tab w:val="left" w:pos="2190"/>
              </w:tabs>
              <w:rPr>
                <w:rFonts w:ascii="Arial" w:hAnsi="Arial" w:cs="Arial"/>
                <w:b/>
                <w:bCs/>
              </w:rPr>
            </w:pPr>
            <w:r w:rsidRPr="007F5EEC">
              <w:rPr>
                <w:rFonts w:ascii="Arial" w:hAnsi="Arial" w:cs="Arial"/>
                <w:b/>
                <w:bCs/>
                <w:sz w:val="32"/>
              </w:rPr>
              <w:t xml:space="preserve">8 représentants </w:t>
            </w:r>
            <w:proofErr w:type="spellStart"/>
            <w:r w:rsidRPr="007F5EEC">
              <w:rPr>
                <w:rFonts w:ascii="Arial" w:hAnsi="Arial" w:cs="Arial"/>
                <w:b/>
                <w:bCs/>
                <w:sz w:val="32"/>
              </w:rPr>
              <w:t>tit</w:t>
            </w:r>
            <w:proofErr w:type="spellEnd"/>
            <w:r w:rsidRPr="007F5EEC">
              <w:rPr>
                <w:rFonts w:ascii="Arial" w:hAnsi="Arial" w:cs="Arial"/>
                <w:b/>
                <w:bCs/>
                <w:sz w:val="32"/>
              </w:rPr>
              <w:t xml:space="preserve"> + 8 </w:t>
            </w:r>
            <w:proofErr w:type="gramStart"/>
            <w:r w:rsidRPr="007F5EEC">
              <w:rPr>
                <w:rFonts w:ascii="Arial" w:hAnsi="Arial" w:cs="Arial"/>
                <w:b/>
                <w:bCs/>
                <w:sz w:val="32"/>
              </w:rPr>
              <w:t>rep</w:t>
            </w:r>
            <w:proofErr w:type="gramEnd"/>
            <w:r w:rsidRPr="007F5EEC">
              <w:rPr>
                <w:rFonts w:ascii="Arial" w:hAnsi="Arial" w:cs="Arial"/>
                <w:b/>
                <w:bCs/>
                <w:sz w:val="32"/>
              </w:rPr>
              <w:t xml:space="preserve">. </w:t>
            </w:r>
            <w:proofErr w:type="spellStart"/>
            <w:proofErr w:type="gramStart"/>
            <w:r w:rsidRPr="007F5EEC">
              <w:rPr>
                <w:rFonts w:ascii="Arial" w:hAnsi="Arial" w:cs="Arial"/>
                <w:b/>
                <w:bCs/>
                <w:sz w:val="32"/>
              </w:rPr>
              <w:t>suppl</w:t>
            </w:r>
            <w:proofErr w:type="spellEnd"/>
            <w:proofErr w:type="gramEnd"/>
          </w:p>
        </w:tc>
      </w:tr>
      <w:tr w:rsidR="00354F50" w:rsidRPr="007F5EEC" w:rsidTr="00EF6765">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Ex>
        <w:trPr>
          <w:trHeight w:val="510"/>
        </w:trPr>
        <w:tc>
          <w:tcPr>
            <w:tcW w:w="2265" w:type="dxa"/>
            <w:vMerge/>
            <w:tcBorders>
              <w:top w:val="nil"/>
              <w:left w:val="thinThickSmallGap" w:sz="12" w:space="0" w:color="FFFFFF" w:themeColor="background1"/>
              <w:bottom w:val="thickThinSmallGap" w:sz="12" w:space="0" w:color="FFFFFF" w:themeColor="background1"/>
              <w:right w:val="thinThickSmallGap" w:sz="12" w:space="0" w:color="FFFFFF" w:themeColor="background1"/>
            </w:tcBorders>
            <w:shd w:val="clear" w:color="auto" w:fill="C00000"/>
          </w:tcPr>
          <w:p w:rsidR="00354F50" w:rsidRPr="007F5EEC" w:rsidRDefault="00354F50" w:rsidP="007F5EEC">
            <w:pPr>
              <w:tabs>
                <w:tab w:val="left" w:pos="2190"/>
              </w:tabs>
              <w:jc w:val="center"/>
              <w:rPr>
                <w:rFonts w:ascii="Arial" w:hAnsi="Arial" w:cs="Arial"/>
                <w:b/>
                <w:bCs/>
                <w:sz w:val="32"/>
                <w:szCs w:val="32"/>
              </w:rPr>
            </w:pPr>
          </w:p>
        </w:tc>
        <w:tc>
          <w:tcPr>
            <w:tcW w:w="1935" w:type="dxa"/>
            <w:tcBorders>
              <w:top w:val="thinThickSmallGap" w:sz="12" w:space="0" w:color="FFFFFF" w:themeColor="background1"/>
              <w:left w:val="thinThickSmallGap" w:sz="12" w:space="0" w:color="FFFFFF" w:themeColor="background1"/>
              <w:bottom w:val="thickThinSmallGap" w:sz="12" w:space="0" w:color="FFFFFF" w:themeColor="background1"/>
              <w:right w:val="nil"/>
            </w:tcBorders>
            <w:shd w:val="clear" w:color="auto" w:fill="C00000"/>
          </w:tcPr>
          <w:p w:rsidR="00354F50" w:rsidRPr="007F5EEC" w:rsidRDefault="00354F50" w:rsidP="007F5EEC">
            <w:pPr>
              <w:tabs>
                <w:tab w:val="left" w:pos="2190"/>
              </w:tabs>
              <w:jc w:val="center"/>
              <w:rPr>
                <w:rFonts w:ascii="Arial" w:hAnsi="Arial" w:cs="Arial"/>
                <w:b/>
                <w:bCs/>
                <w:sz w:val="32"/>
                <w:szCs w:val="32"/>
              </w:rPr>
            </w:pPr>
            <w:r w:rsidRPr="007F5EEC">
              <w:rPr>
                <w:rFonts w:ascii="Arial" w:hAnsi="Arial" w:cs="Arial"/>
                <w:b/>
                <w:bCs/>
                <w:sz w:val="32"/>
                <w:szCs w:val="32"/>
              </w:rPr>
              <w:t>CAP C</w:t>
            </w:r>
          </w:p>
        </w:tc>
        <w:tc>
          <w:tcPr>
            <w:tcW w:w="4845" w:type="dxa"/>
            <w:tcBorders>
              <w:top w:val="thinThickSmallGap" w:sz="12" w:space="0" w:color="FFFFFF" w:themeColor="background1"/>
              <w:left w:val="nil"/>
              <w:bottom w:val="thickThinSmallGap" w:sz="12" w:space="0" w:color="FFFFFF" w:themeColor="background1"/>
              <w:right w:val="nil"/>
            </w:tcBorders>
            <w:shd w:val="clear" w:color="auto" w:fill="C00000"/>
          </w:tcPr>
          <w:p w:rsidR="00354F50" w:rsidRPr="007F5EEC" w:rsidRDefault="00354F50" w:rsidP="00354F50">
            <w:pPr>
              <w:tabs>
                <w:tab w:val="left" w:pos="2190"/>
              </w:tabs>
              <w:rPr>
                <w:rFonts w:ascii="Arial" w:hAnsi="Arial" w:cs="Arial"/>
                <w:b/>
                <w:bCs/>
              </w:rPr>
            </w:pPr>
            <w:r w:rsidRPr="007F5EEC">
              <w:rPr>
                <w:rFonts w:ascii="Arial" w:hAnsi="Arial" w:cs="Arial"/>
                <w:b/>
                <w:bCs/>
                <w:sz w:val="32"/>
              </w:rPr>
              <w:t>= ou &gt; à 1000</w:t>
            </w:r>
          </w:p>
        </w:tc>
        <w:tc>
          <w:tcPr>
            <w:tcW w:w="5099" w:type="dxa"/>
            <w:tcBorders>
              <w:top w:val="thinThickSmallGap" w:sz="12" w:space="0" w:color="FFFFFF" w:themeColor="background1"/>
              <w:left w:val="nil"/>
              <w:bottom w:val="thickThinSmallGap" w:sz="12" w:space="0" w:color="FFFFFF" w:themeColor="background1"/>
              <w:right w:val="thickThinSmallGap" w:sz="12" w:space="0" w:color="FFFFFF" w:themeColor="background1"/>
            </w:tcBorders>
            <w:shd w:val="clear" w:color="auto" w:fill="C00000"/>
          </w:tcPr>
          <w:p w:rsidR="00354F50" w:rsidRPr="007F5EEC" w:rsidRDefault="00354F50" w:rsidP="00354F50">
            <w:pPr>
              <w:tabs>
                <w:tab w:val="left" w:pos="2190"/>
              </w:tabs>
              <w:rPr>
                <w:rFonts w:ascii="Arial" w:hAnsi="Arial" w:cs="Arial"/>
                <w:b/>
                <w:bCs/>
              </w:rPr>
            </w:pPr>
            <w:r w:rsidRPr="007F5EEC">
              <w:rPr>
                <w:rFonts w:ascii="Arial" w:hAnsi="Arial" w:cs="Arial"/>
                <w:b/>
                <w:bCs/>
                <w:sz w:val="32"/>
              </w:rPr>
              <w:t xml:space="preserve">8 représentants </w:t>
            </w:r>
            <w:proofErr w:type="spellStart"/>
            <w:r w:rsidRPr="007F5EEC">
              <w:rPr>
                <w:rFonts w:ascii="Arial" w:hAnsi="Arial" w:cs="Arial"/>
                <w:b/>
                <w:bCs/>
                <w:sz w:val="32"/>
              </w:rPr>
              <w:t>tit</w:t>
            </w:r>
            <w:proofErr w:type="spellEnd"/>
            <w:r w:rsidRPr="007F5EEC">
              <w:rPr>
                <w:rFonts w:ascii="Arial" w:hAnsi="Arial" w:cs="Arial"/>
                <w:b/>
                <w:bCs/>
                <w:sz w:val="32"/>
              </w:rPr>
              <w:t xml:space="preserve"> + 8 </w:t>
            </w:r>
            <w:proofErr w:type="gramStart"/>
            <w:r w:rsidRPr="007F5EEC">
              <w:rPr>
                <w:rFonts w:ascii="Arial" w:hAnsi="Arial" w:cs="Arial"/>
                <w:b/>
                <w:bCs/>
                <w:sz w:val="32"/>
              </w:rPr>
              <w:t>rep</w:t>
            </w:r>
            <w:proofErr w:type="gramEnd"/>
            <w:r w:rsidRPr="007F5EEC">
              <w:rPr>
                <w:rFonts w:ascii="Arial" w:hAnsi="Arial" w:cs="Arial"/>
                <w:b/>
                <w:bCs/>
                <w:sz w:val="32"/>
              </w:rPr>
              <w:t xml:space="preserve">. </w:t>
            </w:r>
            <w:proofErr w:type="spellStart"/>
            <w:proofErr w:type="gramStart"/>
            <w:r w:rsidRPr="007F5EEC">
              <w:rPr>
                <w:rFonts w:ascii="Arial" w:hAnsi="Arial" w:cs="Arial"/>
                <w:b/>
                <w:bCs/>
                <w:sz w:val="32"/>
              </w:rPr>
              <w:t>suppl</w:t>
            </w:r>
            <w:proofErr w:type="spellEnd"/>
            <w:proofErr w:type="gramEnd"/>
          </w:p>
        </w:tc>
      </w:tr>
    </w:tbl>
    <w:p w:rsidR="00EF6765" w:rsidRPr="005E1608" w:rsidRDefault="00EF6765" w:rsidP="00EF6765">
      <w:pPr>
        <w:spacing w:after="826" w:line="226" w:lineRule="auto"/>
        <w:jc w:val="both"/>
        <w:rPr>
          <w:rFonts w:ascii="Arial" w:hAnsi="Arial" w:cs="Arial"/>
          <w:color w:val="4F6228" w:themeColor="accent3" w:themeShade="80"/>
          <w:sz w:val="32"/>
          <w:szCs w:val="32"/>
        </w:rPr>
      </w:pPr>
      <w:r w:rsidRPr="005E1608">
        <w:rPr>
          <w:rFonts w:ascii="Wingdings" w:eastAsia="Wingdings" w:hAnsi="Wingdings" w:cs="Wingdings"/>
          <w:color w:val="4F6228" w:themeColor="accent3" w:themeShade="80"/>
          <w:sz w:val="28"/>
        </w:rPr>
        <w:t xml:space="preserve"> </w:t>
      </w:r>
      <w:r w:rsidRPr="005E1608">
        <w:rPr>
          <w:i/>
          <w:color w:val="4F6228" w:themeColor="accent3" w:themeShade="80"/>
          <w:sz w:val="28"/>
        </w:rPr>
        <w:t>art. 2 du décret n° 89-229 du 17 avril 1989</w:t>
      </w:r>
    </w:p>
    <w:p w:rsidR="00EF6765" w:rsidRPr="00EF6765" w:rsidRDefault="00EF6765" w:rsidP="00EF6765">
      <w:pPr>
        <w:spacing w:after="399" w:line="216" w:lineRule="auto"/>
        <w:ind w:right="1931"/>
        <w:jc w:val="center"/>
        <w:rPr>
          <w:rFonts w:ascii="Arial" w:hAnsi="Arial" w:cs="Arial"/>
          <w:b/>
          <w:bCs/>
          <w:sz w:val="32"/>
          <w:szCs w:val="32"/>
        </w:rPr>
      </w:pPr>
      <w:r w:rsidRPr="00EF6765">
        <w:rPr>
          <w:rFonts w:ascii="Arial" w:hAnsi="Arial" w:cs="Arial"/>
          <w:b/>
          <w:bCs/>
          <w:color w:val="C00000"/>
          <w:sz w:val="32"/>
          <w:szCs w:val="32"/>
        </w:rPr>
        <w:lastRenderedPageBreak/>
        <w:t>LES REPRÉSENTANTS DES COLLECTIVITÉS</w:t>
      </w:r>
    </w:p>
    <w:p w:rsidR="00EF6765" w:rsidRPr="00EF6765" w:rsidRDefault="00EF6765" w:rsidP="00EF6765">
      <w:pPr>
        <w:pStyle w:val="Titre3"/>
        <w:spacing w:after="296" w:line="259" w:lineRule="auto"/>
        <w:ind w:left="10" w:right="94"/>
        <w:jc w:val="center"/>
        <w:rPr>
          <w:rFonts w:ascii="Arial" w:hAnsi="Arial" w:cs="Arial"/>
          <w:b/>
          <w:bCs/>
          <w:color w:val="76923C" w:themeColor="accent3" w:themeShade="BF"/>
          <w:sz w:val="32"/>
          <w:szCs w:val="32"/>
        </w:rPr>
      </w:pPr>
      <w:r w:rsidRPr="00EF6765">
        <w:rPr>
          <w:rFonts w:ascii="Arial" w:hAnsi="Arial" w:cs="Arial"/>
          <w:b/>
          <w:bCs/>
          <w:color w:val="76923C" w:themeColor="accent3" w:themeShade="BF"/>
          <w:sz w:val="32"/>
          <w:szCs w:val="32"/>
        </w:rPr>
        <w:t>Mandat 6 ans – 2020 à 2026</w:t>
      </w:r>
    </w:p>
    <w:p w:rsidR="00EF6765" w:rsidRPr="005E1608" w:rsidRDefault="00EF6765" w:rsidP="00EF6765">
      <w:pPr>
        <w:spacing w:after="300" w:line="226" w:lineRule="auto"/>
        <w:ind w:right="79"/>
        <w:jc w:val="both"/>
        <w:rPr>
          <w:rFonts w:ascii="Arial" w:hAnsi="Arial" w:cs="Arial"/>
          <w:color w:val="000000" w:themeColor="text1"/>
          <w:sz w:val="32"/>
          <w:szCs w:val="32"/>
        </w:rPr>
      </w:pPr>
      <w:r w:rsidRPr="00EF6765">
        <w:rPr>
          <w:rFonts w:ascii="Arial" w:eastAsia="Wingdings" w:hAnsi="Arial" w:cs="Arial"/>
          <w:color w:val="FF0000"/>
          <w:sz w:val="32"/>
          <w:szCs w:val="32"/>
        </w:rPr>
        <w:t>►</w:t>
      </w:r>
      <w:r w:rsidRPr="00EF6765">
        <w:rPr>
          <w:rFonts w:ascii="Arial" w:eastAsia="Wingdings" w:hAnsi="Arial" w:cs="Arial"/>
          <w:color w:val="D34817"/>
          <w:sz w:val="32"/>
          <w:szCs w:val="32"/>
        </w:rPr>
        <w:t xml:space="preserve"> </w:t>
      </w:r>
      <w:r w:rsidRPr="005E1608">
        <w:rPr>
          <w:rFonts w:ascii="Arial" w:hAnsi="Arial" w:cs="Arial"/>
          <w:color w:val="000000" w:themeColor="text1"/>
          <w:sz w:val="32"/>
          <w:szCs w:val="32"/>
        </w:rPr>
        <w:t>Lorsque la</w:t>
      </w:r>
      <w:r w:rsidRPr="00EF6765">
        <w:rPr>
          <w:rFonts w:ascii="Arial" w:hAnsi="Arial" w:cs="Arial"/>
          <w:color w:val="404040"/>
          <w:sz w:val="32"/>
          <w:szCs w:val="32"/>
        </w:rPr>
        <w:t xml:space="preserve"> </w:t>
      </w:r>
      <w:r w:rsidRPr="00EF6765">
        <w:rPr>
          <w:rFonts w:ascii="Arial" w:hAnsi="Arial" w:cs="Arial"/>
          <w:color w:val="C00000"/>
          <w:sz w:val="32"/>
          <w:szCs w:val="32"/>
        </w:rPr>
        <w:t xml:space="preserve">CAP est </w:t>
      </w:r>
      <w:r w:rsidRPr="00EF6765">
        <w:rPr>
          <w:rFonts w:ascii="Arial" w:hAnsi="Arial" w:cs="Arial"/>
          <w:b/>
          <w:color w:val="C00000"/>
          <w:sz w:val="32"/>
          <w:szCs w:val="32"/>
          <w:u w:val="single" w:color="C00000"/>
        </w:rPr>
        <w:t xml:space="preserve">placée auprès d’un CDG </w:t>
      </w:r>
      <w:r w:rsidRPr="005E1608">
        <w:rPr>
          <w:rFonts w:ascii="Arial" w:hAnsi="Arial" w:cs="Arial"/>
          <w:color w:val="000000" w:themeColor="text1"/>
          <w:sz w:val="32"/>
          <w:szCs w:val="32"/>
        </w:rPr>
        <w:t xml:space="preserve">: ils sont </w:t>
      </w:r>
      <w:r w:rsidRPr="005E1608">
        <w:rPr>
          <w:rFonts w:ascii="Arial" w:hAnsi="Arial" w:cs="Arial"/>
          <w:color w:val="000000" w:themeColor="text1"/>
          <w:sz w:val="32"/>
          <w:szCs w:val="32"/>
          <w:u w:val="single" w:color="404040"/>
        </w:rPr>
        <w:t>désignés</w:t>
      </w:r>
      <w:r w:rsidRPr="005E1608">
        <w:rPr>
          <w:rFonts w:ascii="Arial" w:hAnsi="Arial" w:cs="Arial"/>
          <w:color w:val="000000" w:themeColor="text1"/>
          <w:sz w:val="32"/>
          <w:szCs w:val="32"/>
        </w:rPr>
        <w:t>, à l’exception d</w:t>
      </w:r>
      <w:r w:rsidR="005E1608" w:rsidRPr="005E1608">
        <w:rPr>
          <w:rFonts w:ascii="Arial" w:hAnsi="Arial" w:cs="Arial"/>
          <w:color w:val="000000" w:themeColor="text1"/>
          <w:sz w:val="32"/>
          <w:szCs w:val="32"/>
        </w:rPr>
        <w:t>u</w:t>
      </w:r>
      <w:r w:rsidR="005E1608">
        <w:rPr>
          <w:rFonts w:ascii="Arial" w:hAnsi="Arial" w:cs="Arial"/>
          <w:color w:val="404040"/>
          <w:sz w:val="32"/>
          <w:szCs w:val="32"/>
        </w:rPr>
        <w:t xml:space="preserve"> </w:t>
      </w:r>
      <w:r w:rsidRPr="005E1608">
        <w:rPr>
          <w:rFonts w:ascii="Arial" w:hAnsi="Arial" w:cs="Arial"/>
          <w:color w:val="000000" w:themeColor="text1"/>
          <w:sz w:val="32"/>
          <w:szCs w:val="32"/>
        </w:rPr>
        <w:t>Président de la CAP :</w:t>
      </w:r>
    </w:p>
    <w:p w:rsidR="00EF6765" w:rsidRPr="005E1608" w:rsidRDefault="00EF6765" w:rsidP="00EF6765">
      <w:pPr>
        <w:spacing w:after="289" w:line="226" w:lineRule="auto"/>
        <w:ind w:left="827" w:hanging="10"/>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par les élus locaux membres du CA du CDG,</w:t>
      </w:r>
    </w:p>
    <w:p w:rsidR="00EF6765" w:rsidRPr="005E1608" w:rsidRDefault="00EF6765" w:rsidP="00EF6765">
      <w:pPr>
        <w:spacing w:after="301" w:line="226" w:lineRule="auto"/>
        <w:ind w:left="1225" w:right="485" w:hanging="408"/>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parmi les élus des collectivités et établissements affiliés qui n’assurent pas eux-mêmes le fonctionnement d’une CAP pour la même catégorie de fonctionnaires</w:t>
      </w:r>
    </w:p>
    <w:p w:rsidR="00EF6765" w:rsidRPr="005E1608" w:rsidRDefault="00EF6765" w:rsidP="00EF6765">
      <w:pPr>
        <w:spacing w:after="243" w:line="226" w:lineRule="auto"/>
        <w:jc w:val="both"/>
        <w:rPr>
          <w:rFonts w:ascii="Arial" w:hAnsi="Arial" w:cs="Arial"/>
          <w:color w:val="000000" w:themeColor="text1"/>
          <w:sz w:val="32"/>
          <w:szCs w:val="32"/>
        </w:rPr>
      </w:pPr>
      <w:r w:rsidRPr="00221BA4">
        <w:rPr>
          <w:rFonts w:ascii="Arial" w:eastAsia="Segoe UI Symbol" w:hAnsi="Arial" w:cs="Arial"/>
          <w:color w:val="FF0000"/>
          <w:sz w:val="32"/>
          <w:szCs w:val="32"/>
        </w:rPr>
        <w:t></w:t>
      </w:r>
      <w:r w:rsidRPr="005E1608">
        <w:rPr>
          <w:rFonts w:ascii="Arial" w:eastAsia="Segoe UI Symbol" w:hAnsi="Arial" w:cs="Arial"/>
          <w:color w:val="000000" w:themeColor="text1"/>
          <w:sz w:val="32"/>
          <w:szCs w:val="32"/>
        </w:rPr>
        <w:t xml:space="preserve"> </w:t>
      </w:r>
      <w:r w:rsidRPr="005E1608">
        <w:rPr>
          <w:rFonts w:ascii="Arial" w:hAnsi="Arial" w:cs="Arial"/>
          <w:color w:val="000000" w:themeColor="text1"/>
          <w:sz w:val="32"/>
          <w:szCs w:val="32"/>
        </w:rPr>
        <w:t>La désignation est nominative par arrêté</w:t>
      </w:r>
    </w:p>
    <w:p w:rsidR="00EF6765" w:rsidRPr="005E1608" w:rsidRDefault="00EF6765" w:rsidP="00EF6765">
      <w:pPr>
        <w:spacing w:after="240" w:line="226" w:lineRule="auto"/>
        <w:jc w:val="both"/>
        <w:rPr>
          <w:rFonts w:ascii="Arial" w:hAnsi="Arial" w:cs="Arial"/>
          <w:color w:val="000000" w:themeColor="text1"/>
          <w:sz w:val="32"/>
          <w:szCs w:val="32"/>
        </w:rPr>
      </w:pPr>
      <w:r w:rsidRPr="00221BA4">
        <w:rPr>
          <w:rFonts w:ascii="Arial" w:eastAsia="Segoe UI Symbol" w:hAnsi="Arial" w:cs="Arial"/>
          <w:color w:val="FF0000"/>
          <w:sz w:val="32"/>
          <w:szCs w:val="32"/>
        </w:rPr>
        <w:t></w:t>
      </w:r>
      <w:r w:rsidRPr="005E1608">
        <w:rPr>
          <w:rFonts w:ascii="Arial" w:eastAsia="Segoe UI Symbol" w:hAnsi="Arial" w:cs="Arial"/>
          <w:color w:val="000000" w:themeColor="text1"/>
          <w:sz w:val="32"/>
          <w:szCs w:val="32"/>
        </w:rPr>
        <w:t xml:space="preserve"> </w:t>
      </w:r>
      <w:r w:rsidRPr="005E1608">
        <w:rPr>
          <w:rFonts w:ascii="Arial" w:hAnsi="Arial" w:cs="Arial"/>
          <w:color w:val="000000" w:themeColor="text1"/>
          <w:sz w:val="32"/>
          <w:szCs w:val="32"/>
        </w:rPr>
        <w:t>La Présiden</w:t>
      </w:r>
      <w:r w:rsidR="00221BA4">
        <w:rPr>
          <w:rFonts w:ascii="Arial" w:hAnsi="Arial" w:cs="Arial"/>
          <w:color w:val="000000" w:themeColor="text1"/>
          <w:sz w:val="32"/>
          <w:szCs w:val="32"/>
        </w:rPr>
        <w:t>ce</w:t>
      </w:r>
      <w:r w:rsidRPr="005E1608">
        <w:rPr>
          <w:rFonts w:ascii="Arial" w:hAnsi="Arial" w:cs="Arial"/>
          <w:color w:val="000000" w:themeColor="text1"/>
          <w:sz w:val="32"/>
          <w:szCs w:val="32"/>
        </w:rPr>
        <w:t xml:space="preserve"> de la CAP = la Présiden</w:t>
      </w:r>
      <w:r w:rsidR="00221BA4">
        <w:rPr>
          <w:rFonts w:ascii="Arial" w:hAnsi="Arial" w:cs="Arial"/>
          <w:color w:val="000000" w:themeColor="text1"/>
          <w:sz w:val="32"/>
          <w:szCs w:val="32"/>
        </w:rPr>
        <w:t>ce</w:t>
      </w:r>
      <w:r w:rsidRPr="005E1608">
        <w:rPr>
          <w:rFonts w:ascii="Arial" w:hAnsi="Arial" w:cs="Arial"/>
          <w:color w:val="000000" w:themeColor="text1"/>
          <w:sz w:val="32"/>
          <w:szCs w:val="32"/>
        </w:rPr>
        <w:t xml:space="preserve"> du CDG</w:t>
      </w:r>
    </w:p>
    <w:p w:rsidR="00EF6765" w:rsidRPr="005E1608" w:rsidRDefault="00EF6765" w:rsidP="00EF6765">
      <w:pPr>
        <w:spacing w:after="826" w:line="226" w:lineRule="auto"/>
        <w:jc w:val="both"/>
        <w:rPr>
          <w:rFonts w:ascii="Arial" w:hAnsi="Arial" w:cs="Arial"/>
          <w:color w:val="000000" w:themeColor="text1"/>
          <w:sz w:val="32"/>
          <w:szCs w:val="32"/>
        </w:rPr>
      </w:pPr>
      <w:r w:rsidRPr="00221BA4">
        <w:rPr>
          <w:rFonts w:ascii="Arial" w:eastAsia="Segoe UI Symbol" w:hAnsi="Arial" w:cs="Arial"/>
          <w:color w:val="FF0000"/>
          <w:sz w:val="32"/>
          <w:szCs w:val="32"/>
        </w:rPr>
        <w:t></w:t>
      </w:r>
      <w:r w:rsidRPr="005E1608">
        <w:rPr>
          <w:rFonts w:ascii="Arial" w:eastAsia="Segoe UI Symbol" w:hAnsi="Arial" w:cs="Arial"/>
          <w:color w:val="000000" w:themeColor="text1"/>
          <w:sz w:val="32"/>
          <w:szCs w:val="32"/>
        </w:rPr>
        <w:t xml:space="preserve"> </w:t>
      </w:r>
      <w:r w:rsidRPr="005E1608">
        <w:rPr>
          <w:rFonts w:ascii="Arial" w:hAnsi="Arial" w:cs="Arial"/>
          <w:color w:val="000000" w:themeColor="text1"/>
          <w:sz w:val="32"/>
          <w:szCs w:val="32"/>
        </w:rPr>
        <w:t xml:space="preserve">Le collège des Représentants des collectivités a été constitué en 2020 </w:t>
      </w:r>
      <w:proofErr w:type="gramStart"/>
      <w:r w:rsidRPr="005E1608">
        <w:rPr>
          <w:rFonts w:ascii="Arial" w:hAnsi="Arial" w:cs="Arial"/>
          <w:color w:val="000000" w:themeColor="text1"/>
          <w:sz w:val="32"/>
          <w:szCs w:val="32"/>
        </w:rPr>
        <w:t>suite aux</w:t>
      </w:r>
      <w:proofErr w:type="gramEnd"/>
      <w:r w:rsidRPr="005E1608">
        <w:rPr>
          <w:rFonts w:ascii="Arial" w:hAnsi="Arial" w:cs="Arial"/>
          <w:color w:val="000000" w:themeColor="text1"/>
          <w:sz w:val="32"/>
          <w:szCs w:val="32"/>
        </w:rPr>
        <w:t xml:space="preserve"> élections municipales</w:t>
      </w:r>
    </w:p>
    <w:p w:rsidR="00EF6765" w:rsidRPr="002F11E4" w:rsidRDefault="00EF6765" w:rsidP="00EF6765">
      <w:pPr>
        <w:spacing w:after="203" w:line="265" w:lineRule="auto"/>
        <w:ind w:left="10" w:right="611" w:hanging="10"/>
        <w:jc w:val="right"/>
        <w:rPr>
          <w:i/>
          <w:color w:val="4F6228" w:themeColor="accent3" w:themeShade="80"/>
          <w:sz w:val="28"/>
        </w:rPr>
      </w:pPr>
      <w:r w:rsidRPr="002F11E4">
        <w:rPr>
          <w:rFonts w:ascii="Wingdings" w:eastAsia="Wingdings" w:hAnsi="Wingdings" w:cs="Wingdings"/>
          <w:color w:val="4F6228" w:themeColor="accent3" w:themeShade="80"/>
          <w:sz w:val="28"/>
        </w:rPr>
        <w:t xml:space="preserve"> </w:t>
      </w:r>
      <w:r w:rsidRPr="002F11E4">
        <w:rPr>
          <w:i/>
          <w:color w:val="4F6228" w:themeColor="accent3" w:themeShade="80"/>
          <w:sz w:val="28"/>
        </w:rPr>
        <w:t>art. 5 du décret n° 89-229 du 17 avril 1989</w:t>
      </w:r>
    </w:p>
    <w:p w:rsidR="00EF6765" w:rsidRDefault="00EF6765" w:rsidP="00EF6765">
      <w:pPr>
        <w:spacing w:after="203" w:line="265" w:lineRule="auto"/>
        <w:ind w:left="10" w:right="611" w:hanging="10"/>
        <w:jc w:val="right"/>
      </w:pPr>
    </w:p>
    <w:p w:rsidR="00EF6765" w:rsidRDefault="00EF6765" w:rsidP="00EF6765">
      <w:pPr>
        <w:spacing w:after="203" w:line="265" w:lineRule="auto"/>
        <w:ind w:left="10" w:right="611" w:hanging="10"/>
        <w:jc w:val="right"/>
      </w:pPr>
    </w:p>
    <w:p w:rsidR="00EF6765" w:rsidRPr="00EF6765" w:rsidRDefault="00EF6765" w:rsidP="00EF6765">
      <w:pPr>
        <w:spacing w:after="342"/>
        <w:ind w:left="3774"/>
        <w:rPr>
          <w:rFonts w:ascii="Arial" w:hAnsi="Arial" w:cs="Arial"/>
          <w:sz w:val="32"/>
          <w:szCs w:val="32"/>
        </w:rPr>
      </w:pPr>
      <w:r w:rsidRPr="00EF6765">
        <w:rPr>
          <w:rFonts w:ascii="Arial" w:hAnsi="Arial" w:cs="Arial"/>
          <w:b/>
          <w:color w:val="C00000"/>
          <w:sz w:val="32"/>
          <w:szCs w:val="32"/>
        </w:rPr>
        <w:lastRenderedPageBreak/>
        <w:t xml:space="preserve">LES REPRÉSENTANTS DES COLLECTIVITÉS </w:t>
      </w:r>
    </w:p>
    <w:p w:rsidR="00EF6765" w:rsidRDefault="00EF6765" w:rsidP="00EF6765">
      <w:pPr>
        <w:pStyle w:val="Titre4"/>
        <w:ind w:left="84" w:right="55"/>
        <w:jc w:val="center"/>
        <w:rPr>
          <w:rFonts w:ascii="Arial" w:hAnsi="Arial" w:cs="Arial"/>
          <w:b/>
          <w:bCs/>
          <w:i w:val="0"/>
          <w:iCs w:val="0"/>
          <w:color w:val="76923C" w:themeColor="accent3" w:themeShade="BF"/>
          <w:sz w:val="32"/>
          <w:szCs w:val="32"/>
        </w:rPr>
      </w:pPr>
      <w:r w:rsidRPr="00EF6765">
        <w:rPr>
          <w:rFonts w:ascii="Arial" w:hAnsi="Arial" w:cs="Arial"/>
          <w:b/>
          <w:bCs/>
          <w:i w:val="0"/>
          <w:iCs w:val="0"/>
          <w:color w:val="76923C" w:themeColor="accent3" w:themeShade="BF"/>
          <w:sz w:val="32"/>
          <w:szCs w:val="32"/>
        </w:rPr>
        <w:t>Mandat 6 ans – 2020 à 2026</w:t>
      </w:r>
    </w:p>
    <w:p w:rsidR="00EF6765" w:rsidRPr="00EF6765" w:rsidRDefault="00EF6765" w:rsidP="00EF6765"/>
    <w:p w:rsidR="00EF6765" w:rsidRPr="005E1608" w:rsidRDefault="00EF6765" w:rsidP="00EF6765">
      <w:pPr>
        <w:numPr>
          <w:ilvl w:val="0"/>
          <w:numId w:val="5"/>
        </w:numPr>
        <w:spacing w:after="360" w:line="226" w:lineRule="auto"/>
        <w:ind w:hanging="272"/>
        <w:jc w:val="both"/>
        <w:rPr>
          <w:rFonts w:ascii="Arial" w:hAnsi="Arial" w:cs="Arial"/>
          <w:color w:val="000000" w:themeColor="text1"/>
          <w:sz w:val="32"/>
          <w:szCs w:val="32"/>
        </w:rPr>
      </w:pPr>
      <w:r w:rsidRPr="005E1608">
        <w:rPr>
          <w:rFonts w:ascii="Arial" w:hAnsi="Arial" w:cs="Arial"/>
          <w:color w:val="000000" w:themeColor="text1"/>
          <w:sz w:val="32"/>
          <w:szCs w:val="32"/>
        </w:rPr>
        <w:t>Depuis la</w:t>
      </w:r>
      <w:r w:rsidRPr="00EF6765">
        <w:rPr>
          <w:rFonts w:ascii="Arial" w:hAnsi="Arial" w:cs="Arial"/>
          <w:color w:val="404040"/>
          <w:sz w:val="32"/>
          <w:szCs w:val="32"/>
        </w:rPr>
        <w:t xml:space="preserve"> </w:t>
      </w:r>
      <w:r w:rsidRPr="00EF6765">
        <w:rPr>
          <w:rFonts w:ascii="Arial" w:hAnsi="Arial" w:cs="Arial"/>
          <w:b/>
          <w:color w:val="943634" w:themeColor="accent2" w:themeShade="BF"/>
          <w:sz w:val="32"/>
          <w:szCs w:val="32"/>
        </w:rPr>
        <w:t>loi n°2012-347 du 12 mars 2012 (art.54)</w:t>
      </w:r>
      <w:r w:rsidRPr="00EF6765">
        <w:rPr>
          <w:rFonts w:ascii="Arial" w:hAnsi="Arial" w:cs="Arial"/>
          <w:color w:val="943634" w:themeColor="accent2" w:themeShade="BF"/>
          <w:sz w:val="32"/>
          <w:szCs w:val="32"/>
        </w:rPr>
        <w:t xml:space="preserve">, </w:t>
      </w:r>
      <w:r w:rsidRPr="005E1608">
        <w:rPr>
          <w:rFonts w:ascii="Arial" w:hAnsi="Arial" w:cs="Arial"/>
          <w:color w:val="000000" w:themeColor="text1"/>
          <w:sz w:val="32"/>
          <w:szCs w:val="32"/>
        </w:rPr>
        <w:t>la désignation de ces membres doit</w:t>
      </w:r>
      <w:r w:rsidRPr="00EF6765">
        <w:rPr>
          <w:rFonts w:ascii="Arial" w:hAnsi="Arial" w:cs="Arial"/>
          <w:color w:val="404040"/>
          <w:sz w:val="32"/>
          <w:szCs w:val="32"/>
        </w:rPr>
        <w:t xml:space="preserve"> </w:t>
      </w:r>
      <w:r w:rsidRPr="005E1608">
        <w:rPr>
          <w:rFonts w:ascii="Arial" w:hAnsi="Arial" w:cs="Arial"/>
          <w:color w:val="000000" w:themeColor="text1"/>
          <w:sz w:val="32"/>
          <w:szCs w:val="32"/>
        </w:rPr>
        <w:t xml:space="preserve">respecter une </w:t>
      </w:r>
      <w:r w:rsidRPr="005E1608">
        <w:rPr>
          <w:rFonts w:ascii="Arial" w:hAnsi="Arial" w:cs="Arial"/>
          <w:b/>
          <w:color w:val="000000" w:themeColor="text1"/>
          <w:sz w:val="32"/>
          <w:szCs w:val="32"/>
        </w:rPr>
        <w:t>proportion minimale de 40% de chaque sexe</w:t>
      </w:r>
    </w:p>
    <w:p w:rsidR="00EF6765" w:rsidRPr="005E1608" w:rsidRDefault="00EF6765" w:rsidP="00EF6765">
      <w:pPr>
        <w:numPr>
          <w:ilvl w:val="0"/>
          <w:numId w:val="5"/>
        </w:numPr>
        <w:spacing w:after="360" w:line="226" w:lineRule="auto"/>
        <w:ind w:hanging="272"/>
        <w:jc w:val="both"/>
        <w:rPr>
          <w:rFonts w:ascii="Arial" w:hAnsi="Arial" w:cs="Arial"/>
          <w:color w:val="000000" w:themeColor="text1"/>
          <w:sz w:val="32"/>
          <w:szCs w:val="32"/>
        </w:rPr>
      </w:pPr>
      <w:r w:rsidRPr="005E1608">
        <w:rPr>
          <w:rFonts w:ascii="Arial" w:hAnsi="Arial" w:cs="Arial"/>
          <w:color w:val="000000" w:themeColor="text1"/>
          <w:sz w:val="32"/>
          <w:szCs w:val="32"/>
        </w:rPr>
        <w:t>Leur mandat cesse en même temps que leur mandat électif prend fin</w:t>
      </w:r>
    </w:p>
    <w:p w:rsidR="00EF6765" w:rsidRPr="005E1608" w:rsidRDefault="00EF6765" w:rsidP="00EF6765">
      <w:pPr>
        <w:spacing w:after="360"/>
        <w:ind w:left="939" w:hanging="10"/>
        <w:rPr>
          <w:rFonts w:ascii="Arial" w:hAnsi="Arial" w:cs="Arial"/>
          <w:color w:val="000000" w:themeColor="text1"/>
          <w:sz w:val="32"/>
          <w:szCs w:val="32"/>
        </w:rPr>
      </w:pPr>
      <w:r w:rsidRPr="005E1608">
        <w:rPr>
          <w:rFonts w:ascii="Arial" w:hAnsi="Arial" w:cs="Arial"/>
          <w:color w:val="000000" w:themeColor="text1"/>
          <w:sz w:val="32"/>
          <w:szCs w:val="32"/>
        </w:rPr>
        <w:t xml:space="preserve">Cependant, </w:t>
      </w:r>
      <w:r w:rsidRPr="005E1608">
        <w:rPr>
          <w:rFonts w:ascii="Arial" w:hAnsi="Arial" w:cs="Arial"/>
          <w:b/>
          <w:color w:val="000000" w:themeColor="text1"/>
          <w:sz w:val="32"/>
          <w:szCs w:val="32"/>
        </w:rPr>
        <w:t xml:space="preserve">les représentants des collectivités </w:t>
      </w:r>
      <w:r w:rsidRPr="005E1608">
        <w:rPr>
          <w:rFonts w:ascii="Arial" w:hAnsi="Arial" w:cs="Arial"/>
          <w:color w:val="000000" w:themeColor="text1"/>
          <w:sz w:val="32"/>
          <w:szCs w:val="32"/>
        </w:rPr>
        <w:t xml:space="preserve">titulaires (et suppléants) </w:t>
      </w:r>
      <w:r w:rsidRPr="005E1608">
        <w:rPr>
          <w:rFonts w:ascii="Arial" w:hAnsi="Arial" w:cs="Arial"/>
          <w:b/>
          <w:color w:val="000000" w:themeColor="text1"/>
          <w:sz w:val="32"/>
          <w:szCs w:val="32"/>
          <w:u w:val="single" w:color="404040"/>
        </w:rPr>
        <w:t xml:space="preserve">peuvent être remplacés </w:t>
      </w:r>
      <w:r w:rsidRPr="005E1608">
        <w:rPr>
          <w:rFonts w:ascii="Arial" w:hAnsi="Arial" w:cs="Arial"/>
          <w:color w:val="000000" w:themeColor="text1"/>
          <w:sz w:val="32"/>
          <w:szCs w:val="32"/>
        </w:rPr>
        <w:t>:</w:t>
      </w:r>
    </w:p>
    <w:p w:rsidR="00EF6765" w:rsidRPr="005E1608" w:rsidRDefault="00EF6765" w:rsidP="00EF6765">
      <w:pPr>
        <w:numPr>
          <w:ilvl w:val="0"/>
          <w:numId w:val="6"/>
        </w:numPr>
        <w:spacing w:after="360" w:line="254" w:lineRule="auto"/>
        <w:ind w:hanging="192"/>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à</w:t>
      </w:r>
      <w:proofErr w:type="gramEnd"/>
      <w:r w:rsidRPr="005E1608">
        <w:rPr>
          <w:rFonts w:ascii="Arial" w:hAnsi="Arial" w:cs="Arial"/>
          <w:color w:val="000000" w:themeColor="text1"/>
          <w:sz w:val="32"/>
          <w:szCs w:val="32"/>
        </w:rPr>
        <w:t xml:space="preserve"> tout moment, pour la durée du mandat restant à courir, sur décision de l'autorité territoriale ou du CA du CDG selon le cas,</w:t>
      </w:r>
    </w:p>
    <w:p w:rsidR="00EF6765" w:rsidRPr="005E1608" w:rsidRDefault="00EF6765" w:rsidP="00EF6765">
      <w:pPr>
        <w:numPr>
          <w:ilvl w:val="0"/>
          <w:numId w:val="6"/>
        </w:numPr>
        <w:spacing w:after="360" w:line="254" w:lineRule="auto"/>
        <w:ind w:hanging="192"/>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lorsque</w:t>
      </w:r>
      <w:proofErr w:type="gramEnd"/>
      <w:r w:rsidRPr="005E1608">
        <w:rPr>
          <w:rFonts w:ascii="Arial" w:hAnsi="Arial" w:cs="Arial"/>
          <w:color w:val="000000" w:themeColor="text1"/>
          <w:sz w:val="32"/>
          <w:szCs w:val="32"/>
        </w:rPr>
        <w:t xml:space="preserve"> prend fin leur mandat au sein de la collectivité ou du CDG</w:t>
      </w:r>
    </w:p>
    <w:p w:rsidR="00EF6765" w:rsidRPr="002F11E4" w:rsidRDefault="00EF6765" w:rsidP="00EF6765">
      <w:pPr>
        <w:spacing w:after="3" w:line="265" w:lineRule="auto"/>
        <w:ind w:left="10" w:right="1291" w:hanging="10"/>
        <w:jc w:val="right"/>
        <w:rPr>
          <w:i/>
          <w:color w:val="4F6228" w:themeColor="accent3" w:themeShade="80"/>
          <w:sz w:val="28"/>
        </w:rPr>
      </w:pPr>
      <w:r w:rsidRPr="002F11E4">
        <w:rPr>
          <w:rFonts w:ascii="Wingdings" w:eastAsia="Wingdings" w:hAnsi="Wingdings" w:cs="Wingdings"/>
          <w:color w:val="4F6228" w:themeColor="accent3" w:themeShade="80"/>
          <w:sz w:val="28"/>
        </w:rPr>
        <w:t xml:space="preserve"> </w:t>
      </w:r>
      <w:r w:rsidRPr="002F11E4">
        <w:rPr>
          <w:i/>
          <w:color w:val="4F6228" w:themeColor="accent3" w:themeShade="80"/>
          <w:sz w:val="28"/>
        </w:rPr>
        <w:t>art. 3 du décret n° 89-229 du 17 avril 1989</w:t>
      </w:r>
    </w:p>
    <w:p w:rsidR="00EF6765" w:rsidRDefault="00EF6765" w:rsidP="00EF6765">
      <w:pPr>
        <w:spacing w:after="3" w:line="265" w:lineRule="auto"/>
        <w:ind w:left="10" w:right="1291" w:hanging="10"/>
        <w:jc w:val="right"/>
      </w:pPr>
    </w:p>
    <w:p w:rsidR="00EF6765" w:rsidRDefault="00EF6765" w:rsidP="00EF6765">
      <w:pPr>
        <w:spacing w:after="3" w:line="265" w:lineRule="auto"/>
        <w:ind w:left="10" w:right="1291" w:hanging="10"/>
        <w:jc w:val="right"/>
      </w:pPr>
    </w:p>
    <w:p w:rsidR="00EF6765" w:rsidRDefault="00EF6765" w:rsidP="00EF6765">
      <w:pPr>
        <w:spacing w:after="3" w:line="265" w:lineRule="auto"/>
        <w:ind w:left="10" w:right="1291" w:hanging="10"/>
        <w:jc w:val="right"/>
      </w:pPr>
    </w:p>
    <w:p w:rsidR="00EF6765" w:rsidRPr="00EF6765" w:rsidRDefault="00EF6765" w:rsidP="00EF6765">
      <w:pPr>
        <w:spacing w:after="99"/>
        <w:ind w:left="917" w:right="1671" w:hanging="10"/>
        <w:jc w:val="center"/>
        <w:rPr>
          <w:rFonts w:ascii="Arial" w:hAnsi="Arial" w:cs="Arial"/>
          <w:b/>
          <w:bCs/>
          <w:sz w:val="32"/>
          <w:szCs w:val="32"/>
        </w:rPr>
      </w:pPr>
      <w:r w:rsidRPr="00EF6765">
        <w:rPr>
          <w:rFonts w:ascii="Arial" w:hAnsi="Arial" w:cs="Arial"/>
          <w:b/>
          <w:bCs/>
          <w:color w:val="C00000"/>
          <w:sz w:val="32"/>
          <w:szCs w:val="32"/>
        </w:rPr>
        <w:lastRenderedPageBreak/>
        <w:t xml:space="preserve">LES REPRÉSENTANTS DU PERSONNEL </w:t>
      </w:r>
    </w:p>
    <w:p w:rsidR="00EF6765" w:rsidRDefault="00EF6765" w:rsidP="00EF6765">
      <w:pPr>
        <w:pStyle w:val="Titre2"/>
        <w:ind w:left="3367"/>
        <w:jc w:val="center"/>
        <w:rPr>
          <w:rFonts w:ascii="Arial" w:hAnsi="Arial" w:cs="Arial"/>
          <w:b/>
          <w:bCs/>
          <w:color w:val="76923C" w:themeColor="accent3" w:themeShade="BF"/>
          <w:sz w:val="32"/>
          <w:szCs w:val="32"/>
        </w:rPr>
      </w:pPr>
      <w:r w:rsidRPr="00EF6765">
        <w:rPr>
          <w:rFonts w:ascii="Arial" w:hAnsi="Arial" w:cs="Arial"/>
          <w:b/>
          <w:bCs/>
          <w:color w:val="76923C" w:themeColor="accent3" w:themeShade="BF"/>
          <w:sz w:val="32"/>
          <w:szCs w:val="32"/>
        </w:rPr>
        <w:t>Mandat 4 ans – 2022 à 2026</w:t>
      </w:r>
    </w:p>
    <w:p w:rsidR="00EF6765" w:rsidRPr="00EF6765" w:rsidRDefault="00EF6765" w:rsidP="00EF6765">
      <w:pPr>
        <w:spacing w:after="0"/>
      </w:pPr>
    </w:p>
    <w:p w:rsidR="00EF6765" w:rsidRPr="005E1608" w:rsidRDefault="00EF6765" w:rsidP="00EF6765">
      <w:pPr>
        <w:spacing w:after="111" w:line="221" w:lineRule="auto"/>
        <w:ind w:left="-5" w:hanging="10"/>
        <w:jc w:val="both"/>
        <w:rPr>
          <w:rFonts w:ascii="Arial" w:hAnsi="Arial" w:cs="Arial"/>
          <w:color w:val="000000" w:themeColor="text1"/>
          <w:sz w:val="32"/>
          <w:szCs w:val="32"/>
        </w:rPr>
      </w:pPr>
      <w:r w:rsidRPr="005E1608">
        <w:rPr>
          <w:rFonts w:ascii="Arial" w:hAnsi="Arial" w:cs="Arial"/>
          <w:color w:val="000000" w:themeColor="text1"/>
          <w:sz w:val="32"/>
          <w:szCs w:val="32"/>
        </w:rPr>
        <w:t>Les représentants du personnel qui siègent aux CAP sont élus tous les 4 ans par les agents des collectivités</w:t>
      </w:r>
    </w:p>
    <w:p w:rsidR="00EF6765" w:rsidRDefault="006B7FC2" w:rsidP="00221BA4">
      <w:pPr>
        <w:spacing w:after="120" w:line="265" w:lineRule="auto"/>
        <w:ind w:left="10" w:right="5" w:hanging="10"/>
        <w:jc w:val="right"/>
        <w:rPr>
          <w:rFonts w:ascii="Arial" w:hAnsi="Arial" w:cs="Arial"/>
          <w:i/>
          <w:color w:val="4F6228" w:themeColor="accent3" w:themeShade="80"/>
          <w:sz w:val="32"/>
          <w:szCs w:val="32"/>
        </w:rPr>
      </w:pPr>
      <w:r w:rsidRPr="002F11E4">
        <w:rPr>
          <w:rFonts w:ascii="Wingdings" w:eastAsia="Wingdings" w:hAnsi="Wingdings" w:cs="Wingdings"/>
          <w:color w:val="4F6228" w:themeColor="accent3" w:themeShade="80"/>
          <w:sz w:val="28"/>
        </w:rPr>
        <w:t xml:space="preserve"> </w:t>
      </w:r>
      <w:r w:rsidR="00EF6765" w:rsidRPr="002F11E4">
        <w:rPr>
          <w:rFonts w:ascii="Arial" w:hAnsi="Arial" w:cs="Arial"/>
          <w:i/>
          <w:color w:val="4F6228" w:themeColor="accent3" w:themeShade="80"/>
          <w:sz w:val="32"/>
          <w:szCs w:val="32"/>
        </w:rPr>
        <w:t>art. 3 du décret n° 89-229 du 17 avril 1989</w:t>
      </w:r>
    </w:p>
    <w:p w:rsidR="00221BA4" w:rsidRPr="002F11E4" w:rsidRDefault="00221BA4" w:rsidP="00221BA4">
      <w:pPr>
        <w:spacing w:after="120" w:line="265" w:lineRule="auto"/>
        <w:ind w:left="10" w:right="5" w:hanging="10"/>
        <w:jc w:val="right"/>
        <w:rPr>
          <w:rFonts w:ascii="Arial" w:hAnsi="Arial" w:cs="Arial"/>
          <w:color w:val="4F6228" w:themeColor="accent3" w:themeShade="80"/>
          <w:sz w:val="32"/>
          <w:szCs w:val="32"/>
        </w:rPr>
      </w:pPr>
    </w:p>
    <w:p w:rsidR="00EF6765" w:rsidRPr="005E1608" w:rsidRDefault="00EF6765" w:rsidP="00221BA4">
      <w:pPr>
        <w:spacing w:after="240" w:line="221" w:lineRule="auto"/>
        <w:ind w:left="154" w:hanging="10"/>
        <w:jc w:val="both"/>
        <w:rPr>
          <w:rFonts w:ascii="Arial" w:hAnsi="Arial" w:cs="Arial"/>
          <w:color w:val="000000" w:themeColor="text1"/>
          <w:sz w:val="32"/>
          <w:szCs w:val="32"/>
        </w:rPr>
      </w:pPr>
      <w:r w:rsidRPr="005E1608">
        <w:rPr>
          <w:rFonts w:ascii="Arial" w:hAnsi="Arial" w:cs="Arial"/>
          <w:color w:val="000000" w:themeColor="text1"/>
          <w:sz w:val="32"/>
          <w:szCs w:val="32"/>
        </w:rPr>
        <w:t>L’établissement des listes de candidats devra se faire dans le respect la répartition équilibrée femmes/hommes telle que constatée lors de la détermination des effectifs au 1er janvier 2022.</w:t>
      </w:r>
    </w:p>
    <w:p w:rsidR="00EF6765" w:rsidRDefault="00EF6765" w:rsidP="00221BA4">
      <w:pPr>
        <w:spacing w:after="120" w:line="226" w:lineRule="auto"/>
        <w:ind w:left="4496" w:right="-7" w:hanging="10"/>
        <w:jc w:val="right"/>
        <w:rPr>
          <w:rFonts w:ascii="Arial" w:hAnsi="Arial" w:cs="Arial"/>
          <w:i/>
          <w:color w:val="4F6228" w:themeColor="accent3" w:themeShade="80"/>
          <w:sz w:val="32"/>
          <w:szCs w:val="32"/>
        </w:rPr>
      </w:pPr>
      <w:r w:rsidRPr="002F11E4">
        <w:rPr>
          <w:rFonts w:ascii="Wingdings" w:eastAsia="Wingdings" w:hAnsi="Wingdings" w:cs="Wingdings"/>
          <w:color w:val="4F6228" w:themeColor="accent3" w:themeShade="80"/>
          <w:sz w:val="28"/>
        </w:rPr>
        <w:t></w:t>
      </w:r>
      <w:r w:rsidR="006B7FC2" w:rsidRPr="002F11E4">
        <w:rPr>
          <w:rFonts w:ascii="Wingdings" w:eastAsia="Wingdings" w:hAnsi="Wingdings" w:cs="Wingdings"/>
          <w:color w:val="4F6228" w:themeColor="accent3" w:themeShade="80"/>
          <w:sz w:val="28"/>
        </w:rPr>
        <w:t xml:space="preserve"> </w:t>
      </w:r>
      <w:r w:rsidRPr="002F11E4">
        <w:rPr>
          <w:rFonts w:ascii="Arial" w:hAnsi="Arial" w:cs="Arial"/>
          <w:i/>
          <w:color w:val="4F6228" w:themeColor="accent3" w:themeShade="80"/>
          <w:sz w:val="32"/>
          <w:szCs w:val="32"/>
        </w:rPr>
        <w:t xml:space="preserve">décret n° 2017-1201 du 27 juillet 2017 relatif à la représentation des femmes et des hommes au sein des organismes consultatifs de la fonction publique </w:t>
      </w:r>
    </w:p>
    <w:p w:rsidR="00221BA4" w:rsidRPr="002F11E4" w:rsidRDefault="00221BA4" w:rsidP="00221BA4">
      <w:pPr>
        <w:spacing w:after="120" w:line="226" w:lineRule="auto"/>
        <w:ind w:left="4496" w:right="-7" w:hanging="10"/>
        <w:jc w:val="right"/>
        <w:rPr>
          <w:rFonts w:ascii="Arial" w:hAnsi="Arial" w:cs="Arial"/>
          <w:color w:val="4F6228" w:themeColor="accent3" w:themeShade="80"/>
          <w:sz w:val="32"/>
          <w:szCs w:val="32"/>
        </w:rPr>
      </w:pPr>
    </w:p>
    <w:p w:rsidR="00EF6765" w:rsidRPr="005E1608" w:rsidRDefault="00EF6765" w:rsidP="00221BA4">
      <w:pPr>
        <w:spacing w:after="0" w:line="226" w:lineRule="auto"/>
        <w:jc w:val="both"/>
        <w:rPr>
          <w:rFonts w:ascii="Arial" w:hAnsi="Arial" w:cs="Arial"/>
          <w:color w:val="000000" w:themeColor="text1"/>
          <w:sz w:val="32"/>
          <w:szCs w:val="32"/>
        </w:rPr>
      </w:pPr>
      <w:r w:rsidRPr="005E1608">
        <w:rPr>
          <w:rFonts w:ascii="Arial" w:hAnsi="Arial" w:cs="Arial"/>
          <w:color w:val="000000" w:themeColor="text1"/>
          <w:sz w:val="32"/>
          <w:szCs w:val="32"/>
        </w:rPr>
        <w:t>Au vu des informations communiquées au CDG avant le 15 janvier 2022 par les collectivités relevant des CAP, il conviendra :</w:t>
      </w:r>
    </w:p>
    <w:p w:rsidR="00EF6765" w:rsidRPr="005E1608" w:rsidRDefault="00EF6765" w:rsidP="00EF6765">
      <w:pPr>
        <w:spacing w:after="25" w:line="226" w:lineRule="auto"/>
        <w:ind w:left="893" w:hanging="288"/>
        <w:jc w:val="both"/>
        <w:rPr>
          <w:rFonts w:ascii="Arial" w:hAnsi="Arial" w:cs="Arial"/>
          <w:color w:val="000000" w:themeColor="text1"/>
          <w:sz w:val="32"/>
          <w:szCs w:val="32"/>
        </w:rPr>
      </w:pPr>
      <w:r w:rsidRPr="005E1608">
        <w:rPr>
          <w:rFonts w:ascii="Arial" w:hAnsi="Arial" w:cs="Arial"/>
          <w:color w:val="000000" w:themeColor="text1"/>
          <w:sz w:val="32"/>
          <w:szCs w:val="32"/>
        </w:rPr>
        <w:t>◦ d’arrêter les effectifs au 1</w:t>
      </w:r>
      <w:r w:rsidRPr="005E1608">
        <w:rPr>
          <w:rFonts w:ascii="Arial" w:hAnsi="Arial" w:cs="Arial"/>
          <w:color w:val="000000" w:themeColor="text1"/>
          <w:sz w:val="32"/>
          <w:szCs w:val="32"/>
          <w:vertAlign w:val="superscript"/>
        </w:rPr>
        <w:t xml:space="preserve">er </w:t>
      </w:r>
      <w:r w:rsidRPr="005E1608">
        <w:rPr>
          <w:rFonts w:ascii="Arial" w:hAnsi="Arial" w:cs="Arial"/>
          <w:color w:val="000000" w:themeColor="text1"/>
          <w:sz w:val="32"/>
          <w:szCs w:val="32"/>
        </w:rPr>
        <w:t>janvier 2022 des fonctionnaires relevant de chaque CAP</w:t>
      </w:r>
    </w:p>
    <w:p w:rsidR="00221BA4" w:rsidRDefault="00EF6765" w:rsidP="00221BA4">
      <w:pPr>
        <w:spacing w:after="0" w:line="226" w:lineRule="auto"/>
        <w:ind w:left="615" w:hanging="10"/>
        <w:jc w:val="both"/>
        <w:rPr>
          <w:rFonts w:ascii="Arial" w:hAnsi="Arial" w:cs="Arial"/>
          <w:color w:val="000000" w:themeColor="text1"/>
          <w:sz w:val="32"/>
          <w:szCs w:val="32"/>
        </w:rPr>
      </w:pPr>
      <w:r w:rsidRPr="005E1608">
        <w:rPr>
          <w:rFonts w:ascii="Arial" w:hAnsi="Arial" w:cs="Arial"/>
          <w:color w:val="000000" w:themeColor="text1"/>
          <w:sz w:val="32"/>
          <w:szCs w:val="32"/>
        </w:rPr>
        <w:t xml:space="preserve">◦ de déterminer par CAP le nombre de représentants titulaires du personnel qui en découle ainsi que la répartition femmes/hommes </w:t>
      </w:r>
    </w:p>
    <w:p w:rsidR="00EF6765" w:rsidRPr="005E1608" w:rsidRDefault="00EF6765" w:rsidP="00221BA4">
      <w:pPr>
        <w:spacing w:after="0" w:line="226" w:lineRule="auto"/>
        <w:ind w:left="615" w:hanging="10"/>
        <w:jc w:val="both"/>
        <w:rPr>
          <w:rFonts w:ascii="Arial" w:hAnsi="Arial" w:cs="Arial"/>
          <w:color w:val="000000" w:themeColor="text1"/>
          <w:sz w:val="32"/>
          <w:szCs w:val="32"/>
        </w:rPr>
      </w:pPr>
      <w:r w:rsidRPr="005E1608">
        <w:rPr>
          <w:rFonts w:ascii="Arial" w:hAnsi="Arial" w:cs="Arial"/>
          <w:color w:val="000000" w:themeColor="text1"/>
          <w:sz w:val="32"/>
          <w:szCs w:val="32"/>
        </w:rPr>
        <w:t>◦ d’informer les organisations syndicales</w:t>
      </w:r>
    </w:p>
    <w:p w:rsidR="00EF6765" w:rsidRPr="00EF6765" w:rsidRDefault="00EF6765" w:rsidP="00EF6765">
      <w:pPr>
        <w:spacing w:after="0"/>
        <w:ind w:left="917" w:right="261" w:hanging="10"/>
        <w:jc w:val="center"/>
        <w:rPr>
          <w:rFonts w:ascii="Arial" w:hAnsi="Arial" w:cs="Arial"/>
          <w:b/>
          <w:bCs/>
        </w:rPr>
      </w:pPr>
      <w:r w:rsidRPr="00EF6765">
        <w:rPr>
          <w:rFonts w:ascii="Arial" w:hAnsi="Arial" w:cs="Arial"/>
          <w:b/>
          <w:bCs/>
          <w:color w:val="C00000"/>
          <w:sz w:val="36"/>
        </w:rPr>
        <w:lastRenderedPageBreak/>
        <w:t xml:space="preserve">LES REPRÉSENTANTS DU PERSONNEL </w:t>
      </w:r>
    </w:p>
    <w:p w:rsidR="00EF6765" w:rsidRPr="00EF6765" w:rsidRDefault="00EF6765" w:rsidP="00EF6765">
      <w:pPr>
        <w:spacing w:after="0"/>
        <w:ind w:left="1033" w:right="258" w:hanging="10"/>
        <w:jc w:val="center"/>
        <w:rPr>
          <w:rFonts w:ascii="Arial" w:hAnsi="Arial" w:cs="Arial"/>
        </w:rPr>
      </w:pPr>
      <w:r w:rsidRPr="00EF6765">
        <w:rPr>
          <w:rFonts w:ascii="Arial" w:hAnsi="Arial" w:cs="Arial"/>
          <w:color w:val="C00000"/>
          <w:sz w:val="58"/>
        </w:rPr>
        <w:t>Mandat 4 ans – 2022 à 2026</w:t>
      </w:r>
    </w:p>
    <w:p w:rsidR="00EF6765" w:rsidRDefault="00EF6765" w:rsidP="00EF6765">
      <w:pPr>
        <w:spacing w:after="0"/>
        <w:ind w:left="644"/>
        <w:jc w:val="center"/>
        <w:rPr>
          <w:rFonts w:ascii="Arial" w:hAnsi="Arial" w:cs="Arial"/>
          <w:color w:val="C00000"/>
          <w:sz w:val="42"/>
        </w:rPr>
      </w:pPr>
      <w:r w:rsidRPr="00EF6765">
        <w:rPr>
          <w:rFonts w:ascii="Arial" w:hAnsi="Arial" w:cs="Arial"/>
          <w:color w:val="C00000"/>
          <w:sz w:val="42"/>
        </w:rPr>
        <w:t>Calcul des effectifs</w:t>
      </w:r>
    </w:p>
    <w:p w:rsidR="006B7FC2" w:rsidRPr="00EF6765" w:rsidRDefault="006B7FC2" w:rsidP="00EF6765">
      <w:pPr>
        <w:spacing w:after="0"/>
        <w:ind w:left="644"/>
        <w:jc w:val="center"/>
        <w:rPr>
          <w:rFonts w:ascii="Arial" w:hAnsi="Arial" w:cs="Arial"/>
        </w:rPr>
      </w:pPr>
    </w:p>
    <w:p w:rsidR="00EF6765" w:rsidRPr="005E1608" w:rsidRDefault="00EF6765" w:rsidP="00EF6765">
      <w:pPr>
        <w:spacing w:after="0" w:line="226" w:lineRule="auto"/>
        <w:ind w:left="142" w:hanging="10"/>
        <w:jc w:val="both"/>
        <w:rPr>
          <w:rFonts w:ascii="Arial" w:hAnsi="Arial" w:cs="Arial"/>
          <w:b/>
          <w:color w:val="000000" w:themeColor="text1"/>
          <w:sz w:val="32"/>
          <w:szCs w:val="32"/>
        </w:rPr>
      </w:pPr>
      <w:r w:rsidRPr="005E1608">
        <w:rPr>
          <w:rFonts w:ascii="Arial" w:hAnsi="Arial" w:cs="Arial"/>
          <w:b/>
          <w:color w:val="000000" w:themeColor="text1"/>
          <w:sz w:val="32"/>
          <w:szCs w:val="32"/>
        </w:rPr>
        <w:t xml:space="preserve">Sont pris en compte </w:t>
      </w:r>
      <w:r w:rsidRPr="005E1608">
        <w:rPr>
          <w:rFonts w:ascii="Arial" w:hAnsi="Arial" w:cs="Arial"/>
          <w:color w:val="000000" w:themeColor="text1"/>
          <w:sz w:val="32"/>
          <w:szCs w:val="32"/>
        </w:rPr>
        <w:t xml:space="preserve">les fonctionnaires qui, au </w:t>
      </w:r>
      <w:r w:rsidRPr="005E1608">
        <w:rPr>
          <w:rFonts w:ascii="Arial" w:hAnsi="Arial" w:cs="Arial"/>
          <w:b/>
          <w:color w:val="000000" w:themeColor="text1"/>
          <w:sz w:val="32"/>
          <w:szCs w:val="32"/>
        </w:rPr>
        <w:t>1</w:t>
      </w:r>
      <w:r w:rsidRPr="005E1608">
        <w:rPr>
          <w:rFonts w:ascii="Arial" w:hAnsi="Arial" w:cs="Arial"/>
          <w:b/>
          <w:color w:val="000000" w:themeColor="text1"/>
          <w:sz w:val="32"/>
          <w:szCs w:val="32"/>
          <w:vertAlign w:val="superscript"/>
        </w:rPr>
        <w:t xml:space="preserve">er </w:t>
      </w:r>
      <w:r w:rsidRPr="005E1608">
        <w:rPr>
          <w:rFonts w:ascii="Arial" w:hAnsi="Arial" w:cs="Arial"/>
          <w:b/>
          <w:color w:val="000000" w:themeColor="text1"/>
          <w:sz w:val="32"/>
          <w:szCs w:val="32"/>
        </w:rPr>
        <w:t xml:space="preserve">janvier </w:t>
      </w:r>
      <w:r w:rsidRPr="005E1608">
        <w:rPr>
          <w:rFonts w:ascii="Arial" w:hAnsi="Arial" w:cs="Arial"/>
          <w:color w:val="000000" w:themeColor="text1"/>
          <w:sz w:val="32"/>
          <w:szCs w:val="32"/>
        </w:rPr>
        <w:t xml:space="preserve">de l’élection soit </w:t>
      </w:r>
      <w:r w:rsidRPr="005E1608">
        <w:rPr>
          <w:rFonts w:ascii="Arial" w:hAnsi="Arial" w:cs="Arial"/>
          <w:color w:val="000000" w:themeColor="text1"/>
          <w:sz w:val="32"/>
          <w:szCs w:val="32"/>
          <w:u w:val="single" w:color="404040"/>
        </w:rPr>
        <w:t>le 1</w:t>
      </w:r>
      <w:r w:rsidRPr="005E1608">
        <w:rPr>
          <w:rFonts w:ascii="Arial" w:hAnsi="Arial" w:cs="Arial"/>
          <w:color w:val="000000" w:themeColor="text1"/>
          <w:sz w:val="32"/>
          <w:szCs w:val="32"/>
          <w:u w:val="single"/>
          <w:vertAlign w:val="superscript"/>
        </w:rPr>
        <w:t xml:space="preserve">er </w:t>
      </w:r>
      <w:r w:rsidRPr="005E1608">
        <w:rPr>
          <w:rFonts w:ascii="Arial" w:hAnsi="Arial" w:cs="Arial"/>
          <w:color w:val="000000" w:themeColor="text1"/>
          <w:sz w:val="32"/>
          <w:szCs w:val="32"/>
          <w:u w:val="single" w:color="404040"/>
        </w:rPr>
        <w:t>janvier 2022</w:t>
      </w:r>
      <w:r w:rsidRPr="005E1608">
        <w:rPr>
          <w:rFonts w:ascii="Arial" w:hAnsi="Arial" w:cs="Arial"/>
          <w:color w:val="000000" w:themeColor="text1"/>
          <w:sz w:val="32"/>
          <w:szCs w:val="32"/>
        </w:rPr>
        <w:t xml:space="preserve">, remplissent les conditions pour être </w:t>
      </w:r>
      <w:r w:rsidRPr="005E1608">
        <w:rPr>
          <w:rFonts w:ascii="Arial" w:hAnsi="Arial" w:cs="Arial"/>
          <w:b/>
          <w:color w:val="000000" w:themeColor="text1"/>
          <w:sz w:val="32"/>
          <w:szCs w:val="32"/>
        </w:rPr>
        <w:t>électeurs</w:t>
      </w:r>
    </w:p>
    <w:p w:rsidR="00EF6765" w:rsidRPr="006B7FC2" w:rsidRDefault="00EF6765" w:rsidP="00EF6765">
      <w:pPr>
        <w:spacing w:after="0" w:line="226" w:lineRule="auto"/>
        <w:ind w:left="142" w:hanging="10"/>
        <w:jc w:val="both"/>
        <w:rPr>
          <w:rFonts w:ascii="Arial" w:hAnsi="Arial" w:cs="Arial"/>
          <w:sz w:val="32"/>
          <w:szCs w:val="32"/>
        </w:rPr>
      </w:pPr>
    </w:p>
    <w:p w:rsidR="00EF6765" w:rsidRPr="006B7FC2" w:rsidRDefault="00EF6765" w:rsidP="00EF6765">
      <w:pPr>
        <w:spacing w:after="0"/>
        <w:ind w:left="142" w:right="344" w:hanging="10"/>
        <w:rPr>
          <w:rFonts w:ascii="Arial" w:hAnsi="Arial" w:cs="Arial"/>
          <w:sz w:val="32"/>
          <w:szCs w:val="32"/>
        </w:rPr>
      </w:pPr>
      <w:r w:rsidRPr="005E1608">
        <w:rPr>
          <w:rFonts w:ascii="Arial" w:hAnsi="Arial" w:cs="Arial"/>
          <w:color w:val="000000" w:themeColor="text1"/>
          <w:sz w:val="32"/>
          <w:szCs w:val="32"/>
        </w:rPr>
        <w:t xml:space="preserve">Les </w:t>
      </w:r>
      <w:r w:rsidRPr="005E1608">
        <w:rPr>
          <w:rFonts w:ascii="Arial" w:hAnsi="Arial" w:cs="Arial"/>
          <w:b/>
          <w:color w:val="000000" w:themeColor="text1"/>
          <w:sz w:val="32"/>
          <w:szCs w:val="32"/>
        </w:rPr>
        <w:t>fonctionnaires</w:t>
      </w:r>
      <w:r w:rsidRPr="006B7FC2">
        <w:rPr>
          <w:rFonts w:ascii="Arial" w:hAnsi="Arial" w:cs="Arial"/>
          <w:b/>
          <w:color w:val="404040"/>
          <w:sz w:val="32"/>
          <w:szCs w:val="32"/>
        </w:rPr>
        <w:t xml:space="preserve"> </w:t>
      </w:r>
      <w:r w:rsidRPr="006B7FC2">
        <w:rPr>
          <w:rFonts w:ascii="Arial" w:hAnsi="Arial" w:cs="Arial"/>
          <w:b/>
          <w:color w:val="FF0000"/>
          <w:sz w:val="32"/>
          <w:szCs w:val="32"/>
        </w:rPr>
        <w:t xml:space="preserve">TITULAIRES </w:t>
      </w:r>
      <w:r w:rsidRPr="005E1608">
        <w:rPr>
          <w:rFonts w:ascii="Arial" w:hAnsi="Arial" w:cs="Arial"/>
          <w:color w:val="000000" w:themeColor="text1"/>
          <w:sz w:val="32"/>
          <w:szCs w:val="32"/>
        </w:rPr>
        <w:t>exerçant :</w:t>
      </w:r>
    </w:p>
    <w:p w:rsidR="00EF6765" w:rsidRPr="006B7FC2" w:rsidRDefault="00EF6765" w:rsidP="00EF6765">
      <w:pPr>
        <w:spacing w:after="0" w:line="226" w:lineRule="auto"/>
        <w:ind w:left="142" w:right="138" w:hanging="10"/>
        <w:jc w:val="both"/>
        <w:rPr>
          <w:rFonts w:ascii="Arial" w:hAnsi="Arial" w:cs="Arial"/>
          <w:sz w:val="32"/>
          <w:szCs w:val="32"/>
        </w:rPr>
      </w:pPr>
      <w:r w:rsidRPr="006B7FC2">
        <w:rPr>
          <w:rFonts w:ascii="Arial" w:eastAsia="Arial" w:hAnsi="Arial" w:cs="Arial"/>
          <w:color w:val="FF0000"/>
          <w:sz w:val="32"/>
          <w:szCs w:val="32"/>
        </w:rPr>
        <w:t xml:space="preserve">• </w:t>
      </w:r>
      <w:r w:rsidRPr="005E1608">
        <w:rPr>
          <w:rFonts w:ascii="Arial" w:hAnsi="Arial" w:cs="Arial"/>
          <w:color w:val="000000" w:themeColor="text1"/>
          <w:sz w:val="32"/>
          <w:szCs w:val="32"/>
        </w:rPr>
        <w:t xml:space="preserve">à </w:t>
      </w:r>
      <w:r w:rsidRPr="005E1608">
        <w:rPr>
          <w:rFonts w:ascii="Arial" w:hAnsi="Arial" w:cs="Arial"/>
          <w:b/>
          <w:color w:val="000000" w:themeColor="text1"/>
          <w:sz w:val="32"/>
          <w:szCs w:val="32"/>
        </w:rPr>
        <w:t xml:space="preserve">temps complet </w:t>
      </w:r>
      <w:r w:rsidRPr="005E1608">
        <w:rPr>
          <w:rFonts w:ascii="Arial" w:hAnsi="Arial" w:cs="Arial"/>
          <w:color w:val="000000" w:themeColor="text1"/>
          <w:sz w:val="32"/>
          <w:szCs w:val="32"/>
        </w:rPr>
        <w:t xml:space="preserve">ou à </w:t>
      </w:r>
      <w:r w:rsidRPr="005E1608">
        <w:rPr>
          <w:rFonts w:ascii="Arial" w:hAnsi="Arial" w:cs="Arial"/>
          <w:b/>
          <w:color w:val="000000" w:themeColor="text1"/>
          <w:sz w:val="32"/>
          <w:szCs w:val="32"/>
        </w:rPr>
        <w:t>temps non complet (</w:t>
      </w:r>
      <w:r w:rsidRPr="005E1608">
        <w:rPr>
          <w:rFonts w:ascii="Arial" w:hAnsi="Arial" w:cs="Arial"/>
          <w:color w:val="000000" w:themeColor="text1"/>
          <w:sz w:val="32"/>
          <w:szCs w:val="32"/>
        </w:rPr>
        <w:t xml:space="preserve">exerçant plus ou moins de 17h30) en position </w:t>
      </w:r>
      <w:r w:rsidRPr="005E1608">
        <w:rPr>
          <w:rFonts w:ascii="Arial" w:hAnsi="Arial" w:cs="Arial"/>
          <w:b/>
          <w:color w:val="000000" w:themeColor="text1"/>
          <w:sz w:val="32"/>
          <w:szCs w:val="32"/>
        </w:rPr>
        <w:t>:</w:t>
      </w:r>
    </w:p>
    <w:p w:rsidR="00EF6765" w:rsidRPr="006B7FC2" w:rsidRDefault="00EF6765" w:rsidP="00EF6765">
      <w:pPr>
        <w:numPr>
          <w:ilvl w:val="0"/>
          <w:numId w:val="7"/>
        </w:numPr>
        <w:spacing w:after="0" w:line="259" w:lineRule="auto"/>
        <w:ind w:hanging="540"/>
        <w:rPr>
          <w:rFonts w:ascii="Arial" w:hAnsi="Arial" w:cs="Arial"/>
          <w:sz w:val="32"/>
          <w:szCs w:val="32"/>
        </w:rPr>
      </w:pPr>
      <w:r w:rsidRPr="006B7FC2">
        <w:rPr>
          <w:rFonts w:ascii="Arial" w:hAnsi="Arial" w:cs="Arial"/>
          <w:b/>
          <w:color w:val="FF0000"/>
          <w:sz w:val="32"/>
          <w:szCs w:val="32"/>
        </w:rPr>
        <w:t>ACTIVITE</w:t>
      </w:r>
    </w:p>
    <w:p w:rsidR="00EF6765" w:rsidRPr="006B7FC2" w:rsidRDefault="00EF6765" w:rsidP="00EF6765">
      <w:pPr>
        <w:numPr>
          <w:ilvl w:val="0"/>
          <w:numId w:val="7"/>
        </w:numPr>
        <w:spacing w:after="0" w:line="259" w:lineRule="auto"/>
        <w:ind w:hanging="540"/>
        <w:rPr>
          <w:rFonts w:ascii="Arial" w:hAnsi="Arial" w:cs="Arial"/>
          <w:sz w:val="32"/>
          <w:szCs w:val="32"/>
        </w:rPr>
      </w:pPr>
      <w:r w:rsidRPr="006B7FC2">
        <w:rPr>
          <w:rFonts w:ascii="Arial" w:hAnsi="Arial" w:cs="Arial"/>
          <w:b/>
          <w:color w:val="FF0000"/>
          <w:sz w:val="32"/>
          <w:szCs w:val="32"/>
        </w:rPr>
        <w:t>DETACHEMENT</w:t>
      </w:r>
    </w:p>
    <w:p w:rsidR="00EF6765" w:rsidRPr="00221BA4" w:rsidRDefault="00EF6765" w:rsidP="00EF6765">
      <w:pPr>
        <w:numPr>
          <w:ilvl w:val="0"/>
          <w:numId w:val="7"/>
        </w:numPr>
        <w:spacing w:after="0" w:line="259" w:lineRule="auto"/>
        <w:ind w:hanging="540"/>
        <w:rPr>
          <w:rFonts w:ascii="Arial" w:hAnsi="Arial" w:cs="Arial"/>
          <w:sz w:val="32"/>
          <w:szCs w:val="32"/>
        </w:rPr>
      </w:pPr>
      <w:r w:rsidRPr="006B7FC2">
        <w:rPr>
          <w:rFonts w:ascii="Arial" w:hAnsi="Arial" w:cs="Arial"/>
          <w:b/>
          <w:color w:val="FF0000"/>
          <w:sz w:val="32"/>
          <w:szCs w:val="32"/>
        </w:rPr>
        <w:t>CONGE PARENTAL</w:t>
      </w:r>
    </w:p>
    <w:p w:rsidR="00221BA4" w:rsidRPr="006B7FC2" w:rsidRDefault="00221BA4" w:rsidP="00221BA4">
      <w:pPr>
        <w:spacing w:after="0" w:line="259" w:lineRule="auto"/>
        <w:ind w:left="1080"/>
        <w:rPr>
          <w:rFonts w:ascii="Arial" w:hAnsi="Arial" w:cs="Arial"/>
          <w:sz w:val="32"/>
          <w:szCs w:val="32"/>
        </w:rPr>
      </w:pPr>
    </w:p>
    <w:p w:rsidR="00EF6765" w:rsidRPr="005E1608" w:rsidRDefault="00EF6765" w:rsidP="00221BA4">
      <w:pPr>
        <w:spacing w:after="0" w:line="226" w:lineRule="auto"/>
        <w:ind w:left="142" w:hanging="10"/>
        <w:rPr>
          <w:rFonts w:ascii="Arial" w:hAnsi="Arial" w:cs="Arial"/>
          <w:color w:val="000000" w:themeColor="text1"/>
          <w:sz w:val="32"/>
          <w:szCs w:val="32"/>
        </w:rPr>
      </w:pPr>
      <w:r w:rsidRPr="005E1608">
        <w:rPr>
          <w:rFonts w:ascii="Arial" w:hAnsi="Arial" w:cs="Arial"/>
          <w:b/>
          <w:color w:val="000000" w:themeColor="text1"/>
          <w:sz w:val="32"/>
          <w:szCs w:val="32"/>
          <w:u w:val="single" w:color="404040"/>
        </w:rPr>
        <w:t xml:space="preserve">ET </w:t>
      </w:r>
      <w:r w:rsidRPr="005E1608">
        <w:rPr>
          <w:rFonts w:ascii="Arial" w:hAnsi="Arial" w:cs="Arial"/>
          <w:color w:val="000000" w:themeColor="text1"/>
          <w:sz w:val="32"/>
          <w:szCs w:val="32"/>
        </w:rPr>
        <w:t>dont</w:t>
      </w:r>
      <w:r w:rsidRPr="005E1608">
        <w:rPr>
          <w:rFonts w:ascii="Arial" w:hAnsi="Arial" w:cs="Arial"/>
          <w:color w:val="000000" w:themeColor="text1"/>
          <w:sz w:val="32"/>
          <w:szCs w:val="32"/>
        </w:rPr>
        <w:tab/>
        <w:t>le</w:t>
      </w:r>
      <w:r w:rsidRPr="005E1608">
        <w:rPr>
          <w:rFonts w:ascii="Arial" w:hAnsi="Arial" w:cs="Arial"/>
          <w:color w:val="000000" w:themeColor="text1"/>
          <w:sz w:val="32"/>
          <w:szCs w:val="32"/>
        </w:rPr>
        <w:tab/>
        <w:t>grade ou</w:t>
      </w:r>
      <w:r w:rsidRPr="005E1608">
        <w:rPr>
          <w:rFonts w:ascii="Arial" w:hAnsi="Arial" w:cs="Arial"/>
          <w:color w:val="000000" w:themeColor="text1"/>
          <w:sz w:val="32"/>
          <w:szCs w:val="32"/>
        </w:rPr>
        <w:tab/>
        <w:t>l’emploi (fonctionnel)</w:t>
      </w:r>
      <w:r w:rsidRPr="005E1608">
        <w:rPr>
          <w:rFonts w:ascii="Arial" w:hAnsi="Arial" w:cs="Arial"/>
          <w:color w:val="000000" w:themeColor="text1"/>
          <w:sz w:val="32"/>
          <w:szCs w:val="32"/>
        </w:rPr>
        <w:tab/>
        <w:t>est</w:t>
      </w:r>
      <w:r w:rsidRPr="005E1608">
        <w:rPr>
          <w:rFonts w:ascii="Arial" w:hAnsi="Arial" w:cs="Arial"/>
          <w:color w:val="000000" w:themeColor="text1"/>
          <w:sz w:val="32"/>
          <w:szCs w:val="32"/>
        </w:rPr>
        <w:tab/>
        <w:t>classé</w:t>
      </w:r>
      <w:r w:rsidRPr="005E1608">
        <w:rPr>
          <w:rFonts w:ascii="Arial" w:hAnsi="Arial" w:cs="Arial"/>
          <w:color w:val="000000" w:themeColor="text1"/>
          <w:sz w:val="32"/>
          <w:szCs w:val="32"/>
        </w:rPr>
        <w:tab/>
        <w:t>dans</w:t>
      </w:r>
      <w:r w:rsidR="005E1608">
        <w:rPr>
          <w:rFonts w:ascii="Arial" w:hAnsi="Arial" w:cs="Arial"/>
          <w:color w:val="000000" w:themeColor="text1"/>
          <w:sz w:val="32"/>
          <w:szCs w:val="32"/>
        </w:rPr>
        <w:t xml:space="preserve"> </w:t>
      </w:r>
      <w:r w:rsidRPr="005E1608">
        <w:rPr>
          <w:rFonts w:ascii="Arial" w:hAnsi="Arial" w:cs="Arial"/>
          <w:color w:val="000000" w:themeColor="text1"/>
          <w:sz w:val="32"/>
          <w:szCs w:val="32"/>
        </w:rPr>
        <w:tab/>
        <w:t>la</w:t>
      </w:r>
      <w:r w:rsidRPr="005E1608">
        <w:rPr>
          <w:rFonts w:ascii="Arial" w:hAnsi="Arial" w:cs="Arial"/>
          <w:color w:val="000000" w:themeColor="text1"/>
          <w:sz w:val="32"/>
          <w:szCs w:val="32"/>
        </w:rPr>
        <w:tab/>
        <w:t>catégorie représentée par la CAP.</w:t>
      </w:r>
    </w:p>
    <w:p w:rsidR="00EF6765" w:rsidRPr="002F11E4" w:rsidRDefault="00EF6765" w:rsidP="00EF6765">
      <w:pPr>
        <w:spacing w:after="3" w:line="265" w:lineRule="auto"/>
        <w:ind w:left="10" w:right="818" w:hanging="10"/>
        <w:jc w:val="right"/>
        <w:rPr>
          <w:color w:val="4F6228" w:themeColor="accent3" w:themeShade="80"/>
        </w:rPr>
      </w:pPr>
      <w:r w:rsidRPr="002F11E4">
        <w:rPr>
          <w:rFonts w:ascii="Wingdings" w:eastAsia="Wingdings" w:hAnsi="Wingdings" w:cs="Wingdings"/>
          <w:color w:val="4F6228" w:themeColor="accent3" w:themeShade="80"/>
          <w:sz w:val="28"/>
        </w:rPr>
        <w:t xml:space="preserve"> </w:t>
      </w:r>
      <w:r w:rsidRPr="002F11E4">
        <w:rPr>
          <w:i/>
          <w:color w:val="4F6228" w:themeColor="accent3" w:themeShade="80"/>
          <w:sz w:val="28"/>
        </w:rPr>
        <w:t>art. 8 du décret n° 89-229 du 17 avril 1989</w:t>
      </w:r>
    </w:p>
    <w:p w:rsidR="00EF6765" w:rsidRDefault="00EF6765" w:rsidP="00EF6765">
      <w:pPr>
        <w:spacing w:after="1183" w:line="226" w:lineRule="auto"/>
        <w:ind w:left="615" w:hanging="10"/>
        <w:jc w:val="both"/>
        <w:rPr>
          <w:rFonts w:ascii="Arial" w:hAnsi="Arial" w:cs="Arial"/>
          <w:sz w:val="32"/>
          <w:szCs w:val="32"/>
        </w:rPr>
      </w:pPr>
    </w:p>
    <w:p w:rsidR="006B7FC2" w:rsidRDefault="006B7FC2" w:rsidP="006B7FC2">
      <w:pPr>
        <w:pStyle w:val="Titre3"/>
        <w:ind w:left="1790" w:right="1051"/>
        <w:rPr>
          <w:rFonts w:ascii="Arial" w:hAnsi="Arial" w:cs="Arial"/>
          <w:b/>
          <w:bCs/>
          <w:color w:val="C00000"/>
          <w:sz w:val="32"/>
          <w:szCs w:val="32"/>
        </w:rPr>
      </w:pPr>
      <w:r w:rsidRPr="006B7FC2">
        <w:rPr>
          <w:rFonts w:ascii="Arial" w:hAnsi="Arial" w:cs="Arial"/>
          <w:b/>
          <w:bCs/>
          <w:color w:val="C00000"/>
          <w:sz w:val="32"/>
          <w:szCs w:val="32"/>
        </w:rPr>
        <w:lastRenderedPageBreak/>
        <w:t>Calcul des effectifs au 1</w:t>
      </w:r>
      <w:r w:rsidRPr="006B7FC2">
        <w:rPr>
          <w:rFonts w:ascii="Arial" w:hAnsi="Arial" w:cs="Arial"/>
          <w:b/>
          <w:bCs/>
          <w:color w:val="C00000"/>
          <w:sz w:val="32"/>
          <w:szCs w:val="32"/>
          <w:vertAlign w:val="superscript"/>
        </w:rPr>
        <w:t xml:space="preserve">er </w:t>
      </w:r>
      <w:r w:rsidRPr="006B7FC2">
        <w:rPr>
          <w:rFonts w:ascii="Arial" w:hAnsi="Arial" w:cs="Arial"/>
          <w:b/>
          <w:bCs/>
          <w:color w:val="C00000"/>
          <w:sz w:val="32"/>
          <w:szCs w:val="32"/>
        </w:rPr>
        <w:t>janvier 2022</w:t>
      </w:r>
    </w:p>
    <w:p w:rsidR="006B7FC2" w:rsidRPr="006B7FC2" w:rsidRDefault="006B7FC2" w:rsidP="006B7FC2">
      <w:pPr>
        <w:spacing w:after="0"/>
      </w:pPr>
    </w:p>
    <w:p w:rsidR="006B7FC2" w:rsidRPr="005E1608" w:rsidRDefault="006B7FC2" w:rsidP="006B7FC2">
      <w:pPr>
        <w:spacing w:after="0" w:line="252" w:lineRule="auto"/>
        <w:ind w:left="735" w:right="729" w:hanging="10"/>
        <w:jc w:val="center"/>
        <w:rPr>
          <w:rFonts w:ascii="Arial" w:hAnsi="Arial" w:cs="Arial"/>
          <w:color w:val="000000" w:themeColor="text1"/>
          <w:sz w:val="32"/>
          <w:szCs w:val="32"/>
        </w:rPr>
      </w:pPr>
      <w:r w:rsidRPr="005E1608">
        <w:rPr>
          <w:rFonts w:ascii="Arial" w:hAnsi="Arial" w:cs="Arial"/>
          <w:color w:val="000000" w:themeColor="text1"/>
          <w:sz w:val="32"/>
          <w:szCs w:val="32"/>
        </w:rPr>
        <w:t xml:space="preserve">Dans la </w:t>
      </w:r>
      <w:r w:rsidRPr="005E1608">
        <w:rPr>
          <w:rFonts w:ascii="Arial" w:hAnsi="Arial" w:cs="Arial"/>
          <w:color w:val="000000" w:themeColor="text1"/>
          <w:sz w:val="32"/>
          <w:szCs w:val="32"/>
          <w:u w:val="single" w:color="404040"/>
        </w:rPr>
        <w:t xml:space="preserve">position </w:t>
      </w:r>
      <w:r w:rsidRPr="005E1608">
        <w:rPr>
          <w:rFonts w:ascii="Arial" w:hAnsi="Arial" w:cs="Arial"/>
          <w:b/>
          <w:color w:val="000000" w:themeColor="text1"/>
          <w:sz w:val="32"/>
          <w:szCs w:val="32"/>
          <w:u w:val="single" w:color="404040"/>
        </w:rPr>
        <w:t>d’activité *</w:t>
      </w:r>
      <w:r w:rsidRPr="005E1608">
        <w:rPr>
          <w:rFonts w:ascii="Arial" w:hAnsi="Arial" w:cs="Arial"/>
          <w:b/>
          <w:color w:val="000000" w:themeColor="text1"/>
          <w:sz w:val="32"/>
          <w:szCs w:val="32"/>
        </w:rPr>
        <w:t xml:space="preserve">, </w:t>
      </w:r>
      <w:r w:rsidRPr="005E1608">
        <w:rPr>
          <w:rFonts w:ascii="Arial" w:hAnsi="Arial" w:cs="Arial"/>
          <w:color w:val="000000" w:themeColor="text1"/>
          <w:sz w:val="32"/>
          <w:szCs w:val="32"/>
        </w:rPr>
        <w:t xml:space="preserve">le fonctionnaire peut être placé en : </w:t>
      </w:r>
    </w:p>
    <w:p w:rsidR="006B7FC2" w:rsidRPr="006B7FC2" w:rsidRDefault="006B7FC2" w:rsidP="006B7FC2">
      <w:pPr>
        <w:numPr>
          <w:ilvl w:val="0"/>
          <w:numId w:val="8"/>
        </w:numPr>
        <w:spacing w:after="0" w:line="259" w:lineRule="auto"/>
        <w:ind w:hanging="283"/>
        <w:rPr>
          <w:rFonts w:ascii="Arial" w:hAnsi="Arial" w:cs="Arial"/>
          <w:sz w:val="32"/>
          <w:szCs w:val="32"/>
        </w:rPr>
      </w:pPr>
      <w:r w:rsidRPr="005E1608">
        <w:rPr>
          <w:rFonts w:ascii="Arial" w:hAnsi="Arial" w:cs="Arial"/>
          <w:color w:val="000000" w:themeColor="text1"/>
          <w:sz w:val="32"/>
          <w:szCs w:val="32"/>
        </w:rPr>
        <w:t xml:space="preserve">Congé </w:t>
      </w:r>
      <w:r w:rsidRPr="006B7FC2">
        <w:rPr>
          <w:rFonts w:ascii="Arial" w:hAnsi="Arial" w:cs="Arial"/>
          <w:i/>
          <w:color w:val="4F6228" w:themeColor="accent3" w:themeShade="80"/>
          <w:sz w:val="32"/>
          <w:szCs w:val="32"/>
        </w:rPr>
        <w:t>(art 57 et 59 de la loi n°84-53 du 26 janvier 1984)</w:t>
      </w:r>
    </w:p>
    <w:p w:rsidR="006B7FC2" w:rsidRPr="006B7FC2" w:rsidRDefault="006B7FC2" w:rsidP="006B7FC2">
      <w:pPr>
        <w:numPr>
          <w:ilvl w:val="0"/>
          <w:numId w:val="8"/>
        </w:numPr>
        <w:spacing w:after="0" w:line="259" w:lineRule="auto"/>
        <w:ind w:hanging="283"/>
        <w:rPr>
          <w:rFonts w:ascii="Arial" w:hAnsi="Arial" w:cs="Arial"/>
          <w:sz w:val="32"/>
          <w:szCs w:val="32"/>
        </w:rPr>
      </w:pPr>
      <w:r w:rsidRPr="005E1608">
        <w:rPr>
          <w:rFonts w:ascii="Arial" w:hAnsi="Arial" w:cs="Arial"/>
          <w:color w:val="000000" w:themeColor="text1"/>
          <w:sz w:val="32"/>
          <w:szCs w:val="32"/>
        </w:rPr>
        <w:t>Congé de présence parentale</w:t>
      </w:r>
      <w:r w:rsidRPr="006B7FC2">
        <w:rPr>
          <w:rFonts w:ascii="Arial" w:hAnsi="Arial" w:cs="Arial"/>
          <w:sz w:val="32"/>
          <w:szCs w:val="32"/>
        </w:rPr>
        <w:t xml:space="preserve"> </w:t>
      </w:r>
      <w:r w:rsidRPr="006B7FC2">
        <w:rPr>
          <w:rFonts w:ascii="Arial" w:hAnsi="Arial" w:cs="Arial"/>
          <w:i/>
          <w:color w:val="4F6228" w:themeColor="accent3" w:themeShade="80"/>
          <w:sz w:val="32"/>
          <w:szCs w:val="32"/>
        </w:rPr>
        <w:t>(art 60 sexies de la loi n°84-53 du 26 janvier 1984).</w:t>
      </w:r>
    </w:p>
    <w:p w:rsidR="006B7FC2" w:rsidRPr="006B7FC2" w:rsidRDefault="006B7FC2" w:rsidP="006B7FC2">
      <w:pPr>
        <w:spacing w:after="0" w:line="259" w:lineRule="auto"/>
        <w:rPr>
          <w:rFonts w:ascii="Arial" w:hAnsi="Arial" w:cs="Arial"/>
          <w:sz w:val="32"/>
          <w:szCs w:val="32"/>
        </w:rPr>
      </w:pPr>
      <w:r>
        <w:rPr>
          <w:noProof/>
        </w:rPr>
        <w:drawing>
          <wp:inline distT="0" distB="0" distL="0" distR="0" wp14:anchorId="59FB30DC" wp14:editId="148E5459">
            <wp:extent cx="8505825" cy="2419350"/>
            <wp:effectExtent l="0" t="0" r="0" b="0"/>
            <wp:docPr id="4585" name="Picture 4585"/>
            <wp:cNvGraphicFramePr/>
            <a:graphic xmlns:a="http://schemas.openxmlformats.org/drawingml/2006/main">
              <a:graphicData uri="http://schemas.openxmlformats.org/drawingml/2006/picture">
                <pic:pic xmlns:pic="http://schemas.openxmlformats.org/drawingml/2006/picture">
                  <pic:nvPicPr>
                    <pic:cNvPr id="4585" name="Picture 4585"/>
                    <pic:cNvPicPr/>
                  </pic:nvPicPr>
                  <pic:blipFill>
                    <a:blip r:embed="rId7"/>
                    <a:stretch>
                      <a:fillRect/>
                    </a:stretch>
                  </pic:blipFill>
                  <pic:spPr>
                    <a:xfrm>
                      <a:off x="0" y="0"/>
                      <a:ext cx="8506373" cy="2419506"/>
                    </a:xfrm>
                    <a:prstGeom prst="rect">
                      <a:avLst/>
                    </a:prstGeom>
                  </pic:spPr>
                </pic:pic>
              </a:graphicData>
            </a:graphic>
          </wp:inline>
        </w:drawing>
      </w:r>
    </w:p>
    <w:p w:rsidR="006B7FC2" w:rsidRPr="006B7FC2" w:rsidRDefault="006B7FC2" w:rsidP="006B7FC2">
      <w:pPr>
        <w:spacing w:after="252" w:line="226" w:lineRule="auto"/>
        <w:jc w:val="both"/>
        <w:rPr>
          <w:rFonts w:ascii="Arial" w:hAnsi="Arial" w:cs="Arial"/>
          <w:sz w:val="28"/>
          <w:szCs w:val="28"/>
        </w:rPr>
      </w:pPr>
      <w:r w:rsidRPr="005E1608">
        <w:rPr>
          <w:rFonts w:ascii="Arial" w:hAnsi="Arial" w:cs="Arial"/>
          <w:color w:val="000000" w:themeColor="text1"/>
          <w:sz w:val="28"/>
          <w:szCs w:val="28"/>
        </w:rPr>
        <w:t xml:space="preserve">Pour les CAP, les </w:t>
      </w:r>
      <w:r w:rsidRPr="005E1608">
        <w:rPr>
          <w:rFonts w:ascii="Arial" w:hAnsi="Arial" w:cs="Arial"/>
          <w:b/>
          <w:color w:val="000000" w:themeColor="text1"/>
          <w:sz w:val="28"/>
          <w:szCs w:val="28"/>
        </w:rPr>
        <w:t>fonctionnaires</w:t>
      </w:r>
      <w:r w:rsidRPr="006B7FC2">
        <w:rPr>
          <w:rFonts w:ascii="Arial" w:hAnsi="Arial" w:cs="Arial"/>
          <w:b/>
          <w:color w:val="404040"/>
          <w:sz w:val="28"/>
          <w:szCs w:val="28"/>
        </w:rPr>
        <w:t xml:space="preserve"> </w:t>
      </w:r>
      <w:r w:rsidRPr="006B7FC2">
        <w:rPr>
          <w:rFonts w:ascii="Arial" w:hAnsi="Arial" w:cs="Arial"/>
          <w:b/>
          <w:color w:val="FF0000"/>
          <w:sz w:val="28"/>
          <w:szCs w:val="28"/>
        </w:rPr>
        <w:t xml:space="preserve">mis à disposition </w:t>
      </w:r>
      <w:r w:rsidRPr="005E1608">
        <w:rPr>
          <w:rFonts w:ascii="Arial" w:hAnsi="Arial" w:cs="Arial"/>
          <w:color w:val="000000" w:themeColor="text1"/>
          <w:sz w:val="28"/>
          <w:szCs w:val="28"/>
        </w:rPr>
        <w:t xml:space="preserve">sont électeurs et comptabilisés au regard de leur collectivité ou établissement </w:t>
      </w:r>
      <w:r w:rsidRPr="005E1608">
        <w:rPr>
          <w:rFonts w:ascii="Arial" w:hAnsi="Arial" w:cs="Arial"/>
          <w:b/>
          <w:color w:val="000000" w:themeColor="text1"/>
          <w:sz w:val="28"/>
          <w:szCs w:val="28"/>
        </w:rPr>
        <w:t>d’origine</w:t>
      </w:r>
      <w:r w:rsidRPr="005E1608">
        <w:rPr>
          <w:rFonts w:ascii="Arial" w:hAnsi="Arial" w:cs="Arial"/>
          <w:color w:val="000000" w:themeColor="text1"/>
          <w:sz w:val="28"/>
          <w:szCs w:val="28"/>
        </w:rPr>
        <w:t>.</w:t>
      </w:r>
    </w:p>
    <w:p w:rsidR="006B7FC2" w:rsidRPr="006B7FC2" w:rsidRDefault="006B7FC2" w:rsidP="006B7FC2">
      <w:pPr>
        <w:spacing w:after="256" w:line="226" w:lineRule="auto"/>
        <w:ind w:left="20" w:hanging="10"/>
        <w:jc w:val="both"/>
        <w:rPr>
          <w:rFonts w:ascii="Arial" w:hAnsi="Arial" w:cs="Arial"/>
          <w:sz w:val="28"/>
          <w:szCs w:val="28"/>
        </w:rPr>
      </w:pPr>
      <w:r w:rsidRPr="005E1608">
        <w:rPr>
          <w:rFonts w:ascii="Arial" w:hAnsi="Arial" w:cs="Arial"/>
          <w:color w:val="000000" w:themeColor="text1"/>
          <w:sz w:val="28"/>
          <w:szCs w:val="28"/>
        </w:rPr>
        <w:t>Les agents en</w:t>
      </w:r>
      <w:r w:rsidRPr="006B7FC2">
        <w:rPr>
          <w:rFonts w:ascii="Arial" w:hAnsi="Arial" w:cs="Arial"/>
          <w:color w:val="404040"/>
          <w:sz w:val="28"/>
          <w:szCs w:val="28"/>
        </w:rPr>
        <w:t xml:space="preserve"> </w:t>
      </w:r>
      <w:r w:rsidRPr="006B7FC2">
        <w:rPr>
          <w:rFonts w:ascii="Arial" w:hAnsi="Arial" w:cs="Arial"/>
          <w:color w:val="FF0000"/>
          <w:sz w:val="28"/>
          <w:szCs w:val="28"/>
        </w:rPr>
        <w:t xml:space="preserve">surnombre </w:t>
      </w:r>
      <w:r w:rsidRPr="005E1608">
        <w:rPr>
          <w:rFonts w:ascii="Arial" w:hAnsi="Arial" w:cs="Arial"/>
          <w:color w:val="000000" w:themeColor="text1"/>
          <w:sz w:val="28"/>
          <w:szCs w:val="28"/>
        </w:rPr>
        <w:t>sont électeurs dans la collectivité qui les a placés dans cette situation.</w:t>
      </w:r>
    </w:p>
    <w:p w:rsidR="006B7FC2" w:rsidRDefault="006B7FC2" w:rsidP="006B7FC2">
      <w:pPr>
        <w:spacing w:after="440" w:line="226" w:lineRule="auto"/>
        <w:ind w:left="20" w:hanging="10"/>
        <w:jc w:val="both"/>
        <w:rPr>
          <w:rFonts w:ascii="Arial" w:hAnsi="Arial" w:cs="Arial"/>
          <w:color w:val="404040"/>
          <w:sz w:val="28"/>
          <w:szCs w:val="28"/>
        </w:rPr>
      </w:pPr>
      <w:r w:rsidRPr="005E1608">
        <w:rPr>
          <w:rFonts w:ascii="Arial" w:hAnsi="Arial" w:cs="Arial"/>
          <w:color w:val="000000" w:themeColor="text1"/>
          <w:sz w:val="28"/>
          <w:szCs w:val="28"/>
        </w:rPr>
        <w:t>Les</w:t>
      </w:r>
      <w:r w:rsidRPr="006B7FC2">
        <w:rPr>
          <w:rFonts w:ascii="Arial" w:hAnsi="Arial" w:cs="Arial"/>
          <w:color w:val="404040"/>
          <w:sz w:val="28"/>
          <w:szCs w:val="28"/>
        </w:rPr>
        <w:t xml:space="preserve"> </w:t>
      </w:r>
      <w:r w:rsidRPr="006B7FC2">
        <w:rPr>
          <w:rFonts w:ascii="Arial" w:hAnsi="Arial" w:cs="Arial"/>
          <w:color w:val="FF0000"/>
          <w:sz w:val="28"/>
          <w:szCs w:val="28"/>
        </w:rPr>
        <w:t xml:space="preserve">agents pris en charge </w:t>
      </w:r>
      <w:r w:rsidRPr="005E1608">
        <w:rPr>
          <w:rFonts w:ascii="Arial" w:hAnsi="Arial" w:cs="Arial"/>
          <w:color w:val="000000" w:themeColor="text1"/>
          <w:sz w:val="28"/>
          <w:szCs w:val="28"/>
        </w:rPr>
        <w:t>relèvent des CAP placées auprès du CDG ou CNFPT.</w:t>
      </w:r>
    </w:p>
    <w:p w:rsidR="006B7FC2" w:rsidRDefault="006B7FC2" w:rsidP="006B7FC2">
      <w:pPr>
        <w:pStyle w:val="Titre3"/>
        <w:ind w:left="1790" w:right="1051"/>
        <w:rPr>
          <w:rFonts w:ascii="Arial" w:hAnsi="Arial" w:cs="Arial"/>
          <w:b/>
          <w:bCs/>
          <w:color w:val="C00000"/>
          <w:sz w:val="32"/>
          <w:szCs w:val="32"/>
        </w:rPr>
      </w:pPr>
      <w:r w:rsidRPr="006B7FC2">
        <w:rPr>
          <w:rFonts w:ascii="Arial" w:hAnsi="Arial" w:cs="Arial"/>
          <w:b/>
          <w:bCs/>
          <w:color w:val="C00000"/>
          <w:sz w:val="32"/>
          <w:szCs w:val="32"/>
        </w:rPr>
        <w:lastRenderedPageBreak/>
        <w:t>Calcul des effectifs au 1</w:t>
      </w:r>
      <w:r w:rsidRPr="006B7FC2">
        <w:rPr>
          <w:rFonts w:ascii="Arial" w:hAnsi="Arial" w:cs="Arial"/>
          <w:b/>
          <w:bCs/>
          <w:color w:val="C00000"/>
          <w:sz w:val="32"/>
          <w:szCs w:val="32"/>
          <w:vertAlign w:val="superscript"/>
        </w:rPr>
        <w:t xml:space="preserve">er </w:t>
      </w:r>
      <w:r w:rsidRPr="006B7FC2">
        <w:rPr>
          <w:rFonts w:ascii="Arial" w:hAnsi="Arial" w:cs="Arial"/>
          <w:b/>
          <w:bCs/>
          <w:color w:val="C00000"/>
          <w:sz w:val="32"/>
          <w:szCs w:val="32"/>
        </w:rPr>
        <w:t>janvier 2022</w:t>
      </w:r>
    </w:p>
    <w:p w:rsidR="006B7FC2" w:rsidRPr="006B7FC2" w:rsidRDefault="006B7FC2" w:rsidP="006B7FC2"/>
    <w:p w:rsidR="006B7FC2" w:rsidRPr="006B7FC2" w:rsidRDefault="006B7FC2" w:rsidP="006B7FC2">
      <w:pPr>
        <w:spacing w:after="3"/>
        <w:ind w:left="13" w:right="344" w:hanging="10"/>
        <w:rPr>
          <w:rFonts w:ascii="Arial" w:hAnsi="Arial" w:cs="Arial"/>
          <w:sz w:val="32"/>
          <w:szCs w:val="32"/>
        </w:rPr>
      </w:pPr>
      <w:r w:rsidRPr="005E1608">
        <w:rPr>
          <w:rFonts w:ascii="Arial" w:hAnsi="Arial" w:cs="Arial"/>
          <w:b/>
          <w:color w:val="000000" w:themeColor="text1"/>
          <w:sz w:val="32"/>
          <w:szCs w:val="32"/>
        </w:rPr>
        <w:t xml:space="preserve">Les </w:t>
      </w:r>
      <w:r w:rsidRPr="005E1608">
        <w:rPr>
          <w:rFonts w:ascii="Arial" w:hAnsi="Arial" w:cs="Arial"/>
          <w:b/>
          <w:color w:val="000000" w:themeColor="text1"/>
          <w:sz w:val="32"/>
          <w:szCs w:val="32"/>
          <w:u w:val="single" w:color="404040"/>
        </w:rPr>
        <w:t>fonctionnaires</w:t>
      </w:r>
      <w:r w:rsidRPr="006B7FC2">
        <w:rPr>
          <w:rFonts w:ascii="Arial" w:hAnsi="Arial" w:cs="Arial"/>
          <w:b/>
          <w:color w:val="404040"/>
          <w:sz w:val="32"/>
          <w:szCs w:val="32"/>
          <w:u w:val="single" w:color="404040"/>
        </w:rPr>
        <w:t xml:space="preserve"> </w:t>
      </w:r>
      <w:r w:rsidRPr="006B7FC2">
        <w:rPr>
          <w:rFonts w:ascii="Arial" w:hAnsi="Arial" w:cs="Arial"/>
          <w:b/>
          <w:color w:val="FF0000"/>
          <w:sz w:val="32"/>
          <w:szCs w:val="32"/>
          <w:u w:val="single" w:color="404040"/>
        </w:rPr>
        <w:t xml:space="preserve">détachés </w:t>
      </w:r>
      <w:r w:rsidRPr="005E1608">
        <w:rPr>
          <w:rFonts w:ascii="Arial" w:hAnsi="Arial" w:cs="Arial"/>
          <w:b/>
          <w:color w:val="000000" w:themeColor="text1"/>
          <w:sz w:val="32"/>
          <w:szCs w:val="32"/>
        </w:rPr>
        <w:t>sont électeurs à la fois :</w:t>
      </w:r>
    </w:p>
    <w:p w:rsidR="006B7FC2" w:rsidRPr="005E1608" w:rsidRDefault="006B7FC2" w:rsidP="006B7FC2">
      <w:pPr>
        <w:spacing w:after="57" w:line="226" w:lineRule="auto"/>
        <w:ind w:left="583" w:hanging="10"/>
        <w:jc w:val="both"/>
        <w:rPr>
          <w:rFonts w:ascii="Arial" w:hAnsi="Arial" w:cs="Arial"/>
          <w:color w:val="000000" w:themeColor="text1"/>
          <w:sz w:val="32"/>
          <w:szCs w:val="32"/>
        </w:rPr>
      </w:pPr>
      <w:r w:rsidRPr="005E1608">
        <w:rPr>
          <w:rFonts w:ascii="Arial" w:hAnsi="Arial" w:cs="Arial"/>
          <w:color w:val="000000" w:themeColor="text1"/>
          <w:sz w:val="32"/>
          <w:szCs w:val="32"/>
        </w:rPr>
        <w:t xml:space="preserve">- au titre de leur situation </w:t>
      </w:r>
      <w:r w:rsidRPr="005E1608">
        <w:rPr>
          <w:rFonts w:ascii="Arial" w:hAnsi="Arial" w:cs="Arial"/>
          <w:b/>
          <w:color w:val="000000" w:themeColor="text1"/>
          <w:sz w:val="32"/>
          <w:szCs w:val="32"/>
        </w:rPr>
        <w:t>d’origine</w:t>
      </w:r>
    </w:p>
    <w:p w:rsidR="006B7FC2" w:rsidRPr="006B7FC2" w:rsidRDefault="006B7FC2" w:rsidP="006B7FC2">
      <w:pPr>
        <w:spacing w:after="415" w:line="226" w:lineRule="auto"/>
        <w:ind w:left="148" w:right="2253" w:firstLine="425"/>
        <w:jc w:val="both"/>
        <w:rPr>
          <w:rFonts w:ascii="Arial" w:hAnsi="Arial" w:cs="Arial"/>
          <w:sz w:val="32"/>
          <w:szCs w:val="32"/>
        </w:rPr>
      </w:pPr>
      <w:r w:rsidRPr="005E1608">
        <w:rPr>
          <w:rFonts w:ascii="Arial" w:hAnsi="Arial" w:cs="Arial"/>
          <w:color w:val="000000" w:themeColor="text1"/>
          <w:sz w:val="32"/>
          <w:szCs w:val="32"/>
        </w:rPr>
        <w:t xml:space="preserve">- et au titre de leur situation </w:t>
      </w:r>
      <w:r w:rsidRPr="005E1608">
        <w:rPr>
          <w:rFonts w:ascii="Arial" w:hAnsi="Arial" w:cs="Arial"/>
          <w:b/>
          <w:color w:val="000000" w:themeColor="text1"/>
          <w:sz w:val="32"/>
          <w:szCs w:val="32"/>
        </w:rPr>
        <w:t xml:space="preserve">d’accueil </w:t>
      </w:r>
      <w:r w:rsidRPr="005E1608">
        <w:rPr>
          <w:rFonts w:ascii="Arial" w:hAnsi="Arial" w:cs="Arial"/>
          <w:color w:val="000000" w:themeColor="text1"/>
          <w:sz w:val="32"/>
          <w:szCs w:val="32"/>
        </w:rPr>
        <w:t xml:space="preserve">lorsque la CAP compétente n’est pas la même </w:t>
      </w:r>
      <w:r w:rsidRPr="006B7FC2">
        <w:rPr>
          <w:rFonts w:ascii="Arial" w:hAnsi="Arial" w:cs="Arial"/>
          <w:i/>
          <w:color w:val="4F6228" w:themeColor="accent3" w:themeShade="80"/>
          <w:sz w:val="32"/>
          <w:szCs w:val="32"/>
        </w:rPr>
        <w:t>(art. 8 D. n°89-229 du 17 avr. 1989).</w:t>
      </w:r>
    </w:p>
    <w:p w:rsidR="006B7FC2" w:rsidRPr="006B7FC2" w:rsidRDefault="006B7FC2" w:rsidP="006B7FC2">
      <w:pPr>
        <w:spacing w:after="418" w:line="226" w:lineRule="auto"/>
        <w:ind w:left="292" w:right="320" w:hanging="144"/>
        <w:jc w:val="both"/>
        <w:rPr>
          <w:rFonts w:ascii="Arial" w:hAnsi="Arial" w:cs="Arial"/>
          <w:sz w:val="32"/>
          <w:szCs w:val="32"/>
        </w:rPr>
      </w:pPr>
      <w:r w:rsidRPr="005E1608">
        <w:rPr>
          <w:rFonts w:ascii="Arial" w:hAnsi="Arial" w:cs="Arial"/>
          <w:color w:val="000000" w:themeColor="text1"/>
          <w:sz w:val="32"/>
          <w:szCs w:val="32"/>
        </w:rPr>
        <w:t>Pour un fonctionnaire de catégorie A, détaché dans un</w:t>
      </w:r>
      <w:r w:rsidRPr="006B7FC2">
        <w:rPr>
          <w:rFonts w:ascii="Arial" w:hAnsi="Arial" w:cs="Arial"/>
          <w:color w:val="404040"/>
          <w:sz w:val="32"/>
          <w:szCs w:val="32"/>
        </w:rPr>
        <w:t xml:space="preserve"> </w:t>
      </w:r>
      <w:r w:rsidRPr="006B7FC2">
        <w:rPr>
          <w:rFonts w:ascii="Arial" w:hAnsi="Arial" w:cs="Arial"/>
          <w:b/>
          <w:color w:val="FF0000"/>
          <w:sz w:val="32"/>
          <w:szCs w:val="32"/>
        </w:rPr>
        <w:t>emploi fonctionnel</w:t>
      </w:r>
      <w:r w:rsidRPr="005E1608">
        <w:rPr>
          <w:rFonts w:ascii="Arial" w:hAnsi="Arial" w:cs="Arial"/>
          <w:color w:val="000000" w:themeColor="text1"/>
          <w:sz w:val="32"/>
          <w:szCs w:val="32"/>
        </w:rPr>
        <w:t>, on retiendra soit le grade soit l’emploi fonctionnel en application de la disposition ci-dessus.</w:t>
      </w:r>
    </w:p>
    <w:p w:rsidR="006B7FC2" w:rsidRPr="006B7FC2" w:rsidRDefault="00764EBE" w:rsidP="006B7FC2">
      <w:pPr>
        <w:spacing w:after="392"/>
        <w:ind w:left="222" w:right="740" w:hanging="10"/>
        <w:rPr>
          <w:rFonts w:ascii="Arial" w:hAnsi="Arial" w:cs="Arial"/>
          <w:sz w:val="32"/>
          <w:szCs w:val="32"/>
        </w:rPr>
      </w:pPr>
      <w:r>
        <w:rPr>
          <w:rFonts w:ascii="Arial" w:hAnsi="Arial" w:cs="Arial"/>
          <w:noProof/>
          <w:sz w:val="32"/>
          <w:szCs w:val="32"/>
        </w:rPr>
        <w:pict>
          <v:group id="Group 60321" o:spid="_x0000_s1028" style="position:absolute;left:0;text-align:left;margin-left:596.7pt;margin-top:6.75pt;width:63.8pt;height:51.3pt;z-index:251655680" coordsize="8103,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">
            <v:shape id="Shape 4878" o:spid="_x0000_s1029" style="position:absolute;left:3529;width:4574;height:6510;visibility:visible;mso-wrap-style:square;v-text-anchor:top" coordsize="457316,6510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" adj="0,,0" path="m33431,l61671,r1722,291l65116,582r2013,848l69167,2303r2572,872l74626,4606r1455,581l77222,6060r1455,873l80401,7490r1139,873l82996,9236r1140,872l85592,10957r2572,1745l90493,14423r2013,1746l94811,18181r2013,2012l98838,21938r1432,1721l102016,25962r1140,1455l104588,29720,446641,606630r,289l447515,608073r848,1154l449819,611825r582,1154l451251,614422r873,1154l452973,617309r582,1731l454429,620770r849,1734l455860,624523r291,1731l456443,627987r290,1731l457316,631737r,3464l457025,637221r-292,2020l455860,640685r-582,1443l454137,643859r-1164,1731l450959,647033r-1722,1443l447515,649631r-2305,1443l378638,651074,,23659,582,21938,1722,20484,2887,19053,4027,17890,5192,16435,6332,15296r873,-1455l8637,13284,9801,11830r1432,-1164l12397,9818r1140,-873l16133,7224,18729,6060,21034,4315,23630,2885,26226,1721,28531,872,31127,291,33431,xe" fillcolor="#d1d1d1" stroked="f" strokeweight="0">
              <v:stroke miterlimit="83231f" joinstyle="miter"/>
              <v:formulas/>
              <v:path arrowok="t" o:connecttype="segments" textboxrect="0,0,457316,651074"/>
            </v:shape>
            <v:shape id="Shape 4879" o:spid="_x0000_s1030" style="position:absolute;top:63;width:7520;height:6450;visibility:visible;mso-wrap-style:square;v-text-anchor:top" coordsize="752084,6450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" adj="0,,0" path="m375460,r3760,l381234,291r2014,l385262,872r1455,558l388731,2303r1722,872l391885,4315r1747,1163l395645,7200r1140,872l398241,9527r849,1430l400546,12702r849,1430l402559,15296r874,1430l404573,18472,750944,605474r292,1154l751236,608359r558,2022l751794,614419r290,1445l751794,617307r,1730l751526,620768r,1733l750944,624232r-291,1731l750071,627695r-583,1443l748348,630582r-873,1731l746044,634045r-1165,1443l743448,636931r-1723,1442l739711,639817r-1746,1443l735369,642125r-2572,866l730201,643857r-2886,1154l21323,644723r-575,-289l19882,644146r-1728,-866l16425,642703r-2593,-1155l11814,640105,9509,638085,7203,636065,6051,634911,4898,633468,3746,631736r-865,-1443l2017,628561r-864,-1731l864,624809,576,623078,,620768r,-4904l576,613554r288,-3173l1441,607782r288,-1731l2305,604607r865,-1443l4034,602010,349525,20484r874,-1722l351563,17017r1140,-1430l353577,14423r849,-1430l355591,11830r1140,-1164l357895,9818r2014,-2328l361923,6060r2013,-1745l366241,3466r1747,-1454l370001,1430r2014,-558l373738,582,375460,xe" fillcolor="black" stroked="f" strokeweight="0">
              <v:stroke miterlimit="83231f" joinstyle="miter"/>
              <v:formulas/>
              <v:path arrowok="t" o:connecttype="segments" textboxrect="0,0,752084,645011"/>
            </v:shape>
            <v:shape id="Shape 4880" o:spid="_x0000_s1031" style="position:absolute;left:806;top:952;width:5870;height:5010;visibility:visible;mso-wrap-style:square;v-text-anchor:top" coordsize="586973,500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" adj="0,,0" path="m288735,r4318,l295358,848r1164,582l297663,2594r873,848l299968,4897r1164,1163l302564,7781r1164,1746l304868,11539r1164,2012l307464,16145r874,1163l309187,18472r873,1139l310934,21356,574866,464634r1456,2308l577754,469252r1456,2308l580641,473870r873,2019l582654,477911r874,2019l584668,481661r582,1442l585832,484836r559,1731l586973,488009r,5195l585832,494649r-1746,1731l582946,496957r-1165,865l580350,498399r-1432,577l576880,499265r-2014,291l572853,499844r-2305,288l567952,500132r-2596,289l563634,500421r-1431,288l560747,500709r-1431,289l557884,500709r-274341,l270879,500421r-252436,l16135,500132r-2304,l11526,499844r-1730,-288l7492,498688r-1730,-866l3746,496669r-864,-866l1441,494070,577,492627,,490608r288,-2022l288,486278r865,-2595l1729,481949r865,-1442l3457,479065r1153,-1445l4610,476754r577,-865l6051,473870r1441,-2022l9221,468675r1728,-3176l13543,461170r2882,-4039l18729,451936r3460,-5195l25357,440681r3746,-6351l33138,427404r4323,-6637l41782,412976r4900,-7505l51003,396815r4899,-8371l61089,379497r5475,-8945l71751,361027r5476,-9235l82989,341979r6053,-9522l94804,322067r5764,-10109l106619,301584r6339,-10400l118720,280809r6628,-10691l131687,259719r6339,-10666l144080,238363r6050,-10666l156181,217006r6349,-10375l168571,195941r6041,-10085l180386,175748r6041,-10108l191910,155846r5774,-9818l203143,136502r5774,-9236l213817,118030r5192,-8363l223910,101279r4877,-8072l233396,85135r4343,-7515l241475,70687r4319,-6618l248972,57718r3736,-5769l255594,46737r3179,-4606l260786,37501r2596,-4024l265396,30301r1723,-2593l268283,25090r1140,-1140l270005,22787r292,l270879,21065r849,-1454l272601,18181r583,-873l274615,14715r1722,-2303l277502,10375r1431,-1721l280098,6909r1431,-1430l282694,4024r1431,-1139l285266,2012r1164,-873l288735,xe" fillcolor="yellow" stroked="f" strokeweight="0">
              <v:stroke miterlimit="83231f" joinstyle="miter"/>
              <v:formulas/>
              <v:path arrowok="t" o:connecttype="segments" textboxrect="0,0,586973,500998"/>
            </v:shape>
            <v:shape id="Shape 4881" o:spid="_x0000_s1032" style="position:absolute;left:3417;top:1919;width:694;height:2433;visibility:visible;mso-wrap-style:square;v-text-anchor:top" coordsize="69435,243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" adj="0,,0" path="m28239,l39472,r2305,291l43790,291r2014,291l47818,1163r1746,849l51287,2885r1431,873l54465,4606r1432,872l57037,6642r1164,582l59366,8654r1140,1164l61937,11539r1165,2302l64825,16726r582,1455l66280,19611r559,1454l67421,22787r290,1454l68003,25962r291,1455l68852,29138r,1454l69143,32313r,1455l69435,35489r-850,3176l68294,41840r-583,3175l67421,48191r-874,3176l66280,54542r-582,3467l65407,61184r-582,3176l64533,67536r-558,3466l63684,74178r-582,3175l62811,80505r-292,3466l62229,87147r-850,3175l61089,93498r-583,3176l60215,99849r-849,3466l59075,106491r-582,3467l58201,113133r-582,3176l57328,119484r-558,3176l56770,125835r-582,3443l55897,132453r-583,3467l55023,139095r-849,3176l53883,145737r-582,2885l53010,152088r-850,2885l51870,158440r-583,3175l50996,165082r-582,2884l50123,171433r-267,3175l49564,178075r-582,3151l48691,184693r-582,3175l47818,191335r-850,2885l46678,197686r-583,2885l45804,204037r-849,2885l44664,210388r-582,3176l43790,217031r-290,2884l43208,223372r-558,3175l42359,230012r-582,3173l41486,236649r-582,3173l40612,243286r-11524,l28239,239822r-291,-3173l27366,233185r-291,-3173l26226,226547r-291,-3175l25352,219915r-291,-3176l24479,213273r-291,-3176l23630,206631r-291,-3176l22757,199989r-292,-3176l21883,193347r-267,-2885l20743,187020r-292,-3176l19869,180378r-291,-3176l19021,173736r-292,-3176l18438,167094r-291,-2885l17273,160743r-266,-3176l16425,154101r-292,-3176l15551,147483r-291,-3176l14677,140841r-266,-2885l13537,134489r-291,-3175l12664,127848r-291,-3176l11815,121205r,-3175l11233,114563r-292,-3175l10068,107945r-267,-3175l9219,101304,8927,98128,8345,94661,8055,91486,7496,88019,7205,85135,6623,81668,6041,78492,5459,75026r,-3175l4900,68384,4609,65233,4027,61766,3736,58882,3153,55415,2887,52239,2305,48773,2013,45888,1431,42422,1140,39246,558,35780,291,32895,,31174,,27708,291,26544,849,23368,2013,20484r292,-1431l2887,17599r849,-1430l4609,14714,6041,12411,8637,10108,9510,8654,10651,7491r1164,-849l13246,5769r1165,-872l16133,4048r1723,-873l19311,2594r1723,-873l22757,1163,24479,582,26492,291,28239,xe" fillcolor="black" stroked="f" strokeweight="0">
              <v:stroke miterlimit="83231f" joinstyle="miter"/>
              <v:formulas/>
              <v:path arrowok="t" o:connecttype="segments" textboxrect="0,0,69435,243286"/>
            </v:shape>
            <v:shape id="Shape 4882" o:spid="_x0000_s1033" style="position:absolute;left:3454;top:4681;width:678;height:707;visibility:visible;mso-wrap-style:square;v-text-anchor:top" coordsize="67711,70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" adj="0,,0" path="m30253,r1747,l33722,288,35154,r1722,l38623,288r1431,289l41510,577r1722,577l44955,1443r1431,867l47842,2887r1432,865l50729,4618r1431,1154l53034,6637r1431,868l55897,8659r1455,1154l58201,10678r874,1443l60239,13277r1140,1442l62253,16161r849,1443l63975,19337r874,1731l65407,22510r291,1733l66280,25974r583,1731l67153,29147r268,2022l67421,33189r290,2021l67421,36941r,1731l67153,40405r-290,1442l66280,43578r-582,1731l65407,47042r-292,1443l64267,49927r-874,1445l62544,52814r-873,1731l60506,55699r-849,1444l58783,58586r-849,1442l56479,61182r-1431,868l53592,62915r-849,1154l50996,64935r-1432,865l48133,66665r-1455,1157l45246,68110r-1722,577l41777,69264r-1723,577l38623,70129r-1747,289l35154,70418r-1432,289l32000,70418r-2038,l28239,70129r-1431,-288l25061,69264r-1722,-577l21616,68110r-1165,-288l18729,66665r-1722,-865l15575,64935r-874,-866l12979,62915r-1164,-865l10383,61182,9510,60028,8079,58586,7205,57143,6331,55699,5483,54545,4318,52814,3469,51372,2887,49927,2305,48485,1722,47042,1164,45309,582,43578r,-1731l,40405,,29147,582,27705r,-1731l1164,24243r558,-1733l2305,21068r582,-1731l3760,17604r849,-1443l5774,14719r849,-1442l7496,12121r874,-1443l9801,9813r874,-1154l12105,7505r1166,-868l14701,5772,15842,4618r1455,-866l19021,2887r1722,-577l21907,1443r1432,-289l25061,577r1747,l28239,288,30253,xe" fillcolor="black" stroked="f" strokeweight="0">
              <v:stroke miterlimit="83231f" joinstyle="miter"/>
              <v:formulas/>
              <v:path arrowok="t" o:connecttype="segments" textboxrect="0,0,67711,70707"/>
            </v:shape>
            <w10:wrap type="square"/>
          </v:group>
        </w:pict>
      </w:r>
      <w:r w:rsidR="006B7FC2">
        <w:rPr>
          <w:rFonts w:ascii="Arial" w:eastAsia="Wingdings" w:hAnsi="Arial" w:cs="Arial"/>
          <w:color w:val="FF0000"/>
          <w:sz w:val="32"/>
          <w:szCs w:val="32"/>
        </w:rPr>
        <w:t xml:space="preserve">► </w:t>
      </w:r>
      <w:r w:rsidR="006B7FC2" w:rsidRPr="005E1608">
        <w:rPr>
          <w:rFonts w:ascii="Arial" w:hAnsi="Arial" w:cs="Arial"/>
          <w:b/>
          <w:color w:val="000000" w:themeColor="text1"/>
          <w:sz w:val="32"/>
          <w:szCs w:val="32"/>
          <w:u w:val="single" w:color="404040"/>
        </w:rPr>
        <w:t xml:space="preserve">Ne sont pas électeurs </w:t>
      </w:r>
      <w:r w:rsidR="006B7FC2" w:rsidRPr="005E1608">
        <w:rPr>
          <w:rFonts w:ascii="Arial" w:hAnsi="Arial" w:cs="Arial"/>
          <w:b/>
          <w:color w:val="000000" w:themeColor="text1"/>
          <w:sz w:val="32"/>
          <w:szCs w:val="32"/>
        </w:rPr>
        <w:t>:</w:t>
      </w:r>
    </w:p>
    <w:p w:rsidR="006B7FC2" w:rsidRPr="005E1608" w:rsidRDefault="006B7FC2" w:rsidP="006B7FC2">
      <w:pPr>
        <w:numPr>
          <w:ilvl w:val="0"/>
          <w:numId w:val="9"/>
        </w:numPr>
        <w:spacing w:after="0" w:line="226" w:lineRule="auto"/>
        <w:ind w:right="370" w:hanging="564"/>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Les fonctionnaires </w:t>
      </w:r>
      <w:r w:rsidRPr="005E1608">
        <w:rPr>
          <w:rFonts w:ascii="Arial" w:hAnsi="Arial" w:cs="Arial"/>
          <w:b/>
          <w:color w:val="000000" w:themeColor="text1"/>
          <w:sz w:val="32"/>
          <w:szCs w:val="32"/>
        </w:rPr>
        <w:t>stagiaires</w:t>
      </w:r>
    </w:p>
    <w:p w:rsidR="006B7FC2" w:rsidRPr="005E1608" w:rsidRDefault="006B7FC2" w:rsidP="006B7FC2">
      <w:pPr>
        <w:numPr>
          <w:ilvl w:val="0"/>
          <w:numId w:val="9"/>
        </w:numPr>
        <w:spacing w:after="0" w:line="226" w:lineRule="auto"/>
        <w:ind w:right="370" w:hanging="564"/>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Les fonctionnaires titulaires placés </w:t>
      </w:r>
      <w:r w:rsidRPr="005E1608">
        <w:rPr>
          <w:rFonts w:ascii="Arial" w:hAnsi="Arial" w:cs="Arial"/>
          <w:b/>
          <w:color w:val="000000" w:themeColor="text1"/>
          <w:sz w:val="32"/>
          <w:szCs w:val="32"/>
        </w:rPr>
        <w:t>en disponibilité</w:t>
      </w:r>
    </w:p>
    <w:p w:rsidR="006B7FC2" w:rsidRPr="005E1608" w:rsidRDefault="006B7FC2" w:rsidP="006B7FC2">
      <w:pPr>
        <w:numPr>
          <w:ilvl w:val="0"/>
          <w:numId w:val="9"/>
        </w:numPr>
        <w:spacing w:after="0" w:line="226" w:lineRule="auto"/>
        <w:ind w:right="370" w:hanging="564"/>
        <w:jc w:val="both"/>
        <w:rPr>
          <w:rFonts w:ascii="Arial" w:hAnsi="Arial" w:cs="Arial"/>
          <w:color w:val="000000" w:themeColor="text1"/>
          <w:sz w:val="32"/>
          <w:szCs w:val="32"/>
        </w:rPr>
      </w:pPr>
      <w:r w:rsidRPr="005E1608">
        <w:rPr>
          <w:rFonts w:ascii="Arial" w:hAnsi="Arial" w:cs="Arial"/>
          <w:color w:val="000000" w:themeColor="text1"/>
          <w:sz w:val="32"/>
          <w:szCs w:val="32"/>
        </w:rPr>
        <w:t>Les fonctionnaires titulaires placés en accomplissement d’un volontariat du service national et d’activité dans la réserve</w:t>
      </w:r>
    </w:p>
    <w:p w:rsidR="006B7FC2" w:rsidRPr="006B7FC2" w:rsidRDefault="006B7FC2" w:rsidP="006B7FC2">
      <w:pPr>
        <w:numPr>
          <w:ilvl w:val="0"/>
          <w:numId w:val="9"/>
        </w:numPr>
        <w:spacing w:after="0" w:line="224" w:lineRule="auto"/>
        <w:ind w:right="370" w:hanging="564"/>
        <w:jc w:val="both"/>
        <w:rPr>
          <w:rFonts w:ascii="Arial" w:hAnsi="Arial" w:cs="Arial"/>
          <w:sz w:val="32"/>
          <w:szCs w:val="32"/>
        </w:rPr>
      </w:pPr>
      <w:r w:rsidRPr="005E1608">
        <w:rPr>
          <w:rFonts w:ascii="Arial" w:hAnsi="Arial" w:cs="Arial"/>
          <w:color w:val="000000" w:themeColor="text1"/>
          <w:sz w:val="32"/>
          <w:szCs w:val="32"/>
        </w:rPr>
        <w:t xml:space="preserve">Les fonctionnaires placés </w:t>
      </w:r>
      <w:r w:rsidRPr="005E1608">
        <w:rPr>
          <w:rFonts w:ascii="Arial" w:hAnsi="Arial" w:cs="Arial"/>
          <w:b/>
          <w:color w:val="000000" w:themeColor="text1"/>
          <w:sz w:val="32"/>
          <w:szCs w:val="32"/>
        </w:rPr>
        <w:t>en congé spécial</w:t>
      </w:r>
      <w:r w:rsidRPr="006B7FC2">
        <w:rPr>
          <w:rFonts w:ascii="Arial" w:hAnsi="Arial" w:cs="Arial"/>
          <w:b/>
          <w:color w:val="404040"/>
          <w:sz w:val="32"/>
          <w:szCs w:val="32"/>
        </w:rPr>
        <w:t xml:space="preserve"> </w:t>
      </w:r>
      <w:r w:rsidRPr="005E1608">
        <w:rPr>
          <w:rFonts w:ascii="Arial" w:hAnsi="Arial" w:cs="Arial"/>
          <w:b/>
          <w:i/>
          <w:color w:val="4F6228" w:themeColor="accent3" w:themeShade="80"/>
          <w:sz w:val="32"/>
          <w:szCs w:val="32"/>
        </w:rPr>
        <w:t>(CAA, Bordeaux, 7 mai 2007)</w:t>
      </w:r>
      <w:r w:rsidRPr="006B7FC2">
        <w:rPr>
          <w:rFonts w:ascii="Arial" w:hAnsi="Arial" w:cs="Arial"/>
          <w:b/>
          <w:i/>
          <w:color w:val="A3177E"/>
          <w:sz w:val="32"/>
          <w:szCs w:val="32"/>
        </w:rPr>
        <w:t xml:space="preserve"> </w:t>
      </w:r>
    </w:p>
    <w:p w:rsidR="006B7FC2" w:rsidRPr="005E1608" w:rsidRDefault="006B7FC2" w:rsidP="006B7FC2">
      <w:pPr>
        <w:numPr>
          <w:ilvl w:val="0"/>
          <w:numId w:val="9"/>
        </w:numPr>
        <w:spacing w:after="0" w:line="224" w:lineRule="auto"/>
        <w:ind w:right="370" w:hanging="564"/>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Les agents </w:t>
      </w:r>
      <w:r w:rsidRPr="005E1608">
        <w:rPr>
          <w:rFonts w:ascii="Arial" w:hAnsi="Arial" w:cs="Arial"/>
          <w:b/>
          <w:color w:val="000000" w:themeColor="text1"/>
          <w:sz w:val="32"/>
          <w:szCs w:val="32"/>
        </w:rPr>
        <w:t xml:space="preserve">exclus </w:t>
      </w:r>
      <w:r w:rsidRPr="005E1608">
        <w:rPr>
          <w:rFonts w:ascii="Arial" w:hAnsi="Arial" w:cs="Arial"/>
          <w:color w:val="000000" w:themeColor="text1"/>
          <w:sz w:val="32"/>
          <w:szCs w:val="32"/>
        </w:rPr>
        <w:t xml:space="preserve">temporairement de leurs fonctions (sanction) </w:t>
      </w:r>
    </w:p>
    <w:p w:rsidR="006B7FC2" w:rsidRPr="005E1608" w:rsidRDefault="006B7FC2" w:rsidP="006B7FC2">
      <w:pPr>
        <w:numPr>
          <w:ilvl w:val="0"/>
          <w:numId w:val="9"/>
        </w:numPr>
        <w:spacing w:after="0" w:line="224" w:lineRule="auto"/>
        <w:ind w:right="370" w:hanging="564"/>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Les agents </w:t>
      </w:r>
      <w:r w:rsidRPr="005E1608">
        <w:rPr>
          <w:rFonts w:ascii="Arial" w:hAnsi="Arial" w:cs="Arial"/>
          <w:b/>
          <w:color w:val="000000" w:themeColor="text1"/>
          <w:sz w:val="32"/>
          <w:szCs w:val="32"/>
        </w:rPr>
        <w:t>contractuels (de droit public ou privé)</w:t>
      </w:r>
    </w:p>
    <w:p w:rsidR="006B7FC2" w:rsidRPr="006B7FC2" w:rsidRDefault="006B7FC2" w:rsidP="006B7FC2">
      <w:pPr>
        <w:spacing w:after="440" w:line="226" w:lineRule="auto"/>
        <w:ind w:left="20" w:hanging="10"/>
        <w:jc w:val="both"/>
        <w:rPr>
          <w:rFonts w:ascii="Arial" w:hAnsi="Arial" w:cs="Arial"/>
          <w:sz w:val="28"/>
          <w:szCs w:val="28"/>
        </w:rPr>
      </w:pPr>
    </w:p>
    <w:p w:rsidR="006B7FC2" w:rsidRDefault="006B7FC2" w:rsidP="006B7FC2">
      <w:pPr>
        <w:pStyle w:val="Titre3"/>
        <w:ind w:left="1911"/>
        <w:rPr>
          <w:rFonts w:ascii="Arial" w:hAnsi="Arial" w:cs="Arial"/>
          <w:b/>
          <w:bCs/>
          <w:color w:val="C00000"/>
          <w:sz w:val="36"/>
          <w:szCs w:val="36"/>
        </w:rPr>
      </w:pPr>
      <w:r w:rsidRPr="006B7FC2">
        <w:rPr>
          <w:rFonts w:ascii="Arial" w:hAnsi="Arial" w:cs="Arial"/>
          <w:b/>
          <w:bCs/>
          <w:color w:val="C00000"/>
          <w:sz w:val="36"/>
          <w:szCs w:val="36"/>
        </w:rPr>
        <w:lastRenderedPageBreak/>
        <w:t>Transmission des effectifs aux organisations syndicales</w:t>
      </w:r>
    </w:p>
    <w:p w:rsidR="006B7FC2" w:rsidRPr="006B7FC2" w:rsidRDefault="006B7FC2" w:rsidP="006B7FC2"/>
    <w:p w:rsidR="006B7FC2" w:rsidRPr="005E1608" w:rsidRDefault="006B7FC2" w:rsidP="006B7FC2">
      <w:pPr>
        <w:spacing w:after="0" w:line="226" w:lineRule="auto"/>
        <w:ind w:left="390" w:right="247" w:hanging="144"/>
        <w:jc w:val="both"/>
        <w:rPr>
          <w:rFonts w:ascii="Arial" w:hAnsi="Arial" w:cs="Arial"/>
          <w:color w:val="000000" w:themeColor="text1"/>
          <w:sz w:val="28"/>
          <w:szCs w:val="28"/>
        </w:rPr>
      </w:pPr>
      <w:r>
        <w:rPr>
          <w:rFonts w:ascii="Arial" w:eastAsia="Wingdings" w:hAnsi="Arial" w:cs="Arial"/>
          <w:color w:val="FF0000"/>
          <w:sz w:val="28"/>
          <w:szCs w:val="28"/>
        </w:rPr>
        <w:t xml:space="preserve">► </w:t>
      </w:r>
      <w:r w:rsidRPr="005E1608">
        <w:rPr>
          <w:rFonts w:ascii="Arial" w:hAnsi="Arial" w:cs="Arial"/>
          <w:color w:val="000000" w:themeColor="text1"/>
          <w:sz w:val="28"/>
          <w:szCs w:val="28"/>
        </w:rPr>
        <w:t xml:space="preserve">Le Président du CDG auprès duquel sont placées les CAP doit </w:t>
      </w:r>
      <w:r w:rsidRPr="005E1608">
        <w:rPr>
          <w:rFonts w:ascii="Arial" w:hAnsi="Arial" w:cs="Arial"/>
          <w:b/>
          <w:color w:val="000000" w:themeColor="text1"/>
          <w:sz w:val="28"/>
          <w:szCs w:val="28"/>
          <w:u w:val="single" w:color="404040"/>
        </w:rPr>
        <w:t>informer dans les plus brefs délais et au plus tard 6 mois avant la date du scrutin</w:t>
      </w:r>
      <w:r w:rsidRPr="005E1608">
        <w:rPr>
          <w:rFonts w:ascii="Arial" w:hAnsi="Arial" w:cs="Arial"/>
          <w:color w:val="000000" w:themeColor="text1"/>
          <w:sz w:val="28"/>
          <w:szCs w:val="28"/>
        </w:rPr>
        <w:t>, les organisations syndicales des effectifs des fonctionnaires employés par l’ensemble des</w:t>
      </w:r>
    </w:p>
    <w:p w:rsidR="006B7FC2" w:rsidRPr="005E1608" w:rsidRDefault="006B7FC2" w:rsidP="006B7FC2">
      <w:pPr>
        <w:spacing w:after="0" w:line="226" w:lineRule="auto"/>
        <w:ind w:left="400" w:hanging="10"/>
        <w:jc w:val="both"/>
        <w:rPr>
          <w:rFonts w:ascii="Arial" w:hAnsi="Arial" w:cs="Arial"/>
          <w:color w:val="000000" w:themeColor="text1"/>
          <w:sz w:val="28"/>
          <w:szCs w:val="28"/>
        </w:rPr>
      </w:pPr>
      <w:r w:rsidRPr="005E1608">
        <w:rPr>
          <w:rFonts w:ascii="Arial" w:hAnsi="Arial" w:cs="Arial"/>
          <w:color w:val="000000" w:themeColor="text1"/>
          <w:sz w:val="28"/>
          <w:szCs w:val="28"/>
        </w:rPr>
        <w:t>Collectivités et établissements affiliés</w:t>
      </w:r>
    </w:p>
    <w:p w:rsidR="006B7FC2" w:rsidRPr="005E1608" w:rsidRDefault="006B7FC2" w:rsidP="006B7FC2">
      <w:pPr>
        <w:spacing w:after="0" w:line="226" w:lineRule="auto"/>
        <w:ind w:left="400" w:hanging="10"/>
        <w:jc w:val="both"/>
        <w:rPr>
          <w:rFonts w:ascii="Arial" w:hAnsi="Arial" w:cs="Arial"/>
          <w:color w:val="000000" w:themeColor="text1"/>
          <w:sz w:val="28"/>
          <w:szCs w:val="28"/>
        </w:rPr>
      </w:pPr>
    </w:p>
    <w:p w:rsidR="006B7FC2" w:rsidRPr="005E1608" w:rsidRDefault="006B7FC2" w:rsidP="006B7FC2">
      <w:pPr>
        <w:spacing w:after="0" w:line="226" w:lineRule="auto"/>
        <w:ind w:left="390" w:hanging="144"/>
        <w:jc w:val="both"/>
        <w:rPr>
          <w:rFonts w:ascii="Arial" w:hAnsi="Arial" w:cs="Arial"/>
          <w:color w:val="000000" w:themeColor="text1"/>
          <w:sz w:val="28"/>
          <w:szCs w:val="28"/>
        </w:rPr>
      </w:pPr>
      <w:r w:rsidRPr="005E1608">
        <w:rPr>
          <w:rFonts w:ascii="Arial" w:eastAsia="Wingdings" w:hAnsi="Arial" w:cs="Arial"/>
          <w:color w:val="000000" w:themeColor="text1"/>
          <w:sz w:val="28"/>
          <w:szCs w:val="28"/>
        </w:rPr>
        <w:t xml:space="preserve">► </w:t>
      </w:r>
      <w:r w:rsidRPr="005E1608">
        <w:rPr>
          <w:rFonts w:ascii="Arial" w:hAnsi="Arial" w:cs="Arial"/>
          <w:color w:val="000000" w:themeColor="text1"/>
          <w:sz w:val="28"/>
          <w:szCs w:val="28"/>
        </w:rPr>
        <w:t xml:space="preserve">Le CDG communique les </w:t>
      </w:r>
      <w:r w:rsidRPr="005E1608">
        <w:rPr>
          <w:rFonts w:ascii="Arial" w:hAnsi="Arial" w:cs="Arial"/>
          <w:b/>
          <w:color w:val="000000" w:themeColor="text1"/>
          <w:sz w:val="28"/>
          <w:szCs w:val="28"/>
        </w:rPr>
        <w:t xml:space="preserve">parts respectives de femmes et d’hommes </w:t>
      </w:r>
      <w:r w:rsidRPr="005E1608">
        <w:rPr>
          <w:rFonts w:ascii="Arial" w:hAnsi="Arial" w:cs="Arial"/>
          <w:color w:val="000000" w:themeColor="text1"/>
          <w:sz w:val="28"/>
          <w:szCs w:val="28"/>
        </w:rPr>
        <w:t xml:space="preserve">composant les effectifs pris en compte : </w:t>
      </w:r>
    </w:p>
    <w:p w:rsidR="006B7FC2" w:rsidRDefault="006B7FC2" w:rsidP="006B7FC2">
      <w:pPr>
        <w:spacing w:after="0" w:line="226" w:lineRule="auto"/>
        <w:ind w:left="390" w:hanging="144"/>
        <w:jc w:val="both"/>
        <w:rPr>
          <w:rFonts w:ascii="Arial" w:hAnsi="Arial" w:cs="Arial"/>
          <w:sz w:val="28"/>
          <w:szCs w:val="28"/>
        </w:rPr>
      </w:pPr>
    </w:p>
    <w:p w:rsidR="006B7FC2" w:rsidRPr="006B7FC2" w:rsidRDefault="00764EBE" w:rsidP="006B7FC2">
      <w:pPr>
        <w:spacing w:after="0" w:line="226" w:lineRule="auto"/>
        <w:ind w:left="390" w:hanging="144"/>
        <w:jc w:val="both"/>
        <w:rPr>
          <w:rFonts w:ascii="Arial" w:hAnsi="Arial" w:cs="Arial"/>
          <w:sz w:val="28"/>
          <w:szCs w:val="28"/>
        </w:rPr>
      </w:pPr>
      <w:r>
        <w:pict>
          <v:group id="Group 60141" o:spid="_x0000_s1034" style="width:600.85pt;height:197.1pt;mso-position-horizontal-relative:char;mso-position-vertical-relative:line" coordsize="71921,19968">
            <o:lock v:ext="edit" rotation="t" position="t"/>
            <v:shape id="Shape 71397" o:spid="_x0000_s1035" style="position:absolute;left:63;top:64;width:21732;height:3794;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" adj="0,,0" path="m,l2173224,r,379425l,379425,,e" fillcolor="#fc9" stroked="f" strokeweight="0">
              <v:stroke miterlimit="83231f" joinstyle="miter"/>
              <v:formulas/>
              <v:path arrowok="t" o:connecttype="segments" textboxrect="0,0,2173224,379425"/>
            </v:shape>
            <v:shape id="Shape 71398" o:spid="_x0000_s1036" style="position:absolute;left:21795;top:64;width:21732;height:3794;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" adj="0,,0" path="m,l2173224,r,379425l,379425,,e" fillcolor="#fc9" stroked="f" strokeweight="0">
              <v:stroke miterlimit="83231f" joinstyle="miter"/>
              <v:formulas/>
              <v:path arrowok="t" o:connecttype="segments" textboxrect="0,0,2173224,379425"/>
            </v:shape>
            <v:shape id="Shape 71399" o:spid="_x0000_s1037" style="position:absolute;left:43526;top:64;width:21732;height:3794;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" adj="0,,0" path="m,l2173224,r,379425l,379425,,e" fillcolor="#fc9" stroked="f" strokeweight="0">
              <v:stroke miterlimit="83231f" joinstyle="miter"/>
              <v:formulas/>
              <v:path arrowok="t" o:connecttype="segments" textboxrect="0,0,2173224,379425"/>
            </v:shape>
            <v:shape id="Shape 71400" o:spid="_x0000_s1038" style="position:absolute;left:63;top:3858;width:21732;height:3795;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" adj="0,,0" path="m,l2173224,r,379425l,379425,,e" fillcolor="#fc9" stroked="f" strokeweight="0">
              <v:stroke miterlimit="83231f" joinstyle="miter"/>
              <v:formulas/>
              <v:path arrowok="t" o:connecttype="segments" textboxrect="0,0,2173224,379425"/>
            </v:shape>
            <v:shape id="Shape 71401" o:spid="_x0000_s1039" style="position:absolute;left:21795;top:3858;width:21732;height:3795;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" adj="0,,0" path="m,l2173224,r,379425l,379425,,e" fillcolor="#fc9" stroked="f" strokeweight="0">
              <v:stroke miterlimit="83231f" joinstyle="miter"/>
              <v:formulas/>
              <v:path arrowok="t" o:connecttype="segments" textboxrect="0,0,2173224,379425"/>
            </v:shape>
            <v:shape id="Shape 71402" o:spid="_x0000_s1040" style="position:absolute;left:43526;top:3858;width:21732;height:3795;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" adj="0,,0" path="m,l2173224,r,379425l,379425,,e" fillcolor="#fc9" stroked="f" strokeweight="0">
              <v:stroke miterlimit="83231f" joinstyle="miter"/>
              <v:formulas/>
              <v:path arrowok="t" o:connecttype="segments" textboxrect="0,0,2173224,379425"/>
            </v:shape>
            <v:shape id="Shape 71403" o:spid="_x0000_s1041" style="position:absolute;left:63;top:7652;width:21732;height:3794;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" adj="0,,0" path="m,l2173224,r,379425l,379425,,e" fillcolor="#fc9" stroked="f" strokeweight="0">
              <v:stroke miterlimit="83231f" joinstyle="miter"/>
              <v:formulas/>
              <v:path arrowok="t" o:connecttype="segments" textboxrect="0,0,2173224,379425"/>
            </v:shape>
            <v:shape id="Shape 71404" o:spid="_x0000_s1042" style="position:absolute;left:21795;top:7652;width:21732;height:3794;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" adj="0,,0" path="m,l2173224,r,379425l,379425,,e" fillcolor="#fc9" stroked="f" strokeweight="0">
              <v:stroke miterlimit="83231f" joinstyle="miter"/>
              <v:formulas/>
              <v:path arrowok="t" o:connecttype="segments" textboxrect="0,0,2173224,379425"/>
            </v:shape>
            <v:shape id="Shape 71405" o:spid="_x0000_s1043" style="position:absolute;left:43526;top:7652;width:21732;height:3794;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" adj="0,,0" path="m,l2173224,r,379425l,379425,,e" fillcolor="#fc9" stroked="f" strokeweight="0">
              <v:stroke miterlimit="83231f" joinstyle="miter"/>
              <v:formulas/>
              <v:path arrowok="t" o:connecttype="segments" textboxrect="0,0,2173224,379425"/>
            </v:shape>
            <v:shape id="Shape 71406" o:spid="_x0000_s1044" style="position:absolute;left:63;top:11446;width:21732;height:3795;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" adj="0,,0" path="m,l2173224,r,379425l,379425,,e" fillcolor="#fc9" stroked="f" strokeweight="0">
              <v:stroke miterlimit="83231f" joinstyle="miter"/>
              <v:formulas/>
              <v:path arrowok="t" o:connecttype="segments" textboxrect="0,0,2173224,379425"/>
            </v:shape>
            <v:shape id="Shape 71407" o:spid="_x0000_s1045" style="position:absolute;left:21795;top:11446;width:21732;height:3795;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" adj="0,,0" path="m,l2173224,r,379425l,379425,,e" fillcolor="#fc9" stroked="f" strokeweight="0">
              <v:stroke miterlimit="83231f" joinstyle="miter"/>
              <v:formulas/>
              <v:path arrowok="t" o:connecttype="segments" textboxrect="0,0,2173224,379425"/>
            </v:shape>
            <v:shape id="Shape 71408" o:spid="_x0000_s1046" style="position:absolute;left:43526;top:11446;width:21732;height:3795;visibility:visible;mso-wrap-style:square;v-text-anchor:top" coordsize="2173224,379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" adj="0,,0" path="m,l2173224,r,379425l,379425,,e" fillcolor="#fc9" stroked="f" strokeweight="0">
              <v:stroke miterlimit="83231f" joinstyle="miter"/>
              <v:formulas/>
              <v:path arrowok="t" o:connecttype="segments" textboxrect="0,0,2173224,379425"/>
            </v:shape>
            <v:shape id="Shape 5097" o:spid="_x0000_s1047" style="position:absolute;left:21795;width:0;height:15304;visibility:visible;mso-wrap-style:square;v-text-anchor:top" coordsize="0,1530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" adj="0,,0" path="m,l,1530452e" filled="f" strokeweight="1pt">
              <v:stroke joinstyle="round"/>
              <v:formulas/>
              <v:path arrowok="t" o:connecttype="segments" textboxrect="0,0,0,1530452"/>
            </v:shape>
            <v:shape id="Shape 5098" o:spid="_x0000_s1048" style="position:absolute;left:43526;width:0;height:15304;visibility:visible;mso-wrap-style:square;v-text-anchor:top" coordsize="0,1530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" adj="0,,0" path="m,l,1530452e" filled="f" strokeweight="1pt">
              <v:stroke joinstyle="round"/>
              <v:formulas/>
              <v:path arrowok="t" o:connecttype="segments" textboxrect="0,0,0,1530452"/>
            </v:shape>
            <v:shape id="Shape 5099" o:spid="_x0000_s1049" style="position:absolute;top:3858;width:65322;height:0;visibility:visible;mso-wrap-style:square;v-text-anchor:top" coordsize="65322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" adj="0,,0" path="m,l6532245,e" filled="f" strokeweight="1pt">
              <v:stroke joinstyle="round"/>
              <v:formulas/>
              <v:path arrowok="t" o:connecttype="segments" textboxrect="0,0,6532245,0"/>
            </v:shape>
            <v:shape id="Shape 5100" o:spid="_x0000_s1050" style="position:absolute;top:7653;width:65322;height:0;visibility:visible;mso-wrap-style:square;v-text-anchor:top" coordsize="65322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" adj="0,,0" path="m,l6532245,e" filled="f" strokeweight="1pt">
              <v:stroke joinstyle="round"/>
              <v:formulas/>
              <v:path arrowok="t" o:connecttype="segments" textboxrect="0,0,6532245,0"/>
            </v:shape>
            <v:shape id="Shape 5101" o:spid="_x0000_s1051" style="position:absolute;top:11446;width:65322;height:0;visibility:visible;mso-wrap-style:square;v-text-anchor:top" coordsize="65322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" adj="0,,0" path="m,l6532245,e" filled="f" strokeweight="1pt">
              <v:stroke joinstyle="round"/>
              <v:formulas/>
              <v:path arrowok="t" o:connecttype="segments" textboxrect="0,0,6532245,0"/>
            </v:shape>
            <v:shape id="Shape 5102" o:spid="_x0000_s1052" style="position:absolute;left:63;width:0;height:15304;visibility:visible;mso-wrap-style:square;v-text-anchor:top" coordsize="0,1530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" adj="0,,0" path="m,l,1530452e" filled="f" strokeweight="1pt">
              <v:stroke joinstyle="round"/>
              <v:formulas/>
              <v:path arrowok="t" o:connecttype="segments" textboxrect="0,0,0,1530452"/>
            </v:shape>
            <v:shape id="Shape 5103" o:spid="_x0000_s1053" style="position:absolute;left:65258;width:0;height:15304;visibility:visible;mso-wrap-style:square;v-text-anchor:top" coordsize="0,1530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" adj="0,,0" path="m,l,1530452e" filled="f" strokeweight="1pt">
              <v:stroke joinstyle="round"/>
              <v:formulas/>
              <v:path arrowok="t" o:connecttype="segments" textboxrect="0,0,0,1530452"/>
            </v:shape>
            <v:shape id="Shape 5104" o:spid="_x0000_s1054" style="position:absolute;top:63;width:65322;height:0;visibility:visible;mso-wrap-style:square;v-text-anchor:top" coordsize="65322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" adj="0,,0" path="m,l6532245,e" filled="f" strokeweight="1pt">
              <v:stroke joinstyle="round"/>
              <v:formulas/>
              <v:path arrowok="t" o:connecttype="segments" textboxrect="0,0,6532245,0"/>
            </v:shape>
            <v:shape id="Shape 5105" o:spid="_x0000_s1055" style="position:absolute;top:15241;width:65322;height:0;visibility:visible;mso-wrap-style:square;v-text-anchor:top" coordsize="65322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" adj="0,,0" path="m,l6532245,e" filled="f" strokeweight="1pt">
              <v:stroke joinstyle="round"/>
              <v:formulas/>
              <v:path arrowok="t" o:connecttype="segments" textboxrect="0,0,6532245,0"/>
            </v:shape>
            <v:rect id="Rectangle 5106" o:spid="_x0000_s1056" style="position:absolute;left:14514;top:949;width:8447;height:309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RxxAAAAN0AAAAPAAAAZHJzL2Rvd25yZXYueG1sRI9Bi8Iw&#10;FITvgv8hPMGbpi4o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FyK5HHEAAAA3QAAAA8A&#10;AAAAAAAAAAAAAAAABwIAAGRycy9kb3ducmV2LnhtbFBLBQYAAAAAAwADALcAAAD4AgAAAAA=&#10;" filled="f" stroked="f">
              <v:textbox inset="0,0,0,0">
                <w:txbxContent>
                  <w:p w:rsidR="002B6C25" w:rsidRDefault="002B6C25" w:rsidP="006B7FC2">
                    <w:r>
                      <w:rPr>
                        <w:i/>
                        <w:sz w:val="36"/>
                      </w:rPr>
                      <w:t>CDG</w:t>
                    </w:r>
                    <w:r w:rsidR="00221BA4">
                      <w:rPr>
                        <w:i/>
                        <w:sz w:val="36"/>
                      </w:rPr>
                      <w:t>2A</w:t>
                    </w:r>
                  </w:p>
                </w:txbxContent>
              </v:textbox>
            </v:rect>
            <v:rect id="Rectangle 5107" o:spid="_x0000_s1057" style="position:absolute;left:28682;top:949;width:11280;height:309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rsidR="002B6C25" w:rsidRDefault="002B6C25" w:rsidP="006B7FC2">
                    <w:r>
                      <w:rPr>
                        <w:b/>
                        <w:sz w:val="36"/>
                      </w:rPr>
                      <w:t xml:space="preserve">Femmes </w:t>
                    </w:r>
                  </w:p>
                </w:txbxContent>
              </v:textbox>
            </v:rect>
            <v:rect id="Rectangle 5108" o:spid="_x0000_s1058" style="position:absolute;left:50158;top:949;width:11259;height:309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rsidR="002B6C25" w:rsidRDefault="002B6C25" w:rsidP="006B7FC2">
                    <w:r>
                      <w:rPr>
                        <w:b/>
                        <w:sz w:val="36"/>
                      </w:rPr>
                      <w:t>Hommes</w:t>
                    </w:r>
                  </w:p>
                </w:txbxContent>
              </v:textbox>
            </v:rect>
            <v:rect id="Rectangle 5109" o:spid="_x0000_s1059" style="position:absolute;left:979;top:4744;width:7598;height:309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rsidR="002B6C25" w:rsidRDefault="002B6C25" w:rsidP="006B7FC2">
                    <w:r>
                      <w:rPr>
                        <w:b/>
                        <w:sz w:val="36"/>
                      </w:rPr>
                      <w:t>CAP A</w:t>
                    </w:r>
                  </w:p>
                </w:txbxContent>
              </v:textbox>
            </v:rect>
            <v:rect id="Rectangle 5110" o:spid="_x0000_s1060" style="position:absolute;left:979;top:8543;width:7461;height:309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rsidR="002B6C25" w:rsidRDefault="002B6C25" w:rsidP="006B7FC2">
                    <w:r>
                      <w:rPr>
                        <w:b/>
                        <w:sz w:val="36"/>
                      </w:rPr>
                      <w:t>CAP B</w:t>
                    </w:r>
                  </w:p>
                </w:txbxContent>
              </v:textbox>
            </v:rect>
            <v:rect id="Rectangle 5111" o:spid="_x0000_s1061" style="position:absolute;left:979;top:12338;width:7363;height:309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rsidR="002B6C25" w:rsidRDefault="002B6C25" w:rsidP="006B7FC2">
                    <w:r>
                      <w:rPr>
                        <w:b/>
                        <w:sz w:val="36"/>
                      </w:rPr>
                      <w:t>CAP C</w:t>
                    </w:r>
                  </w:p>
                </w:txbxContent>
              </v:textbox>
            </v:rect>
            <v:shape id="Shape 5117" o:spid="_x0000_s1062" style="position:absolute;left:27283;top:5566;width:44638;height:14402;visibility:visible;mso-wrap-style:square;v-text-anchor:top" coordsize="4463796,1440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" adj="0,,0" path="m3347847,v616331,,1115949,64515,1115949,144018l4463796,1296162v,-79540,-499618,-144018,-1115949,-144018c2731516,1152144,2231898,1216622,2231898,1296162v,79540,-499618,144018,-1115949,144018c499618,1440180,,1375702,,1296162l,144018v,79502,499618,144018,1115949,144018c1732280,288036,2231898,223520,2231898,144018,2231898,64515,2731516,,3347847,xe" fillcolor="#d34817" stroked="f" strokeweight="0">
              <v:stroke joinstyle="round"/>
              <v:formulas/>
              <v:path arrowok="t" o:connecttype="segments" textboxrect="0,0,4463796,1440180"/>
            </v:shape>
            <v:shape id="Shape 5118" o:spid="_x0000_s1063" style="position:absolute;left:27283;top:5566;width:44638;height:14402;visibility:visible;mso-wrap-style:square;v-text-anchor:top" coordsize="4463796,1440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" adj="0,,0" path="m,144018v,79502,499618,144018,1115949,144018c1732280,288036,2231898,223520,2231898,144018,2231898,64515,2731516,,3347847,v616331,,1115949,64515,1115949,144018l4463796,1296162v,-79540,-499618,-144018,-1115949,-144018c2731516,1152144,2231898,1216622,2231898,1296162v,79540,-499618,144018,-1115949,144018c499618,1440180,,1375702,,1296162l,144018xe" filled="f" strokecolor="#9b2f0a" strokeweight="1.2pt">
              <v:stroke joinstyle="round"/>
              <v:formulas/>
              <v:path arrowok="t" o:connecttype="segments" textboxrect="0,0,4463796,1440180"/>
            </v:shape>
            <v:rect id="Rectangle 5119" o:spid="_x0000_s1064" style="position:absolute;left:29023;top:10450;width:55417;height:309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rsidR="002B6C25" w:rsidRDefault="002B6C25" w:rsidP="006B7FC2">
                    <w:r>
                      <w:rPr>
                        <w:color w:val="FFFFFF"/>
                        <w:sz w:val="36"/>
                      </w:rPr>
                      <w:t xml:space="preserve">Actes à transmettre à votre gestionnaire SSR </w:t>
                    </w:r>
                  </w:p>
                </w:txbxContent>
              </v:textbox>
            </v:rect>
            <v:rect id="Rectangle 5120" o:spid="_x0000_s1065" style="position:absolute;left:38380;top:13194;width:29823;height:309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rsidR="002B6C25" w:rsidRDefault="002B6C25" w:rsidP="006B7FC2">
                    <w:proofErr w:type="gramStart"/>
                    <w:r>
                      <w:rPr>
                        <w:color w:val="FFFFFF"/>
                        <w:sz w:val="36"/>
                      </w:rPr>
                      <w:t>dans</w:t>
                    </w:r>
                    <w:proofErr w:type="gramEnd"/>
                    <w:r>
                      <w:rPr>
                        <w:color w:val="FFFFFF"/>
                        <w:sz w:val="36"/>
                      </w:rPr>
                      <w:t xml:space="preserve"> les meilleurs délais</w:t>
                    </w:r>
                  </w:p>
                </w:txbxContent>
              </v:textbox>
            </v:rect>
            <w10:anchorlock/>
          </v:group>
        </w:pict>
      </w:r>
    </w:p>
    <w:p w:rsidR="006B7FC2" w:rsidRPr="00EF6765" w:rsidRDefault="006B7FC2" w:rsidP="00EF6765">
      <w:pPr>
        <w:spacing w:after="1183" w:line="226" w:lineRule="auto"/>
        <w:ind w:left="615" w:hanging="10"/>
        <w:jc w:val="both"/>
        <w:rPr>
          <w:rFonts w:ascii="Arial" w:hAnsi="Arial" w:cs="Arial"/>
          <w:sz w:val="32"/>
          <w:szCs w:val="32"/>
        </w:rPr>
      </w:pPr>
    </w:p>
    <w:p w:rsidR="00EF6765" w:rsidRDefault="002F11E4" w:rsidP="002F11E4">
      <w:pPr>
        <w:tabs>
          <w:tab w:val="left" w:pos="3030"/>
        </w:tabs>
        <w:spacing w:after="3" w:line="265" w:lineRule="auto"/>
        <w:ind w:left="10" w:right="1291" w:hanging="10"/>
      </w:pPr>
      <w:r>
        <w:lastRenderedPageBreak/>
        <w:tab/>
      </w:r>
      <w:r>
        <w:tab/>
      </w:r>
    </w:p>
    <w:p w:rsidR="002F11E4" w:rsidRDefault="002F11E4" w:rsidP="002F11E4">
      <w:pPr>
        <w:tabs>
          <w:tab w:val="left" w:pos="3030"/>
        </w:tabs>
        <w:spacing w:after="3" w:line="265" w:lineRule="auto"/>
        <w:ind w:left="10" w:right="1291" w:hanging="10"/>
      </w:pPr>
    </w:p>
    <w:p w:rsidR="002F11E4" w:rsidRDefault="002F11E4" w:rsidP="002F11E4">
      <w:pPr>
        <w:tabs>
          <w:tab w:val="left" w:pos="3030"/>
        </w:tabs>
        <w:spacing w:after="3" w:line="265" w:lineRule="auto"/>
        <w:ind w:left="10" w:right="1291" w:hanging="10"/>
      </w:pPr>
    </w:p>
    <w:p w:rsidR="002F11E4" w:rsidRDefault="002F11E4" w:rsidP="002F11E4">
      <w:pPr>
        <w:tabs>
          <w:tab w:val="left" w:pos="3030"/>
        </w:tabs>
        <w:spacing w:after="3" w:line="265" w:lineRule="auto"/>
        <w:ind w:left="10" w:right="1291" w:hanging="10"/>
      </w:pPr>
    </w:p>
    <w:p w:rsidR="00EF6765" w:rsidRDefault="00EF6765" w:rsidP="00EF6765">
      <w:pPr>
        <w:spacing w:after="203" w:line="265" w:lineRule="auto"/>
        <w:ind w:left="10" w:right="611" w:hanging="10"/>
        <w:jc w:val="right"/>
      </w:pPr>
    </w:p>
    <w:tbl>
      <w:tblPr>
        <w:tblStyle w:val="Grilledutableau"/>
        <w:tblW w:w="0" w:type="auto"/>
        <w:tblInd w:w="10" w:type="dxa"/>
        <w:tblLook w:val="04A0" w:firstRow="1" w:lastRow="0" w:firstColumn="1" w:lastColumn="0" w:noHBand="0" w:noVBand="1"/>
      </w:tblPr>
      <w:tblGrid>
        <w:gridCol w:w="14144"/>
      </w:tblGrid>
      <w:tr w:rsidR="002F11E4" w:rsidTr="002F11E4">
        <w:tc>
          <w:tcPr>
            <w:tcW w:w="14144" w:type="dxa"/>
            <w:shd w:val="clear" w:color="auto" w:fill="C00000"/>
          </w:tcPr>
          <w:p w:rsidR="002F11E4" w:rsidRPr="002F11E4" w:rsidRDefault="002F11E4" w:rsidP="002F11E4">
            <w:pPr>
              <w:spacing w:after="203" w:line="265" w:lineRule="auto"/>
              <w:ind w:right="2494"/>
              <w:jc w:val="center"/>
              <w:rPr>
                <w:rFonts w:ascii="Arial" w:hAnsi="Arial" w:cs="Arial"/>
                <w:sz w:val="72"/>
                <w:szCs w:val="72"/>
              </w:rPr>
            </w:pPr>
            <w:r>
              <w:rPr>
                <w:rFonts w:ascii="Arial" w:hAnsi="Arial" w:cs="Arial"/>
                <w:sz w:val="72"/>
                <w:szCs w:val="72"/>
              </w:rPr>
              <w:t xml:space="preserve">           </w:t>
            </w:r>
            <w:r w:rsidRPr="002F11E4">
              <w:rPr>
                <w:rFonts w:ascii="Arial" w:hAnsi="Arial" w:cs="Arial"/>
                <w:sz w:val="72"/>
                <w:szCs w:val="72"/>
              </w:rPr>
              <w:t xml:space="preserve">La Commission </w:t>
            </w:r>
            <w:proofErr w:type="gramStart"/>
            <w:r w:rsidRPr="002F11E4">
              <w:rPr>
                <w:rFonts w:ascii="Arial" w:hAnsi="Arial" w:cs="Arial"/>
                <w:sz w:val="72"/>
                <w:szCs w:val="72"/>
              </w:rPr>
              <w:t xml:space="preserve">Consultative </w:t>
            </w:r>
            <w:r>
              <w:rPr>
                <w:rFonts w:ascii="Arial" w:hAnsi="Arial" w:cs="Arial"/>
                <w:sz w:val="72"/>
                <w:szCs w:val="72"/>
              </w:rPr>
              <w:t xml:space="preserve"> </w:t>
            </w:r>
            <w:r w:rsidRPr="002F11E4">
              <w:rPr>
                <w:rFonts w:ascii="Arial" w:hAnsi="Arial" w:cs="Arial"/>
                <w:sz w:val="72"/>
                <w:szCs w:val="72"/>
              </w:rPr>
              <w:t>Paritaire</w:t>
            </w:r>
            <w:proofErr w:type="gramEnd"/>
            <w:r w:rsidRPr="002F11E4">
              <w:rPr>
                <w:rFonts w:ascii="Arial" w:hAnsi="Arial" w:cs="Arial"/>
                <w:sz w:val="72"/>
                <w:szCs w:val="72"/>
              </w:rPr>
              <w:t xml:space="preserve"> (CCP)</w:t>
            </w:r>
          </w:p>
        </w:tc>
      </w:tr>
    </w:tbl>
    <w:p w:rsidR="002F11E4" w:rsidRDefault="002F11E4" w:rsidP="00EF6765">
      <w:pPr>
        <w:spacing w:after="203" w:line="265" w:lineRule="auto"/>
        <w:ind w:left="10" w:right="611" w:hanging="10"/>
        <w:jc w:val="right"/>
      </w:pPr>
    </w:p>
    <w:p w:rsidR="00EF6765" w:rsidRDefault="00EF6765" w:rsidP="00354F50">
      <w:pPr>
        <w:tabs>
          <w:tab w:val="left" w:pos="2190"/>
        </w:tabs>
      </w:pPr>
    </w:p>
    <w:p w:rsidR="00EF6765" w:rsidRDefault="00EF6765" w:rsidP="00354F50">
      <w:pPr>
        <w:tabs>
          <w:tab w:val="left" w:pos="2190"/>
        </w:tabs>
      </w:pPr>
    </w:p>
    <w:p w:rsidR="002F11E4" w:rsidRDefault="002F11E4" w:rsidP="00354F50">
      <w:pPr>
        <w:tabs>
          <w:tab w:val="left" w:pos="2190"/>
        </w:tabs>
      </w:pPr>
    </w:p>
    <w:p w:rsidR="002F11E4" w:rsidRDefault="002F11E4" w:rsidP="00354F50">
      <w:pPr>
        <w:tabs>
          <w:tab w:val="left" w:pos="2190"/>
        </w:tabs>
      </w:pPr>
    </w:p>
    <w:p w:rsidR="002F11E4" w:rsidRDefault="002F11E4" w:rsidP="00354F50">
      <w:pPr>
        <w:tabs>
          <w:tab w:val="left" w:pos="2190"/>
        </w:tabs>
      </w:pPr>
    </w:p>
    <w:p w:rsidR="002F11E4" w:rsidRDefault="002F11E4" w:rsidP="00354F50">
      <w:pPr>
        <w:tabs>
          <w:tab w:val="left" w:pos="2190"/>
        </w:tabs>
      </w:pPr>
    </w:p>
    <w:p w:rsidR="002F11E4" w:rsidRDefault="002F11E4" w:rsidP="00354F50">
      <w:pPr>
        <w:tabs>
          <w:tab w:val="left" w:pos="2190"/>
        </w:tabs>
      </w:pPr>
    </w:p>
    <w:p w:rsidR="002F11E4" w:rsidRDefault="002F11E4" w:rsidP="00354F50">
      <w:pPr>
        <w:tabs>
          <w:tab w:val="left" w:pos="2190"/>
        </w:tabs>
      </w:pPr>
    </w:p>
    <w:p w:rsidR="002F11E4" w:rsidRPr="002F11E4" w:rsidRDefault="002F11E4" w:rsidP="008815F1">
      <w:pPr>
        <w:pStyle w:val="Titre2"/>
        <w:tabs>
          <w:tab w:val="center" w:pos="7021"/>
        </w:tabs>
        <w:spacing w:after="72" w:line="265" w:lineRule="auto"/>
        <w:jc w:val="center"/>
        <w:rPr>
          <w:rFonts w:ascii="Arial" w:hAnsi="Arial" w:cs="Arial"/>
          <w:b/>
          <w:bCs/>
          <w:color w:val="C00000"/>
          <w:sz w:val="32"/>
          <w:szCs w:val="32"/>
        </w:rPr>
      </w:pPr>
      <w:r w:rsidRPr="002F11E4">
        <w:rPr>
          <w:rFonts w:ascii="Arial" w:hAnsi="Arial" w:cs="Arial"/>
          <w:b/>
          <w:bCs/>
          <w:color w:val="C00000"/>
          <w:sz w:val="32"/>
          <w:szCs w:val="32"/>
        </w:rPr>
        <w:lastRenderedPageBreak/>
        <w:t>Compétences générales de la CCP</w:t>
      </w:r>
    </w:p>
    <w:p w:rsidR="002F11E4" w:rsidRPr="005E1608" w:rsidRDefault="002F11E4" w:rsidP="008815F1">
      <w:pPr>
        <w:spacing w:after="0" w:line="216" w:lineRule="auto"/>
        <w:ind w:left="-5" w:right="-13" w:hanging="10"/>
        <w:jc w:val="both"/>
        <w:rPr>
          <w:rFonts w:ascii="Arial" w:hAnsi="Arial" w:cs="Arial"/>
          <w:color w:val="000000" w:themeColor="text1"/>
          <w:sz w:val="28"/>
          <w:szCs w:val="28"/>
        </w:rPr>
      </w:pPr>
      <w:r w:rsidRPr="005E1608">
        <w:rPr>
          <w:rFonts w:ascii="Arial" w:hAnsi="Arial" w:cs="Arial"/>
          <w:color w:val="000000" w:themeColor="text1"/>
          <w:sz w:val="28"/>
          <w:szCs w:val="28"/>
        </w:rPr>
        <w:t xml:space="preserve">Il existe une CCP </w:t>
      </w:r>
      <w:r w:rsidRPr="005E1608">
        <w:rPr>
          <w:rFonts w:ascii="Arial" w:hAnsi="Arial" w:cs="Arial"/>
          <w:color w:val="000000" w:themeColor="text1"/>
          <w:sz w:val="28"/>
          <w:szCs w:val="28"/>
          <w:u w:val="single" w:color="404040"/>
        </w:rPr>
        <w:t xml:space="preserve">unique </w:t>
      </w:r>
      <w:r w:rsidRPr="005E1608">
        <w:rPr>
          <w:rFonts w:ascii="Arial" w:hAnsi="Arial" w:cs="Arial"/>
          <w:color w:val="000000" w:themeColor="text1"/>
          <w:sz w:val="28"/>
          <w:szCs w:val="28"/>
        </w:rPr>
        <w:t xml:space="preserve">pour tous les </w:t>
      </w:r>
      <w:r w:rsidRPr="005E1608">
        <w:rPr>
          <w:rFonts w:ascii="Arial" w:hAnsi="Arial" w:cs="Arial"/>
          <w:b/>
          <w:color w:val="000000" w:themeColor="text1"/>
          <w:sz w:val="28"/>
          <w:szCs w:val="28"/>
        </w:rPr>
        <w:t xml:space="preserve">agents contractuels de droit public et les 3 catégories A/B/C </w:t>
      </w:r>
      <w:r w:rsidRPr="005E1608">
        <w:rPr>
          <w:rFonts w:ascii="Arial" w:hAnsi="Arial" w:cs="Arial"/>
          <w:color w:val="000000" w:themeColor="text1"/>
          <w:sz w:val="28"/>
          <w:szCs w:val="28"/>
        </w:rPr>
        <w:t>à compter du renouvellement général de 2022</w:t>
      </w:r>
    </w:p>
    <w:p w:rsidR="008815F1" w:rsidRPr="008815F1" w:rsidRDefault="005E1608" w:rsidP="005E1608">
      <w:pPr>
        <w:spacing w:after="0" w:line="226" w:lineRule="auto"/>
        <w:ind w:left="6388" w:right="-7" w:hanging="10"/>
        <w:rPr>
          <w:rFonts w:ascii="Arial" w:hAnsi="Arial" w:cs="Arial"/>
          <w:i/>
          <w:color w:val="4F6228" w:themeColor="accent3" w:themeShade="80"/>
          <w:sz w:val="28"/>
          <w:szCs w:val="28"/>
        </w:rPr>
      </w:pPr>
      <w:r w:rsidRPr="002F11E4">
        <w:rPr>
          <w:rFonts w:ascii="Wingdings" w:eastAsia="Wingdings" w:hAnsi="Wingdings" w:cs="Wingdings"/>
          <w:color w:val="4F6228" w:themeColor="accent3" w:themeShade="80"/>
          <w:sz w:val="28"/>
        </w:rPr>
        <w:t></w:t>
      </w:r>
      <w:r>
        <w:rPr>
          <w:rFonts w:ascii="Wingdings" w:eastAsia="Wingdings" w:hAnsi="Wingdings" w:cs="Wingdings"/>
          <w:color w:val="4F6228" w:themeColor="accent3" w:themeShade="80"/>
          <w:sz w:val="28"/>
        </w:rPr>
        <w:t xml:space="preserve"> </w:t>
      </w:r>
      <w:r w:rsidR="002F11E4" w:rsidRPr="008815F1">
        <w:rPr>
          <w:rFonts w:ascii="Arial" w:hAnsi="Arial" w:cs="Arial"/>
          <w:i/>
          <w:color w:val="4F6228" w:themeColor="accent3" w:themeShade="80"/>
          <w:sz w:val="28"/>
          <w:szCs w:val="28"/>
        </w:rPr>
        <w:t>art. 1 du décret n° 88-145 du 15 février 1989</w:t>
      </w:r>
    </w:p>
    <w:p w:rsidR="002F11E4" w:rsidRPr="008815F1" w:rsidRDefault="005E1608" w:rsidP="008815F1">
      <w:pPr>
        <w:spacing w:after="0" w:line="226" w:lineRule="auto"/>
        <w:ind w:left="6388" w:right="-7" w:hanging="10"/>
        <w:rPr>
          <w:rFonts w:ascii="Arial" w:hAnsi="Arial" w:cs="Arial"/>
          <w:i/>
          <w:color w:val="4F6228" w:themeColor="accent3" w:themeShade="80"/>
          <w:sz w:val="28"/>
          <w:szCs w:val="28"/>
        </w:rPr>
      </w:pPr>
      <w:r w:rsidRPr="002F11E4">
        <w:rPr>
          <w:rFonts w:ascii="Wingdings" w:eastAsia="Wingdings" w:hAnsi="Wingdings" w:cs="Wingdings"/>
          <w:color w:val="4F6228" w:themeColor="accent3" w:themeShade="80"/>
          <w:sz w:val="28"/>
        </w:rPr>
        <w:t></w:t>
      </w:r>
      <w:r>
        <w:rPr>
          <w:rFonts w:ascii="Wingdings" w:eastAsia="Wingdings" w:hAnsi="Wingdings" w:cs="Wingdings"/>
          <w:color w:val="4F6228" w:themeColor="accent3" w:themeShade="80"/>
          <w:sz w:val="28"/>
        </w:rPr>
        <w:t xml:space="preserve"> </w:t>
      </w:r>
      <w:r w:rsidR="002F11E4" w:rsidRPr="008815F1">
        <w:rPr>
          <w:rFonts w:ascii="Arial" w:hAnsi="Arial" w:cs="Arial"/>
          <w:i/>
          <w:color w:val="4F6228" w:themeColor="accent3" w:themeShade="80"/>
          <w:sz w:val="28"/>
          <w:szCs w:val="28"/>
        </w:rPr>
        <w:t>Attente de modification du décret n° 2016-1858 du 23 décembre 2016</w:t>
      </w:r>
    </w:p>
    <w:p w:rsidR="008815F1" w:rsidRPr="008815F1" w:rsidRDefault="008815F1" w:rsidP="008815F1">
      <w:pPr>
        <w:spacing w:after="0" w:line="226" w:lineRule="auto"/>
        <w:ind w:left="6388" w:right="-7" w:hanging="10"/>
        <w:rPr>
          <w:rFonts w:ascii="Arial" w:hAnsi="Arial" w:cs="Arial"/>
          <w:color w:val="4F6228" w:themeColor="accent3" w:themeShade="80"/>
          <w:sz w:val="28"/>
          <w:szCs w:val="28"/>
        </w:rPr>
      </w:pPr>
    </w:p>
    <w:p w:rsidR="002F11E4" w:rsidRPr="005E1608" w:rsidRDefault="002F11E4" w:rsidP="008815F1">
      <w:pPr>
        <w:spacing w:after="0" w:line="216" w:lineRule="auto"/>
        <w:ind w:left="-5" w:right="-13" w:hanging="10"/>
        <w:jc w:val="both"/>
        <w:rPr>
          <w:rFonts w:ascii="Arial" w:hAnsi="Arial" w:cs="Arial"/>
          <w:color w:val="000000" w:themeColor="text1"/>
          <w:sz w:val="28"/>
          <w:szCs w:val="28"/>
        </w:rPr>
      </w:pPr>
      <w:r w:rsidRPr="005E1608">
        <w:rPr>
          <w:rFonts w:ascii="Arial" w:hAnsi="Arial" w:cs="Arial"/>
          <w:color w:val="000000" w:themeColor="text1"/>
          <w:sz w:val="28"/>
          <w:szCs w:val="28"/>
        </w:rPr>
        <w:t>La CCP a pour rôle de donner un avis ou d’émettre des propositions, sur des décisions individuelles prises à l'égard des agents contractuels de droit public et sur toute question d'ordre individuel concernant leur situation professionnelle.</w:t>
      </w:r>
    </w:p>
    <w:p w:rsidR="002F11E4" w:rsidRPr="005E1608" w:rsidRDefault="002F11E4" w:rsidP="008815F1">
      <w:pPr>
        <w:spacing w:after="0" w:line="216" w:lineRule="auto"/>
        <w:ind w:left="-5" w:right="-13" w:hanging="10"/>
        <w:jc w:val="both"/>
        <w:rPr>
          <w:rFonts w:ascii="Arial" w:hAnsi="Arial" w:cs="Arial"/>
          <w:color w:val="000000" w:themeColor="text1"/>
          <w:sz w:val="28"/>
          <w:szCs w:val="28"/>
        </w:rPr>
      </w:pPr>
      <w:r w:rsidRPr="005E1608">
        <w:rPr>
          <w:rFonts w:ascii="Arial" w:hAnsi="Arial" w:cs="Arial"/>
          <w:color w:val="000000" w:themeColor="text1"/>
          <w:sz w:val="28"/>
          <w:szCs w:val="28"/>
        </w:rPr>
        <w:t>Dans certaines situations, l’autorité territoriale a, à leur égard, une simple obligation d’information.</w:t>
      </w:r>
    </w:p>
    <w:p w:rsidR="008815F1" w:rsidRPr="008815F1" w:rsidRDefault="008815F1" w:rsidP="008815F1">
      <w:pPr>
        <w:spacing w:after="0" w:line="216" w:lineRule="auto"/>
        <w:ind w:left="-5" w:right="-13" w:hanging="10"/>
        <w:jc w:val="both"/>
        <w:rPr>
          <w:rFonts w:ascii="Arial" w:hAnsi="Arial" w:cs="Arial"/>
          <w:color w:val="404040"/>
          <w:sz w:val="20"/>
          <w:szCs w:val="20"/>
        </w:rPr>
      </w:pPr>
    </w:p>
    <w:tbl>
      <w:tblPr>
        <w:tblStyle w:val="TableGrid"/>
        <w:tblW w:w="13313" w:type="dxa"/>
        <w:tblInd w:w="323" w:type="dxa"/>
        <w:tblCellMar>
          <w:top w:w="140" w:type="dxa"/>
          <w:left w:w="144" w:type="dxa"/>
          <w:right w:w="147" w:type="dxa"/>
        </w:tblCellMar>
        <w:tblLook w:val="04A0" w:firstRow="1" w:lastRow="0" w:firstColumn="1" w:lastColumn="0" w:noHBand="0" w:noVBand="1"/>
      </w:tblPr>
      <w:tblGrid>
        <w:gridCol w:w="8353"/>
        <w:gridCol w:w="4960"/>
      </w:tblGrid>
      <w:tr w:rsidR="008815F1" w:rsidRPr="008815F1" w:rsidTr="008815F1">
        <w:trPr>
          <w:trHeight w:val="370"/>
        </w:trPr>
        <w:tc>
          <w:tcPr>
            <w:tcW w:w="8353" w:type="dxa"/>
            <w:tcBorders>
              <w:top w:val="single" w:sz="8" w:space="0" w:color="000000"/>
              <w:left w:val="single" w:sz="8" w:space="0" w:color="000000"/>
              <w:bottom w:val="single" w:sz="8" w:space="0" w:color="000000"/>
              <w:right w:val="nil"/>
            </w:tcBorders>
          </w:tcPr>
          <w:p w:rsidR="008815F1" w:rsidRPr="005E1608" w:rsidRDefault="008815F1" w:rsidP="00372BBB">
            <w:pPr>
              <w:ind w:right="869"/>
              <w:jc w:val="right"/>
              <w:rPr>
                <w:rFonts w:ascii="Arial" w:hAnsi="Arial" w:cs="Arial"/>
                <w:color w:val="000000" w:themeColor="text1"/>
                <w:sz w:val="24"/>
                <w:szCs w:val="24"/>
              </w:rPr>
            </w:pPr>
            <w:r w:rsidRPr="005E1608">
              <w:rPr>
                <w:rFonts w:ascii="Arial" w:hAnsi="Arial" w:cs="Arial"/>
                <w:i/>
                <w:color w:val="000000" w:themeColor="text1"/>
                <w:sz w:val="24"/>
                <w:szCs w:val="24"/>
              </w:rPr>
              <w:t>Exemples</w:t>
            </w:r>
          </w:p>
        </w:tc>
        <w:tc>
          <w:tcPr>
            <w:tcW w:w="4960" w:type="dxa"/>
            <w:tcBorders>
              <w:top w:val="single" w:sz="8" w:space="0" w:color="000000"/>
              <w:left w:val="nil"/>
              <w:bottom w:val="single" w:sz="8" w:space="0" w:color="000000"/>
              <w:right w:val="single" w:sz="8" w:space="0" w:color="000000"/>
            </w:tcBorders>
          </w:tcPr>
          <w:p w:rsidR="008815F1" w:rsidRPr="008815F1" w:rsidRDefault="008815F1" w:rsidP="00372BBB">
            <w:pPr>
              <w:rPr>
                <w:rFonts w:ascii="Arial" w:hAnsi="Arial" w:cs="Arial"/>
                <w:sz w:val="24"/>
                <w:szCs w:val="24"/>
              </w:rPr>
            </w:pPr>
          </w:p>
        </w:tc>
      </w:tr>
      <w:tr w:rsidR="008815F1" w:rsidRPr="008815F1" w:rsidTr="00372BBB">
        <w:trPr>
          <w:trHeight w:val="576"/>
        </w:trPr>
        <w:tc>
          <w:tcPr>
            <w:tcW w:w="8353" w:type="dxa"/>
            <w:tcBorders>
              <w:top w:val="single" w:sz="8" w:space="0" w:color="000000"/>
              <w:left w:val="single" w:sz="8" w:space="0" w:color="000000"/>
              <w:bottom w:val="single" w:sz="8" w:space="0" w:color="000000"/>
              <w:right w:val="single" w:sz="8" w:space="0" w:color="000000"/>
            </w:tcBorders>
          </w:tcPr>
          <w:p w:rsidR="008815F1" w:rsidRPr="005E1608" w:rsidRDefault="008815F1" w:rsidP="00372BBB">
            <w:pPr>
              <w:ind w:left="1"/>
              <w:jc w:val="center"/>
              <w:rPr>
                <w:rFonts w:ascii="Arial" w:hAnsi="Arial" w:cs="Arial"/>
                <w:color w:val="000000" w:themeColor="text1"/>
                <w:sz w:val="24"/>
                <w:szCs w:val="24"/>
              </w:rPr>
            </w:pPr>
            <w:r w:rsidRPr="005E1608">
              <w:rPr>
                <w:rFonts w:ascii="Arial" w:hAnsi="Arial" w:cs="Arial"/>
                <w:i/>
                <w:color w:val="000000" w:themeColor="text1"/>
                <w:sz w:val="24"/>
                <w:szCs w:val="24"/>
              </w:rPr>
              <w:t>SAISINE PAR LES AUTORITES TERRITORIALES</w:t>
            </w:r>
          </w:p>
        </w:tc>
        <w:tc>
          <w:tcPr>
            <w:tcW w:w="4960" w:type="dxa"/>
            <w:tcBorders>
              <w:top w:val="single" w:sz="8" w:space="0" w:color="000000"/>
              <w:left w:val="single" w:sz="8" w:space="0" w:color="000000"/>
              <w:bottom w:val="single" w:sz="8" w:space="0" w:color="000000"/>
              <w:right w:val="single" w:sz="8" w:space="0" w:color="000000"/>
            </w:tcBorders>
          </w:tcPr>
          <w:p w:rsidR="008815F1" w:rsidRPr="008815F1" w:rsidRDefault="008815F1" w:rsidP="00372BBB">
            <w:pPr>
              <w:ind w:left="2"/>
              <w:jc w:val="center"/>
              <w:rPr>
                <w:rFonts w:ascii="Arial" w:hAnsi="Arial" w:cs="Arial"/>
                <w:sz w:val="24"/>
                <w:szCs w:val="24"/>
              </w:rPr>
            </w:pPr>
            <w:r w:rsidRPr="008815F1">
              <w:rPr>
                <w:rFonts w:ascii="Arial" w:hAnsi="Arial" w:cs="Arial"/>
                <w:i/>
                <w:sz w:val="24"/>
                <w:szCs w:val="24"/>
              </w:rPr>
              <w:t>SAISINE PAR LES AGENTS</w:t>
            </w:r>
          </w:p>
        </w:tc>
      </w:tr>
      <w:tr w:rsidR="008815F1" w:rsidRPr="008815F1" w:rsidTr="008815F1">
        <w:trPr>
          <w:trHeight w:val="333"/>
        </w:trPr>
        <w:tc>
          <w:tcPr>
            <w:tcW w:w="8353" w:type="dxa"/>
            <w:tcBorders>
              <w:top w:val="single" w:sz="8" w:space="0" w:color="000000"/>
              <w:left w:val="single" w:sz="8" w:space="0" w:color="000000"/>
              <w:bottom w:val="single" w:sz="8" w:space="0" w:color="000000"/>
              <w:right w:val="single" w:sz="8" w:space="0" w:color="000000"/>
            </w:tcBorders>
          </w:tcPr>
          <w:p w:rsidR="008815F1" w:rsidRPr="005E1608" w:rsidRDefault="008815F1" w:rsidP="00372BBB">
            <w:pPr>
              <w:rPr>
                <w:rFonts w:ascii="Arial" w:hAnsi="Arial" w:cs="Arial"/>
                <w:color w:val="000000" w:themeColor="text1"/>
                <w:sz w:val="24"/>
                <w:szCs w:val="24"/>
              </w:rPr>
            </w:pPr>
            <w:r w:rsidRPr="005E1608">
              <w:rPr>
                <w:rFonts w:ascii="Arial" w:hAnsi="Arial" w:cs="Arial"/>
                <w:color w:val="000000" w:themeColor="text1"/>
                <w:sz w:val="24"/>
                <w:szCs w:val="24"/>
              </w:rPr>
              <w:t>Licenciement pour insuffisance professionnelle, dans l’intérêt du service …</w:t>
            </w:r>
          </w:p>
        </w:tc>
        <w:tc>
          <w:tcPr>
            <w:tcW w:w="4960" w:type="dxa"/>
            <w:tcBorders>
              <w:top w:val="single" w:sz="8" w:space="0" w:color="000000"/>
              <w:left w:val="single" w:sz="8" w:space="0" w:color="000000"/>
              <w:bottom w:val="single" w:sz="8" w:space="0" w:color="000000"/>
              <w:right w:val="single" w:sz="8" w:space="0" w:color="000000"/>
            </w:tcBorders>
          </w:tcPr>
          <w:p w:rsidR="008815F1" w:rsidRPr="008815F1" w:rsidRDefault="008815F1" w:rsidP="00372BBB">
            <w:pPr>
              <w:ind w:left="1"/>
              <w:rPr>
                <w:rFonts w:ascii="Arial" w:hAnsi="Arial" w:cs="Arial"/>
                <w:sz w:val="24"/>
                <w:szCs w:val="24"/>
              </w:rPr>
            </w:pPr>
            <w:r w:rsidRPr="008815F1">
              <w:rPr>
                <w:rFonts w:ascii="Arial" w:hAnsi="Arial" w:cs="Arial"/>
                <w:sz w:val="24"/>
                <w:szCs w:val="24"/>
              </w:rPr>
              <w:t>Révision CREP</w:t>
            </w:r>
          </w:p>
        </w:tc>
      </w:tr>
      <w:tr w:rsidR="008815F1" w:rsidRPr="008815F1" w:rsidTr="008815F1">
        <w:trPr>
          <w:trHeight w:val="383"/>
        </w:trPr>
        <w:tc>
          <w:tcPr>
            <w:tcW w:w="8353" w:type="dxa"/>
            <w:tcBorders>
              <w:top w:val="single" w:sz="8" w:space="0" w:color="000000"/>
              <w:left w:val="single" w:sz="8" w:space="0" w:color="000000"/>
              <w:bottom w:val="single" w:sz="8" w:space="0" w:color="000000"/>
              <w:right w:val="single" w:sz="8" w:space="0" w:color="000000"/>
            </w:tcBorders>
          </w:tcPr>
          <w:p w:rsidR="008815F1" w:rsidRPr="005E1608" w:rsidRDefault="008815F1" w:rsidP="00372BBB">
            <w:pPr>
              <w:rPr>
                <w:rFonts w:ascii="Arial" w:hAnsi="Arial" w:cs="Arial"/>
                <w:color w:val="000000" w:themeColor="text1"/>
                <w:sz w:val="24"/>
                <w:szCs w:val="24"/>
              </w:rPr>
            </w:pPr>
            <w:r w:rsidRPr="005E1608">
              <w:rPr>
                <w:rFonts w:ascii="Arial" w:hAnsi="Arial" w:cs="Arial"/>
                <w:color w:val="000000" w:themeColor="text1"/>
                <w:sz w:val="24"/>
                <w:szCs w:val="24"/>
              </w:rPr>
              <w:t>Licenciement pour inaptitude physique</w:t>
            </w:r>
          </w:p>
        </w:tc>
        <w:tc>
          <w:tcPr>
            <w:tcW w:w="4960" w:type="dxa"/>
            <w:vMerge w:val="restart"/>
            <w:tcBorders>
              <w:top w:val="single" w:sz="8" w:space="0" w:color="000000"/>
              <w:left w:val="single" w:sz="8" w:space="0" w:color="000000"/>
              <w:bottom w:val="single" w:sz="8" w:space="0" w:color="000000"/>
              <w:right w:val="single" w:sz="8" w:space="0" w:color="000000"/>
            </w:tcBorders>
          </w:tcPr>
          <w:p w:rsidR="008815F1" w:rsidRPr="008815F1" w:rsidRDefault="008815F1" w:rsidP="00372BBB">
            <w:pPr>
              <w:ind w:left="1"/>
              <w:rPr>
                <w:rFonts w:ascii="Arial" w:hAnsi="Arial" w:cs="Arial"/>
                <w:sz w:val="24"/>
                <w:szCs w:val="24"/>
              </w:rPr>
            </w:pPr>
            <w:r w:rsidRPr="008815F1">
              <w:rPr>
                <w:rFonts w:ascii="Arial" w:hAnsi="Arial" w:cs="Arial"/>
                <w:sz w:val="24"/>
                <w:szCs w:val="24"/>
              </w:rPr>
              <w:t>Contre une décision défavorable relative au temps partiel, au télétravail, à la formation …</w:t>
            </w:r>
          </w:p>
        </w:tc>
      </w:tr>
      <w:tr w:rsidR="008815F1" w:rsidRPr="008815F1" w:rsidTr="008815F1">
        <w:trPr>
          <w:trHeight w:val="380"/>
        </w:trPr>
        <w:tc>
          <w:tcPr>
            <w:tcW w:w="8353" w:type="dxa"/>
            <w:tcBorders>
              <w:top w:val="single" w:sz="8" w:space="0" w:color="000000"/>
              <w:left w:val="single" w:sz="8" w:space="0" w:color="000000"/>
              <w:bottom w:val="single" w:sz="8" w:space="0" w:color="000000"/>
              <w:right w:val="single" w:sz="8" w:space="0" w:color="000000"/>
            </w:tcBorders>
          </w:tcPr>
          <w:p w:rsidR="008815F1" w:rsidRPr="005E1608" w:rsidRDefault="008815F1" w:rsidP="00372BBB">
            <w:pPr>
              <w:jc w:val="both"/>
              <w:rPr>
                <w:rFonts w:ascii="Arial" w:hAnsi="Arial" w:cs="Arial"/>
                <w:color w:val="000000" w:themeColor="text1"/>
                <w:sz w:val="24"/>
                <w:szCs w:val="24"/>
              </w:rPr>
            </w:pPr>
            <w:r w:rsidRPr="005E1608">
              <w:rPr>
                <w:rFonts w:ascii="Arial" w:hAnsi="Arial" w:cs="Arial"/>
                <w:i/>
                <w:color w:val="000000" w:themeColor="text1"/>
                <w:sz w:val="24"/>
                <w:szCs w:val="24"/>
              </w:rPr>
              <w:t>Litige relatif au contrat d’une personne investie d’un mandat syndical</w:t>
            </w:r>
          </w:p>
        </w:tc>
        <w:tc>
          <w:tcPr>
            <w:tcW w:w="0" w:type="auto"/>
            <w:vMerge/>
            <w:tcBorders>
              <w:top w:val="nil"/>
              <w:left w:val="single" w:sz="8" w:space="0" w:color="000000"/>
              <w:bottom w:val="nil"/>
              <w:right w:val="single" w:sz="8" w:space="0" w:color="000000"/>
            </w:tcBorders>
          </w:tcPr>
          <w:p w:rsidR="008815F1" w:rsidRPr="008815F1" w:rsidRDefault="008815F1" w:rsidP="00372BBB">
            <w:pPr>
              <w:rPr>
                <w:rFonts w:ascii="Arial" w:hAnsi="Arial" w:cs="Arial"/>
                <w:sz w:val="20"/>
                <w:szCs w:val="20"/>
              </w:rPr>
            </w:pPr>
          </w:p>
        </w:tc>
      </w:tr>
      <w:tr w:rsidR="008815F1" w:rsidRPr="008815F1" w:rsidTr="008815F1">
        <w:trPr>
          <w:trHeight w:val="415"/>
        </w:trPr>
        <w:tc>
          <w:tcPr>
            <w:tcW w:w="8353" w:type="dxa"/>
            <w:tcBorders>
              <w:top w:val="single" w:sz="8" w:space="0" w:color="000000"/>
              <w:left w:val="single" w:sz="8" w:space="0" w:color="000000"/>
              <w:bottom w:val="single" w:sz="8" w:space="0" w:color="000000"/>
              <w:right w:val="single" w:sz="8" w:space="0" w:color="000000"/>
            </w:tcBorders>
          </w:tcPr>
          <w:p w:rsidR="008815F1" w:rsidRPr="005E1608" w:rsidRDefault="008815F1" w:rsidP="00372BBB">
            <w:pPr>
              <w:ind w:left="1"/>
              <w:jc w:val="center"/>
              <w:rPr>
                <w:rFonts w:ascii="Arial" w:hAnsi="Arial" w:cs="Arial"/>
                <w:color w:val="000000" w:themeColor="text1"/>
                <w:sz w:val="24"/>
                <w:szCs w:val="24"/>
              </w:rPr>
            </w:pPr>
            <w:r w:rsidRPr="005E1608">
              <w:rPr>
                <w:rFonts w:ascii="Arial" w:hAnsi="Arial" w:cs="Arial"/>
                <w:i/>
                <w:color w:val="000000" w:themeColor="text1"/>
                <w:sz w:val="24"/>
                <w:szCs w:val="24"/>
              </w:rPr>
              <w:t xml:space="preserve">FORMATION DISCIPLINAIRE </w:t>
            </w:r>
          </w:p>
        </w:tc>
        <w:tc>
          <w:tcPr>
            <w:tcW w:w="0" w:type="auto"/>
            <w:vMerge/>
            <w:tcBorders>
              <w:top w:val="nil"/>
              <w:left w:val="single" w:sz="8" w:space="0" w:color="000000"/>
              <w:bottom w:val="nil"/>
              <w:right w:val="single" w:sz="8" w:space="0" w:color="000000"/>
            </w:tcBorders>
          </w:tcPr>
          <w:p w:rsidR="008815F1" w:rsidRPr="008815F1" w:rsidRDefault="008815F1" w:rsidP="00372BBB">
            <w:pPr>
              <w:rPr>
                <w:rFonts w:ascii="Arial" w:hAnsi="Arial" w:cs="Arial"/>
                <w:sz w:val="20"/>
                <w:szCs w:val="20"/>
              </w:rPr>
            </w:pPr>
          </w:p>
        </w:tc>
      </w:tr>
      <w:tr w:rsidR="008815F1" w:rsidRPr="008815F1" w:rsidTr="008815F1">
        <w:trPr>
          <w:trHeight w:val="267"/>
        </w:trPr>
        <w:tc>
          <w:tcPr>
            <w:tcW w:w="8353" w:type="dxa"/>
            <w:tcBorders>
              <w:top w:val="single" w:sz="8" w:space="0" w:color="000000"/>
              <w:left w:val="single" w:sz="8" w:space="0" w:color="000000"/>
              <w:bottom w:val="single" w:sz="8" w:space="0" w:color="000000"/>
              <w:right w:val="single" w:sz="8" w:space="0" w:color="000000"/>
            </w:tcBorders>
          </w:tcPr>
          <w:p w:rsidR="008815F1" w:rsidRPr="005E1608" w:rsidRDefault="008815F1" w:rsidP="00372BBB">
            <w:pPr>
              <w:rPr>
                <w:rFonts w:ascii="Arial" w:hAnsi="Arial" w:cs="Arial"/>
                <w:color w:val="000000" w:themeColor="text1"/>
                <w:sz w:val="24"/>
                <w:szCs w:val="24"/>
              </w:rPr>
            </w:pPr>
            <w:r w:rsidRPr="005E1608">
              <w:rPr>
                <w:rFonts w:ascii="Arial" w:hAnsi="Arial" w:cs="Arial"/>
                <w:color w:val="000000" w:themeColor="text1"/>
                <w:sz w:val="24"/>
                <w:szCs w:val="24"/>
              </w:rPr>
              <w:t>Discipline</w:t>
            </w:r>
          </w:p>
        </w:tc>
        <w:tc>
          <w:tcPr>
            <w:tcW w:w="0" w:type="auto"/>
            <w:vMerge/>
            <w:tcBorders>
              <w:top w:val="nil"/>
              <w:left w:val="single" w:sz="8" w:space="0" w:color="000000"/>
              <w:bottom w:val="single" w:sz="8" w:space="0" w:color="000000"/>
              <w:right w:val="single" w:sz="8" w:space="0" w:color="000000"/>
            </w:tcBorders>
          </w:tcPr>
          <w:p w:rsidR="008815F1" w:rsidRPr="008815F1" w:rsidRDefault="008815F1" w:rsidP="00372BBB">
            <w:pPr>
              <w:rPr>
                <w:rFonts w:ascii="Arial" w:hAnsi="Arial" w:cs="Arial"/>
                <w:sz w:val="20"/>
                <w:szCs w:val="20"/>
              </w:rPr>
            </w:pPr>
          </w:p>
        </w:tc>
      </w:tr>
    </w:tbl>
    <w:p w:rsidR="008815F1" w:rsidRDefault="008815F1" w:rsidP="008815F1">
      <w:pPr>
        <w:spacing w:after="0" w:line="216" w:lineRule="auto"/>
        <w:ind w:left="-5" w:right="-13" w:hanging="10"/>
        <w:jc w:val="both"/>
        <w:rPr>
          <w:rFonts w:ascii="Arial" w:hAnsi="Arial" w:cs="Arial"/>
          <w:sz w:val="32"/>
          <w:szCs w:val="32"/>
        </w:rPr>
      </w:pPr>
    </w:p>
    <w:p w:rsidR="008815F1" w:rsidRPr="008815F1" w:rsidRDefault="008815F1" w:rsidP="008815F1">
      <w:pPr>
        <w:pStyle w:val="Titre2"/>
        <w:spacing w:after="619"/>
        <w:ind w:right="141"/>
        <w:jc w:val="center"/>
        <w:rPr>
          <w:rFonts w:ascii="Arial" w:hAnsi="Arial" w:cs="Arial"/>
          <w:b/>
          <w:bCs/>
          <w:color w:val="C00000"/>
          <w:sz w:val="32"/>
          <w:szCs w:val="32"/>
        </w:rPr>
      </w:pPr>
      <w:r w:rsidRPr="008815F1">
        <w:rPr>
          <w:rFonts w:ascii="Arial" w:hAnsi="Arial" w:cs="Arial"/>
          <w:b/>
          <w:bCs/>
          <w:color w:val="C00000"/>
          <w:sz w:val="32"/>
          <w:szCs w:val="32"/>
        </w:rPr>
        <w:lastRenderedPageBreak/>
        <w:t>Composition de la CCP</w:t>
      </w:r>
    </w:p>
    <w:p w:rsidR="008815F1" w:rsidRDefault="008815F1" w:rsidP="008815F1">
      <w:pPr>
        <w:spacing w:after="0" w:line="296" w:lineRule="auto"/>
        <w:ind w:left="348"/>
        <w:rPr>
          <w:rFonts w:ascii="Arial" w:hAnsi="Arial" w:cs="Arial"/>
          <w:b/>
          <w:color w:val="4F6228" w:themeColor="accent3" w:themeShade="80"/>
          <w:sz w:val="32"/>
          <w:szCs w:val="32"/>
        </w:rPr>
      </w:pPr>
      <w:r w:rsidRPr="005E1608">
        <w:rPr>
          <w:rFonts w:ascii="Arial" w:hAnsi="Arial" w:cs="Arial"/>
          <w:color w:val="000000" w:themeColor="text1"/>
          <w:sz w:val="32"/>
          <w:szCs w:val="32"/>
        </w:rPr>
        <w:t xml:space="preserve">Tous les contrats des agents de droit public sont rattachés </w:t>
      </w:r>
      <w:proofErr w:type="gramStart"/>
      <w:r w:rsidRPr="005E1608">
        <w:rPr>
          <w:rFonts w:ascii="Arial" w:hAnsi="Arial" w:cs="Arial"/>
          <w:color w:val="000000" w:themeColor="text1"/>
          <w:sz w:val="32"/>
          <w:szCs w:val="32"/>
        </w:rPr>
        <w:t>a</w:t>
      </w:r>
      <w:proofErr w:type="gramEnd"/>
      <w:r w:rsidRPr="005E1608">
        <w:rPr>
          <w:rFonts w:ascii="Arial" w:hAnsi="Arial" w:cs="Arial"/>
          <w:color w:val="000000" w:themeColor="text1"/>
          <w:sz w:val="32"/>
          <w:szCs w:val="32"/>
        </w:rPr>
        <w:t xml:space="preserve"> minima à une catégorie statutaire (A, B ou C) unique</w:t>
      </w:r>
      <w:r w:rsidRPr="008815F1">
        <w:rPr>
          <w:rFonts w:ascii="Arial" w:hAnsi="Arial" w:cs="Arial"/>
          <w:sz w:val="32"/>
          <w:szCs w:val="32"/>
        </w:rPr>
        <w:t xml:space="preserve"> </w:t>
      </w:r>
      <w:r w:rsidRPr="008815F1">
        <w:rPr>
          <w:rFonts w:ascii="Arial" w:hAnsi="Arial" w:cs="Arial"/>
          <w:color w:val="4F6228" w:themeColor="accent3" w:themeShade="80"/>
          <w:sz w:val="32"/>
          <w:szCs w:val="32"/>
        </w:rPr>
        <w:t xml:space="preserve">= </w:t>
      </w:r>
      <w:r w:rsidRPr="008815F1">
        <w:rPr>
          <w:rFonts w:ascii="Arial" w:hAnsi="Arial" w:cs="Arial"/>
          <w:b/>
          <w:color w:val="4F6228" w:themeColor="accent3" w:themeShade="80"/>
          <w:sz w:val="32"/>
          <w:szCs w:val="32"/>
        </w:rPr>
        <w:t>1 seule CCP</w:t>
      </w:r>
    </w:p>
    <w:p w:rsidR="008815F1" w:rsidRPr="008815F1" w:rsidRDefault="008815F1" w:rsidP="008815F1">
      <w:pPr>
        <w:spacing w:after="0" w:line="296" w:lineRule="auto"/>
        <w:ind w:left="348"/>
        <w:rPr>
          <w:rFonts w:ascii="Arial" w:hAnsi="Arial" w:cs="Arial"/>
          <w:sz w:val="32"/>
          <w:szCs w:val="32"/>
        </w:rPr>
      </w:pPr>
    </w:p>
    <w:p w:rsidR="008815F1" w:rsidRDefault="008815F1" w:rsidP="008815F1">
      <w:pPr>
        <w:spacing w:after="0" w:line="251" w:lineRule="auto"/>
        <w:ind w:left="477" w:hanging="10"/>
        <w:rPr>
          <w:rFonts w:ascii="Arial" w:hAnsi="Arial" w:cs="Arial"/>
          <w:sz w:val="32"/>
          <w:szCs w:val="32"/>
        </w:rPr>
      </w:pPr>
      <w:r w:rsidRPr="008815F1">
        <w:rPr>
          <w:rFonts w:ascii="Arial" w:hAnsi="Arial" w:cs="Arial"/>
          <w:sz w:val="32"/>
          <w:szCs w:val="32"/>
        </w:rPr>
        <w:t xml:space="preserve">La CCP comprend </w:t>
      </w:r>
      <w:r w:rsidRPr="008815F1">
        <w:rPr>
          <w:rFonts w:ascii="Arial" w:hAnsi="Arial" w:cs="Arial"/>
          <w:sz w:val="32"/>
          <w:szCs w:val="32"/>
          <w:u w:val="single" w:color="000000"/>
        </w:rPr>
        <w:t xml:space="preserve">2 collèges </w:t>
      </w:r>
      <w:r w:rsidRPr="008815F1">
        <w:rPr>
          <w:rFonts w:ascii="Arial" w:hAnsi="Arial" w:cs="Arial"/>
          <w:sz w:val="32"/>
          <w:szCs w:val="32"/>
        </w:rPr>
        <w:t>:</w:t>
      </w:r>
    </w:p>
    <w:p w:rsidR="008815F1" w:rsidRPr="008815F1" w:rsidRDefault="008815F1" w:rsidP="008815F1">
      <w:pPr>
        <w:spacing w:after="0" w:line="251" w:lineRule="auto"/>
        <w:ind w:left="477" w:hanging="10"/>
        <w:rPr>
          <w:rFonts w:ascii="Arial" w:hAnsi="Arial" w:cs="Arial"/>
          <w:sz w:val="32"/>
          <w:szCs w:val="32"/>
        </w:rPr>
      </w:pPr>
    </w:p>
    <w:p w:rsidR="008815F1" w:rsidRDefault="008815F1" w:rsidP="008815F1">
      <w:pPr>
        <w:spacing w:after="0" w:line="251" w:lineRule="auto"/>
        <w:ind w:left="1197" w:right="5997" w:hanging="10"/>
        <w:rPr>
          <w:rFonts w:ascii="Arial" w:hAnsi="Arial" w:cs="Arial"/>
          <w:sz w:val="32"/>
          <w:szCs w:val="32"/>
        </w:rPr>
      </w:pPr>
      <w:proofErr w:type="gramStart"/>
      <w:r w:rsidRPr="008815F1">
        <w:rPr>
          <w:rFonts w:ascii="Arial" w:hAnsi="Arial" w:cs="Arial"/>
          <w:sz w:val="32"/>
          <w:szCs w:val="32"/>
        </w:rPr>
        <w:t>un</w:t>
      </w:r>
      <w:proofErr w:type="gramEnd"/>
      <w:r w:rsidRPr="008815F1">
        <w:rPr>
          <w:rFonts w:ascii="Arial" w:hAnsi="Arial" w:cs="Arial"/>
          <w:sz w:val="32"/>
          <w:szCs w:val="32"/>
        </w:rPr>
        <w:t xml:space="preserve"> collège Représentants du personnel </w:t>
      </w:r>
    </w:p>
    <w:p w:rsidR="008815F1" w:rsidRDefault="008815F1" w:rsidP="008815F1">
      <w:pPr>
        <w:spacing w:after="0" w:line="251" w:lineRule="auto"/>
        <w:ind w:left="1197" w:right="5997" w:hanging="10"/>
        <w:rPr>
          <w:rFonts w:ascii="Arial" w:hAnsi="Arial" w:cs="Arial"/>
          <w:sz w:val="32"/>
          <w:szCs w:val="32"/>
        </w:rPr>
      </w:pPr>
      <w:r w:rsidRPr="008815F1">
        <w:rPr>
          <w:rFonts w:ascii="Arial" w:hAnsi="Arial" w:cs="Arial"/>
          <w:sz w:val="32"/>
          <w:szCs w:val="32"/>
        </w:rPr>
        <w:t xml:space="preserve">ET </w:t>
      </w:r>
    </w:p>
    <w:p w:rsidR="008815F1" w:rsidRDefault="008815F1" w:rsidP="008815F1">
      <w:pPr>
        <w:spacing w:after="0" w:line="251" w:lineRule="auto"/>
        <w:ind w:left="1197" w:right="5997" w:hanging="10"/>
        <w:rPr>
          <w:rFonts w:ascii="Arial" w:hAnsi="Arial" w:cs="Arial"/>
          <w:sz w:val="32"/>
          <w:szCs w:val="32"/>
        </w:rPr>
      </w:pPr>
      <w:proofErr w:type="gramStart"/>
      <w:r w:rsidRPr="008815F1">
        <w:rPr>
          <w:rFonts w:ascii="Arial" w:hAnsi="Arial" w:cs="Arial"/>
          <w:sz w:val="32"/>
          <w:szCs w:val="32"/>
        </w:rPr>
        <w:t>un</w:t>
      </w:r>
      <w:proofErr w:type="gramEnd"/>
      <w:r w:rsidRPr="008815F1">
        <w:rPr>
          <w:rFonts w:ascii="Arial" w:hAnsi="Arial" w:cs="Arial"/>
          <w:sz w:val="32"/>
          <w:szCs w:val="32"/>
        </w:rPr>
        <w:t xml:space="preserve"> collège Représentants des collectivités</w:t>
      </w:r>
    </w:p>
    <w:p w:rsidR="008815F1" w:rsidRPr="008815F1" w:rsidRDefault="008815F1" w:rsidP="008815F1">
      <w:pPr>
        <w:spacing w:after="0" w:line="251" w:lineRule="auto"/>
        <w:ind w:left="1197" w:right="5997" w:hanging="10"/>
        <w:rPr>
          <w:rFonts w:ascii="Arial" w:hAnsi="Arial" w:cs="Arial"/>
          <w:sz w:val="32"/>
          <w:szCs w:val="32"/>
        </w:rPr>
      </w:pPr>
    </w:p>
    <w:p w:rsidR="008815F1" w:rsidRDefault="008815F1" w:rsidP="008815F1">
      <w:pPr>
        <w:spacing w:after="0" w:line="260" w:lineRule="auto"/>
        <w:ind w:left="477" w:hanging="10"/>
        <w:rPr>
          <w:rFonts w:ascii="Arial" w:hAnsi="Arial" w:cs="Arial"/>
          <w:color w:val="C00000"/>
          <w:sz w:val="32"/>
          <w:szCs w:val="32"/>
        </w:rPr>
      </w:pPr>
      <w:r w:rsidRPr="008815F1">
        <w:rPr>
          <w:rFonts w:ascii="Arial" w:eastAsia="Wingdings" w:hAnsi="Arial" w:cs="Arial"/>
          <w:color w:val="DC2300"/>
          <w:sz w:val="32"/>
          <w:szCs w:val="32"/>
        </w:rPr>
        <w:t xml:space="preserve"> </w:t>
      </w:r>
      <w:r w:rsidRPr="008815F1">
        <w:rPr>
          <w:rFonts w:ascii="Arial" w:hAnsi="Arial" w:cs="Arial"/>
          <w:sz w:val="32"/>
          <w:szCs w:val="32"/>
        </w:rPr>
        <w:t xml:space="preserve">Autant de représentants du </w:t>
      </w:r>
      <w:r w:rsidRPr="008815F1">
        <w:rPr>
          <w:rFonts w:ascii="Arial" w:hAnsi="Arial" w:cs="Arial"/>
          <w:color w:val="C00000"/>
          <w:sz w:val="32"/>
          <w:szCs w:val="32"/>
        </w:rPr>
        <w:t xml:space="preserve">personnel </w:t>
      </w:r>
      <w:r w:rsidRPr="008815F1">
        <w:rPr>
          <w:rFonts w:ascii="Arial" w:hAnsi="Arial" w:cs="Arial"/>
          <w:sz w:val="32"/>
          <w:szCs w:val="32"/>
        </w:rPr>
        <w:t xml:space="preserve">que de représentants des </w:t>
      </w:r>
      <w:r w:rsidRPr="008815F1">
        <w:rPr>
          <w:rFonts w:ascii="Arial" w:hAnsi="Arial" w:cs="Arial"/>
          <w:color w:val="C00000"/>
          <w:sz w:val="32"/>
          <w:szCs w:val="32"/>
        </w:rPr>
        <w:t>collectivités</w:t>
      </w:r>
    </w:p>
    <w:p w:rsidR="008815F1" w:rsidRPr="008815F1" w:rsidRDefault="008815F1" w:rsidP="008815F1">
      <w:pPr>
        <w:spacing w:after="0" w:line="260" w:lineRule="auto"/>
        <w:ind w:left="477" w:hanging="10"/>
        <w:rPr>
          <w:rFonts w:ascii="Arial" w:hAnsi="Arial" w:cs="Arial"/>
          <w:sz w:val="32"/>
          <w:szCs w:val="32"/>
        </w:rPr>
      </w:pPr>
    </w:p>
    <w:p w:rsidR="008815F1" w:rsidRPr="008815F1" w:rsidRDefault="008815F1" w:rsidP="008815F1">
      <w:pPr>
        <w:spacing w:after="0" w:line="260" w:lineRule="auto"/>
        <w:ind w:left="477" w:hanging="10"/>
        <w:rPr>
          <w:rFonts w:ascii="Arial" w:hAnsi="Arial" w:cs="Arial"/>
          <w:sz w:val="32"/>
          <w:szCs w:val="32"/>
        </w:rPr>
      </w:pPr>
      <w:r w:rsidRPr="008815F1">
        <w:rPr>
          <w:rFonts w:ascii="Arial" w:eastAsia="Wingdings" w:hAnsi="Arial" w:cs="Arial"/>
          <w:color w:val="DC2300"/>
          <w:sz w:val="32"/>
          <w:szCs w:val="32"/>
        </w:rPr>
        <w:t xml:space="preserve"> </w:t>
      </w:r>
      <w:r w:rsidRPr="008815F1">
        <w:rPr>
          <w:rFonts w:ascii="Arial" w:hAnsi="Arial" w:cs="Arial"/>
          <w:sz w:val="32"/>
          <w:szCs w:val="32"/>
        </w:rPr>
        <w:t xml:space="preserve">Autant de représentants </w:t>
      </w:r>
      <w:r w:rsidRPr="008815F1">
        <w:rPr>
          <w:rFonts w:ascii="Arial" w:hAnsi="Arial" w:cs="Arial"/>
          <w:color w:val="C00000"/>
          <w:sz w:val="32"/>
          <w:szCs w:val="32"/>
        </w:rPr>
        <w:t xml:space="preserve">suppléants </w:t>
      </w:r>
      <w:r w:rsidRPr="008815F1">
        <w:rPr>
          <w:rFonts w:ascii="Arial" w:hAnsi="Arial" w:cs="Arial"/>
          <w:sz w:val="32"/>
          <w:szCs w:val="32"/>
        </w:rPr>
        <w:t xml:space="preserve">que de représentants </w:t>
      </w:r>
      <w:r w:rsidRPr="008815F1">
        <w:rPr>
          <w:rFonts w:ascii="Arial" w:hAnsi="Arial" w:cs="Arial"/>
          <w:color w:val="C00000"/>
          <w:sz w:val="32"/>
          <w:szCs w:val="32"/>
        </w:rPr>
        <w:t>titulaires</w:t>
      </w:r>
    </w:p>
    <w:p w:rsidR="008815F1" w:rsidRPr="002F11E4" w:rsidRDefault="008815F1" w:rsidP="008815F1">
      <w:pPr>
        <w:spacing w:after="0" w:line="216" w:lineRule="auto"/>
        <w:ind w:left="-5" w:right="-13" w:hanging="10"/>
        <w:jc w:val="both"/>
        <w:rPr>
          <w:rFonts w:ascii="Arial" w:hAnsi="Arial" w:cs="Arial"/>
          <w:sz w:val="32"/>
          <w:szCs w:val="32"/>
        </w:rPr>
      </w:pPr>
    </w:p>
    <w:p w:rsidR="002F11E4" w:rsidRDefault="002F11E4" w:rsidP="00354F50">
      <w:pPr>
        <w:tabs>
          <w:tab w:val="left" w:pos="2190"/>
        </w:tabs>
      </w:pPr>
    </w:p>
    <w:p w:rsidR="008815F1" w:rsidRDefault="008815F1" w:rsidP="00354F50">
      <w:pPr>
        <w:tabs>
          <w:tab w:val="left" w:pos="2190"/>
        </w:tabs>
      </w:pPr>
    </w:p>
    <w:p w:rsidR="008815F1" w:rsidRDefault="008815F1" w:rsidP="00354F50">
      <w:pPr>
        <w:tabs>
          <w:tab w:val="left" w:pos="2190"/>
        </w:tabs>
      </w:pPr>
    </w:p>
    <w:p w:rsidR="008815F1" w:rsidRDefault="008815F1" w:rsidP="00354F50">
      <w:pPr>
        <w:tabs>
          <w:tab w:val="left" w:pos="2190"/>
        </w:tabs>
      </w:pPr>
    </w:p>
    <w:p w:rsidR="008815F1" w:rsidRDefault="008815F1" w:rsidP="008815F1">
      <w:pPr>
        <w:spacing w:after="0" w:line="260" w:lineRule="auto"/>
        <w:ind w:left="268" w:hanging="10"/>
        <w:jc w:val="center"/>
        <w:rPr>
          <w:rFonts w:ascii="Arial" w:hAnsi="Arial" w:cs="Arial"/>
          <w:b/>
          <w:bCs/>
          <w:sz w:val="36"/>
          <w:szCs w:val="36"/>
        </w:rPr>
      </w:pPr>
      <w:r w:rsidRPr="00354F50">
        <w:rPr>
          <w:rFonts w:ascii="Arial" w:hAnsi="Arial" w:cs="Arial"/>
          <w:b/>
          <w:bCs/>
          <w:sz w:val="36"/>
          <w:szCs w:val="36"/>
        </w:rPr>
        <w:lastRenderedPageBreak/>
        <w:t xml:space="preserve">Pour l’effectif des </w:t>
      </w:r>
      <w:r>
        <w:rPr>
          <w:rFonts w:ascii="Arial" w:hAnsi="Arial" w:cs="Arial"/>
          <w:b/>
          <w:bCs/>
          <w:sz w:val="36"/>
          <w:szCs w:val="36"/>
        </w:rPr>
        <w:t>agents publics</w:t>
      </w:r>
      <w:r w:rsidRPr="00354F50">
        <w:rPr>
          <w:rFonts w:ascii="Arial" w:hAnsi="Arial" w:cs="Arial"/>
          <w:b/>
          <w:bCs/>
          <w:sz w:val="36"/>
          <w:szCs w:val="36"/>
        </w:rPr>
        <w:t xml:space="preserve"> relevant d</w:t>
      </w:r>
      <w:r>
        <w:rPr>
          <w:rFonts w:ascii="Arial" w:hAnsi="Arial" w:cs="Arial"/>
          <w:b/>
          <w:bCs/>
          <w:sz w:val="36"/>
          <w:szCs w:val="36"/>
        </w:rPr>
        <w:t>e la</w:t>
      </w:r>
      <w:r w:rsidRPr="00354F50">
        <w:rPr>
          <w:rFonts w:ascii="Arial" w:hAnsi="Arial" w:cs="Arial"/>
          <w:b/>
          <w:bCs/>
          <w:sz w:val="36"/>
          <w:szCs w:val="36"/>
        </w:rPr>
        <w:t xml:space="preserve"> C</w:t>
      </w:r>
      <w:r>
        <w:rPr>
          <w:rFonts w:ascii="Arial" w:hAnsi="Arial" w:cs="Arial"/>
          <w:b/>
          <w:bCs/>
          <w:sz w:val="36"/>
          <w:szCs w:val="36"/>
        </w:rPr>
        <w:t>C</w:t>
      </w:r>
      <w:r w:rsidRPr="00354F50">
        <w:rPr>
          <w:rFonts w:ascii="Arial" w:hAnsi="Arial" w:cs="Arial"/>
          <w:b/>
          <w:bCs/>
          <w:sz w:val="36"/>
          <w:szCs w:val="36"/>
        </w:rPr>
        <w:t>P</w:t>
      </w:r>
      <w:r>
        <w:rPr>
          <w:rFonts w:ascii="Arial" w:hAnsi="Arial" w:cs="Arial"/>
          <w:b/>
          <w:bCs/>
          <w:sz w:val="36"/>
          <w:szCs w:val="36"/>
        </w:rPr>
        <w:t xml:space="preserve"> unique</w:t>
      </w:r>
      <w:r w:rsidRPr="00354F50">
        <w:rPr>
          <w:rFonts w:ascii="Arial" w:hAnsi="Arial" w:cs="Arial"/>
          <w:b/>
          <w:bCs/>
          <w:sz w:val="36"/>
          <w:szCs w:val="36"/>
        </w:rPr>
        <w:t>, le nombre de représentants titulaires est le suivant :</w:t>
      </w:r>
    </w:p>
    <w:p w:rsidR="008815F1" w:rsidRDefault="008815F1" w:rsidP="008815F1">
      <w:pPr>
        <w:spacing w:after="0" w:line="260" w:lineRule="auto"/>
        <w:ind w:left="268" w:hanging="10"/>
        <w:jc w:val="center"/>
        <w:rPr>
          <w:rFonts w:ascii="Arial" w:hAnsi="Arial" w:cs="Arial"/>
          <w:b/>
          <w:bCs/>
          <w:sz w:val="36"/>
          <w:szCs w:val="36"/>
        </w:rPr>
      </w:pPr>
    </w:p>
    <w:tbl>
      <w:tblPr>
        <w:tblStyle w:val="TableGrid"/>
        <w:tblW w:w="13041" w:type="dxa"/>
        <w:tblInd w:w="298" w:type="dxa"/>
        <w:tblCellMar>
          <w:top w:w="49" w:type="dxa"/>
          <w:right w:w="73" w:type="dxa"/>
        </w:tblCellMar>
        <w:tblLook w:val="04A0" w:firstRow="1" w:lastRow="0" w:firstColumn="1" w:lastColumn="0" w:noHBand="0" w:noVBand="1"/>
      </w:tblPr>
      <w:tblGrid>
        <w:gridCol w:w="3241"/>
        <w:gridCol w:w="658"/>
        <w:gridCol w:w="340"/>
        <w:gridCol w:w="4401"/>
        <w:gridCol w:w="4401"/>
      </w:tblGrid>
      <w:tr w:rsidR="008815F1" w:rsidTr="008815F1">
        <w:trPr>
          <w:trHeight w:val="819"/>
        </w:trPr>
        <w:tc>
          <w:tcPr>
            <w:tcW w:w="3241" w:type="dxa"/>
            <w:tcBorders>
              <w:top w:val="single" w:sz="8" w:space="0" w:color="000000"/>
              <w:left w:val="single" w:sz="8" w:space="0" w:color="000000"/>
              <w:bottom w:val="single" w:sz="8" w:space="0" w:color="000000"/>
              <w:right w:val="nil"/>
            </w:tcBorders>
          </w:tcPr>
          <w:p w:rsidR="008815F1" w:rsidRPr="008815F1" w:rsidRDefault="008815F1" w:rsidP="008815F1">
            <w:pPr>
              <w:jc w:val="center"/>
              <w:rPr>
                <w:rFonts w:ascii="Arial" w:hAnsi="Arial" w:cs="Arial"/>
                <w:b/>
                <w:bCs/>
                <w:sz w:val="32"/>
                <w:szCs w:val="32"/>
              </w:rPr>
            </w:pPr>
            <w:r w:rsidRPr="008815F1">
              <w:rPr>
                <w:rFonts w:ascii="Arial" w:hAnsi="Arial" w:cs="Arial"/>
                <w:b/>
                <w:bCs/>
                <w:sz w:val="32"/>
                <w:szCs w:val="32"/>
              </w:rPr>
              <w:t>Effectif relevant de la CCP</w:t>
            </w:r>
          </w:p>
        </w:tc>
        <w:tc>
          <w:tcPr>
            <w:tcW w:w="658" w:type="dxa"/>
            <w:tcBorders>
              <w:top w:val="single" w:sz="8" w:space="0" w:color="000000"/>
              <w:left w:val="nil"/>
              <w:bottom w:val="single" w:sz="8" w:space="0" w:color="000000"/>
              <w:right w:val="nil"/>
            </w:tcBorders>
          </w:tcPr>
          <w:p w:rsidR="008815F1" w:rsidRPr="008815F1" w:rsidRDefault="008815F1" w:rsidP="008815F1">
            <w:pP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ind w:firstLine="934"/>
              <w:jc w:val="center"/>
              <w:rPr>
                <w:rFonts w:ascii="Arial" w:hAnsi="Arial" w:cs="Arial"/>
                <w:sz w:val="32"/>
                <w:szCs w:val="32"/>
              </w:rPr>
            </w:pPr>
            <w:r w:rsidRPr="008815F1">
              <w:rPr>
                <w:rFonts w:ascii="Arial" w:eastAsia="Arial" w:hAnsi="Arial" w:cs="Arial"/>
                <w:b/>
                <w:sz w:val="32"/>
                <w:szCs w:val="32"/>
              </w:rPr>
              <w:t xml:space="preserve">Nombre de </w:t>
            </w:r>
            <w:r>
              <w:rPr>
                <w:rFonts w:ascii="Arial" w:eastAsia="Arial" w:hAnsi="Arial" w:cs="Arial"/>
                <w:b/>
                <w:sz w:val="32"/>
                <w:szCs w:val="32"/>
              </w:rPr>
              <w:t xml:space="preserve">  </w:t>
            </w:r>
            <w:r w:rsidRPr="008815F1">
              <w:rPr>
                <w:rFonts w:ascii="Arial" w:eastAsia="Arial" w:hAnsi="Arial" w:cs="Arial"/>
                <w:b/>
                <w:sz w:val="32"/>
                <w:szCs w:val="32"/>
              </w:rPr>
              <w:t>représentants titulaires</w:t>
            </w:r>
          </w:p>
        </w:tc>
        <w:tc>
          <w:tcPr>
            <w:tcW w:w="4401"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Pr>
          <w:p w:rsidR="008815F1" w:rsidRPr="008815F1" w:rsidRDefault="008815F1" w:rsidP="008815F1">
            <w:pPr>
              <w:ind w:hanging="84"/>
              <w:rPr>
                <w:rFonts w:ascii="Arial" w:hAnsi="Arial" w:cs="Arial"/>
                <w:sz w:val="32"/>
                <w:szCs w:val="32"/>
              </w:rPr>
            </w:pPr>
            <w:r>
              <w:rPr>
                <w:rFonts w:ascii="Arial" w:eastAsia="Arial" w:hAnsi="Arial" w:cs="Arial"/>
                <w:b/>
                <w:sz w:val="32"/>
                <w:szCs w:val="32"/>
              </w:rPr>
              <w:t xml:space="preserve">      </w:t>
            </w:r>
            <w:r w:rsidRPr="008815F1">
              <w:rPr>
                <w:rFonts w:ascii="Arial" w:eastAsia="Arial" w:hAnsi="Arial" w:cs="Arial"/>
                <w:b/>
                <w:sz w:val="32"/>
                <w:szCs w:val="32"/>
              </w:rPr>
              <w:t xml:space="preserve">CCP auprès du CDG </w:t>
            </w:r>
            <w:r>
              <w:rPr>
                <w:rFonts w:ascii="Arial" w:eastAsia="Arial" w:hAnsi="Arial" w:cs="Arial"/>
                <w:b/>
                <w:sz w:val="32"/>
                <w:szCs w:val="32"/>
              </w:rPr>
              <w:t>2A</w:t>
            </w:r>
          </w:p>
        </w:tc>
      </w:tr>
      <w:tr w:rsidR="008815F1" w:rsidTr="00372BBB">
        <w:trPr>
          <w:trHeight w:val="645"/>
        </w:trPr>
        <w:tc>
          <w:tcPr>
            <w:tcW w:w="3241" w:type="dxa"/>
            <w:tcBorders>
              <w:top w:val="single" w:sz="8" w:space="0" w:color="000000"/>
              <w:left w:val="single" w:sz="8" w:space="0" w:color="000000"/>
              <w:bottom w:val="single" w:sz="8" w:space="0" w:color="000000"/>
              <w:right w:val="nil"/>
            </w:tcBorders>
            <w:vAlign w:val="center"/>
          </w:tcPr>
          <w:p w:rsidR="008815F1" w:rsidRPr="008815F1" w:rsidRDefault="008815F1" w:rsidP="008815F1">
            <w:pPr>
              <w:ind w:left="301"/>
              <w:jc w:val="center"/>
              <w:rPr>
                <w:rFonts w:ascii="Arial" w:hAnsi="Arial" w:cs="Arial"/>
                <w:sz w:val="32"/>
                <w:szCs w:val="32"/>
              </w:rPr>
            </w:pPr>
            <w:r w:rsidRPr="008815F1">
              <w:rPr>
                <w:rFonts w:ascii="Arial" w:eastAsia="Arial" w:hAnsi="Arial" w:cs="Arial"/>
                <w:sz w:val="32"/>
                <w:szCs w:val="32"/>
              </w:rPr>
              <w:t>&lt; 11</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vAlign w:val="center"/>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1</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372BBB">
        <w:trPr>
          <w:trHeight w:val="492"/>
        </w:trPr>
        <w:tc>
          <w:tcPr>
            <w:tcW w:w="3241" w:type="dxa"/>
            <w:tcBorders>
              <w:top w:val="single" w:sz="8" w:space="0" w:color="000000"/>
              <w:left w:val="single" w:sz="8" w:space="0" w:color="000000"/>
              <w:bottom w:val="single" w:sz="8" w:space="0" w:color="000000"/>
              <w:right w:val="nil"/>
            </w:tcBorders>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Entre 11 et &lt; 50</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2</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372BBB">
        <w:trPr>
          <w:trHeight w:val="492"/>
        </w:trPr>
        <w:tc>
          <w:tcPr>
            <w:tcW w:w="3241" w:type="dxa"/>
            <w:tcBorders>
              <w:top w:val="single" w:sz="8" w:space="0" w:color="000000"/>
              <w:left w:val="single" w:sz="8" w:space="0" w:color="000000"/>
              <w:bottom w:val="single" w:sz="8" w:space="0" w:color="000000"/>
              <w:right w:val="nil"/>
            </w:tcBorders>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Entre 50 et &lt; 100</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3</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372BBB">
        <w:trPr>
          <w:trHeight w:val="645"/>
        </w:trPr>
        <w:tc>
          <w:tcPr>
            <w:tcW w:w="3241" w:type="dxa"/>
            <w:tcBorders>
              <w:top w:val="single" w:sz="8" w:space="0" w:color="000000"/>
              <w:left w:val="single" w:sz="8" w:space="0" w:color="000000"/>
              <w:bottom w:val="single" w:sz="8" w:space="0" w:color="000000"/>
              <w:right w:val="nil"/>
            </w:tcBorders>
            <w:vAlign w:val="center"/>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Entre 100 et &lt; 250</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vAlign w:val="center"/>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4</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372BBB">
        <w:trPr>
          <w:trHeight w:val="645"/>
        </w:trPr>
        <w:tc>
          <w:tcPr>
            <w:tcW w:w="3241" w:type="dxa"/>
            <w:tcBorders>
              <w:top w:val="single" w:sz="8" w:space="0" w:color="000000"/>
              <w:left w:val="single" w:sz="8" w:space="0" w:color="000000"/>
              <w:bottom w:val="single" w:sz="8" w:space="0" w:color="000000"/>
              <w:right w:val="nil"/>
            </w:tcBorders>
            <w:vAlign w:val="center"/>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Entre 250 et &lt; 500</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vAlign w:val="center"/>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5</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372BBB">
        <w:trPr>
          <w:trHeight w:val="645"/>
        </w:trPr>
        <w:tc>
          <w:tcPr>
            <w:tcW w:w="3241" w:type="dxa"/>
            <w:tcBorders>
              <w:top w:val="single" w:sz="8" w:space="0" w:color="000000"/>
              <w:left w:val="single" w:sz="8" w:space="0" w:color="000000"/>
              <w:bottom w:val="single" w:sz="8" w:space="0" w:color="000000"/>
              <w:right w:val="nil"/>
            </w:tcBorders>
            <w:vAlign w:val="center"/>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Entre 500 et &lt; 750</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vAlign w:val="center"/>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6</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372BBB">
        <w:trPr>
          <w:trHeight w:val="645"/>
        </w:trPr>
        <w:tc>
          <w:tcPr>
            <w:tcW w:w="3241" w:type="dxa"/>
            <w:tcBorders>
              <w:top w:val="single" w:sz="8" w:space="0" w:color="000000"/>
              <w:left w:val="single" w:sz="8" w:space="0" w:color="000000"/>
              <w:bottom w:val="single" w:sz="8" w:space="0" w:color="000000"/>
              <w:right w:val="nil"/>
            </w:tcBorders>
            <w:vAlign w:val="center"/>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Entre 750 et &lt; 1000</w:t>
            </w:r>
          </w:p>
        </w:tc>
        <w:tc>
          <w:tcPr>
            <w:tcW w:w="658" w:type="dxa"/>
            <w:tcBorders>
              <w:top w:val="single" w:sz="8" w:space="0" w:color="000000"/>
              <w:left w:val="nil"/>
              <w:bottom w:val="single" w:sz="8" w:space="0" w:color="000000"/>
              <w:right w:val="nil"/>
            </w:tcBorders>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vAlign w:val="center"/>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7</w:t>
            </w:r>
          </w:p>
        </w:tc>
        <w:tc>
          <w:tcPr>
            <w:tcW w:w="4401" w:type="dxa"/>
            <w:tcBorders>
              <w:top w:val="single" w:sz="8" w:space="0" w:color="000000"/>
              <w:left w:val="single" w:sz="8" w:space="0" w:color="000000"/>
              <w:bottom w:val="single" w:sz="8" w:space="0" w:color="000000"/>
              <w:right w:val="single" w:sz="8" w:space="0" w:color="000000"/>
            </w:tcBorders>
          </w:tcPr>
          <w:p w:rsidR="008815F1" w:rsidRPr="008815F1" w:rsidRDefault="008815F1" w:rsidP="008815F1">
            <w:pPr>
              <w:jc w:val="center"/>
              <w:rPr>
                <w:rFonts w:ascii="Arial" w:hAnsi="Arial" w:cs="Arial"/>
                <w:sz w:val="32"/>
                <w:szCs w:val="32"/>
              </w:rPr>
            </w:pPr>
          </w:p>
        </w:tc>
      </w:tr>
      <w:tr w:rsidR="008815F1" w:rsidTr="00A82C04">
        <w:trPr>
          <w:trHeight w:val="492"/>
        </w:trPr>
        <w:tc>
          <w:tcPr>
            <w:tcW w:w="3241" w:type="dxa"/>
            <w:tcBorders>
              <w:top w:val="single" w:sz="8" w:space="0" w:color="000000"/>
              <w:left w:val="single" w:sz="8" w:space="0" w:color="000000"/>
              <w:bottom w:val="single" w:sz="8" w:space="0" w:color="000000"/>
              <w:right w:val="nil"/>
            </w:tcBorders>
            <w:shd w:val="clear" w:color="auto" w:fill="FFFFFF" w:themeFill="background1"/>
          </w:tcPr>
          <w:p w:rsidR="008815F1" w:rsidRPr="008815F1" w:rsidRDefault="008815F1" w:rsidP="008815F1">
            <w:pPr>
              <w:ind w:left="212"/>
              <w:jc w:val="center"/>
              <w:rPr>
                <w:rFonts w:ascii="Arial" w:hAnsi="Arial" w:cs="Arial"/>
                <w:sz w:val="32"/>
                <w:szCs w:val="32"/>
              </w:rPr>
            </w:pPr>
            <w:r w:rsidRPr="008815F1">
              <w:rPr>
                <w:rFonts w:ascii="Arial" w:eastAsia="Arial" w:hAnsi="Arial" w:cs="Arial"/>
                <w:sz w:val="32"/>
                <w:szCs w:val="32"/>
              </w:rPr>
              <w:t>≥ 1000</w:t>
            </w:r>
          </w:p>
        </w:tc>
        <w:tc>
          <w:tcPr>
            <w:tcW w:w="658" w:type="dxa"/>
            <w:tcBorders>
              <w:top w:val="single" w:sz="8" w:space="0" w:color="000000"/>
              <w:left w:val="nil"/>
              <w:bottom w:val="single" w:sz="8" w:space="0" w:color="000000"/>
              <w:right w:val="nil"/>
            </w:tcBorders>
            <w:shd w:val="clear" w:color="auto" w:fill="FFFFFF" w:themeFill="background1"/>
          </w:tcPr>
          <w:p w:rsidR="008815F1" w:rsidRPr="008815F1" w:rsidRDefault="008815F1" w:rsidP="008815F1">
            <w:pPr>
              <w:jc w:val="center"/>
              <w:rPr>
                <w:rFonts w:ascii="Arial" w:hAnsi="Arial" w:cs="Arial"/>
                <w:sz w:val="32"/>
                <w:szCs w:val="32"/>
              </w:rPr>
            </w:pPr>
          </w:p>
        </w:tc>
        <w:tc>
          <w:tcPr>
            <w:tcW w:w="340" w:type="dxa"/>
            <w:tcBorders>
              <w:top w:val="single" w:sz="8" w:space="0" w:color="000000"/>
              <w:left w:val="nil"/>
              <w:bottom w:val="single" w:sz="8" w:space="0" w:color="000000"/>
              <w:right w:val="single" w:sz="8" w:space="0" w:color="000000"/>
            </w:tcBorders>
            <w:shd w:val="clear" w:color="auto" w:fill="FFFFFF" w:themeFill="background1"/>
          </w:tcPr>
          <w:p w:rsidR="008815F1" w:rsidRPr="008815F1" w:rsidRDefault="008815F1" w:rsidP="008815F1">
            <w:pPr>
              <w:jc w:val="center"/>
              <w:rPr>
                <w:rFonts w:ascii="Arial" w:hAnsi="Arial" w:cs="Arial"/>
                <w:sz w:val="32"/>
                <w:szCs w:val="32"/>
              </w:rPr>
            </w:pPr>
          </w:p>
        </w:tc>
        <w:tc>
          <w:tcPr>
            <w:tcW w:w="440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15F1" w:rsidRPr="008815F1" w:rsidRDefault="008815F1" w:rsidP="008815F1">
            <w:pPr>
              <w:ind w:left="289"/>
              <w:jc w:val="center"/>
              <w:rPr>
                <w:rFonts w:ascii="Arial" w:hAnsi="Arial" w:cs="Arial"/>
                <w:sz w:val="32"/>
                <w:szCs w:val="32"/>
              </w:rPr>
            </w:pPr>
            <w:r w:rsidRPr="008815F1">
              <w:rPr>
                <w:rFonts w:ascii="Arial" w:eastAsia="Arial" w:hAnsi="Arial" w:cs="Arial"/>
                <w:sz w:val="32"/>
                <w:szCs w:val="32"/>
              </w:rPr>
              <w:t>8</w:t>
            </w:r>
          </w:p>
        </w:tc>
        <w:tc>
          <w:tcPr>
            <w:tcW w:w="440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15F1" w:rsidRPr="008815F1" w:rsidRDefault="008815F1" w:rsidP="008815F1">
            <w:pPr>
              <w:ind w:left="293"/>
              <w:jc w:val="center"/>
              <w:rPr>
                <w:rFonts w:ascii="Arial" w:hAnsi="Arial" w:cs="Arial"/>
                <w:sz w:val="32"/>
                <w:szCs w:val="32"/>
              </w:rPr>
            </w:pPr>
            <w:r w:rsidRPr="008815F1">
              <w:rPr>
                <w:rFonts w:ascii="Arial" w:eastAsia="Arial" w:hAnsi="Arial" w:cs="Arial"/>
                <w:sz w:val="32"/>
                <w:szCs w:val="32"/>
              </w:rPr>
              <w:t>CCP</w:t>
            </w:r>
          </w:p>
        </w:tc>
      </w:tr>
    </w:tbl>
    <w:p w:rsidR="008815F1" w:rsidRDefault="008815F1" w:rsidP="008815F1">
      <w:pPr>
        <w:spacing w:after="0" w:line="260" w:lineRule="auto"/>
        <w:ind w:left="268" w:hanging="10"/>
        <w:jc w:val="center"/>
        <w:rPr>
          <w:rFonts w:ascii="Arial" w:hAnsi="Arial" w:cs="Arial"/>
          <w:b/>
          <w:bCs/>
          <w:sz w:val="36"/>
          <w:szCs w:val="36"/>
        </w:rPr>
      </w:pPr>
    </w:p>
    <w:p w:rsidR="008815F1" w:rsidRPr="00E56927" w:rsidRDefault="008815F1" w:rsidP="008815F1">
      <w:pPr>
        <w:spacing w:after="326"/>
        <w:ind w:left="3575"/>
        <w:rPr>
          <w:rFonts w:ascii="Arial" w:hAnsi="Arial" w:cs="Arial"/>
          <w:b/>
          <w:bCs/>
          <w:sz w:val="32"/>
          <w:szCs w:val="32"/>
        </w:rPr>
      </w:pPr>
      <w:r w:rsidRPr="00E56927">
        <w:rPr>
          <w:rFonts w:ascii="Arial" w:hAnsi="Arial" w:cs="Arial"/>
          <w:b/>
          <w:bCs/>
          <w:color w:val="C00000"/>
          <w:sz w:val="32"/>
          <w:szCs w:val="32"/>
        </w:rPr>
        <w:lastRenderedPageBreak/>
        <w:t xml:space="preserve">LES REPRÉSENTANTS DES COLLECTIVITÉS </w:t>
      </w:r>
    </w:p>
    <w:p w:rsidR="008815F1" w:rsidRPr="00E56927" w:rsidRDefault="00E56927" w:rsidP="008815F1">
      <w:pPr>
        <w:pStyle w:val="Titre3"/>
        <w:spacing w:after="296" w:line="259" w:lineRule="auto"/>
        <w:ind w:left="10" w:right="39"/>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r w:rsidR="008815F1" w:rsidRPr="00E56927">
        <w:rPr>
          <w:rFonts w:ascii="Arial" w:hAnsi="Arial" w:cs="Arial"/>
          <w:b/>
          <w:bCs/>
          <w:color w:val="4F6228" w:themeColor="accent3" w:themeShade="80"/>
          <w:sz w:val="28"/>
          <w:szCs w:val="28"/>
        </w:rPr>
        <w:t>Mandat 6 ans – 2020 à 2026</w:t>
      </w:r>
    </w:p>
    <w:p w:rsidR="008815F1" w:rsidRPr="00E56927" w:rsidRDefault="00E56927" w:rsidP="008815F1">
      <w:pPr>
        <w:spacing w:after="300" w:line="226" w:lineRule="auto"/>
        <w:ind w:left="643" w:hanging="158"/>
        <w:jc w:val="both"/>
        <w:rPr>
          <w:rFonts w:ascii="Arial" w:hAnsi="Arial" w:cs="Arial"/>
          <w:sz w:val="32"/>
          <w:szCs w:val="32"/>
        </w:rPr>
      </w:pPr>
      <w:r w:rsidRPr="00E56927">
        <w:rPr>
          <w:rFonts w:ascii="Arial" w:eastAsia="Wingdings" w:hAnsi="Arial" w:cs="Arial"/>
          <w:color w:val="FF0000"/>
          <w:sz w:val="32"/>
          <w:szCs w:val="32"/>
        </w:rPr>
        <w:t>►</w:t>
      </w:r>
      <w:r>
        <w:rPr>
          <w:rFonts w:ascii="Arial" w:eastAsia="Wingdings" w:hAnsi="Arial" w:cs="Arial"/>
          <w:color w:val="D34817"/>
          <w:sz w:val="32"/>
          <w:szCs w:val="32"/>
        </w:rPr>
        <w:t xml:space="preserve"> </w:t>
      </w:r>
      <w:r w:rsidR="008815F1" w:rsidRPr="005E1608">
        <w:rPr>
          <w:rFonts w:ascii="Arial" w:hAnsi="Arial" w:cs="Arial"/>
          <w:color w:val="000000" w:themeColor="text1"/>
          <w:sz w:val="32"/>
          <w:szCs w:val="32"/>
        </w:rPr>
        <w:t>Lorsque la</w:t>
      </w:r>
      <w:r w:rsidR="008815F1" w:rsidRPr="00E56927">
        <w:rPr>
          <w:rFonts w:ascii="Arial" w:hAnsi="Arial" w:cs="Arial"/>
          <w:color w:val="404040"/>
          <w:sz w:val="32"/>
          <w:szCs w:val="32"/>
        </w:rPr>
        <w:t xml:space="preserve"> </w:t>
      </w:r>
      <w:r w:rsidR="008815F1" w:rsidRPr="00E56927">
        <w:rPr>
          <w:rFonts w:ascii="Arial" w:hAnsi="Arial" w:cs="Arial"/>
          <w:color w:val="C00000"/>
          <w:sz w:val="32"/>
          <w:szCs w:val="32"/>
        </w:rPr>
        <w:t xml:space="preserve">CCP est </w:t>
      </w:r>
      <w:r w:rsidR="008815F1" w:rsidRPr="00E56927">
        <w:rPr>
          <w:rFonts w:ascii="Arial" w:hAnsi="Arial" w:cs="Arial"/>
          <w:b/>
          <w:color w:val="C00000"/>
          <w:sz w:val="32"/>
          <w:szCs w:val="32"/>
          <w:u w:val="single" w:color="C00000"/>
        </w:rPr>
        <w:t xml:space="preserve">placée auprès d’un CDG </w:t>
      </w:r>
      <w:r w:rsidR="008815F1" w:rsidRPr="005E1608">
        <w:rPr>
          <w:rFonts w:ascii="Arial" w:hAnsi="Arial" w:cs="Arial"/>
          <w:color w:val="000000" w:themeColor="text1"/>
          <w:sz w:val="32"/>
          <w:szCs w:val="32"/>
        </w:rPr>
        <w:t xml:space="preserve">: ils sont </w:t>
      </w:r>
      <w:r w:rsidR="008815F1" w:rsidRPr="005E1608">
        <w:rPr>
          <w:rFonts w:ascii="Arial" w:hAnsi="Arial" w:cs="Arial"/>
          <w:color w:val="000000" w:themeColor="text1"/>
          <w:sz w:val="32"/>
          <w:szCs w:val="32"/>
          <w:u w:val="single" w:color="404040"/>
        </w:rPr>
        <w:t>désignés</w:t>
      </w:r>
      <w:r w:rsidR="008815F1" w:rsidRPr="005E1608">
        <w:rPr>
          <w:rFonts w:ascii="Arial" w:hAnsi="Arial" w:cs="Arial"/>
          <w:color w:val="000000" w:themeColor="text1"/>
          <w:sz w:val="32"/>
          <w:szCs w:val="32"/>
        </w:rPr>
        <w:t>, à l’exception d</w:t>
      </w:r>
      <w:r w:rsidRPr="005E1608">
        <w:rPr>
          <w:rFonts w:ascii="Arial" w:hAnsi="Arial" w:cs="Arial"/>
          <w:color w:val="000000" w:themeColor="text1"/>
          <w:sz w:val="32"/>
          <w:szCs w:val="32"/>
        </w:rPr>
        <w:t>u</w:t>
      </w:r>
      <w:r w:rsidR="008815F1" w:rsidRPr="005E1608">
        <w:rPr>
          <w:rFonts w:ascii="Arial" w:hAnsi="Arial" w:cs="Arial"/>
          <w:color w:val="000000" w:themeColor="text1"/>
          <w:sz w:val="32"/>
          <w:szCs w:val="32"/>
        </w:rPr>
        <w:t xml:space="preserve"> Président</w:t>
      </w:r>
      <w:r w:rsidR="008815F1" w:rsidRPr="00E56927">
        <w:rPr>
          <w:rFonts w:ascii="Arial" w:hAnsi="Arial" w:cs="Arial"/>
          <w:color w:val="404040"/>
          <w:sz w:val="32"/>
          <w:szCs w:val="32"/>
        </w:rPr>
        <w:t xml:space="preserve"> </w:t>
      </w:r>
      <w:r w:rsidR="008815F1" w:rsidRPr="005E1608">
        <w:rPr>
          <w:rFonts w:ascii="Arial" w:hAnsi="Arial" w:cs="Arial"/>
          <w:color w:val="000000" w:themeColor="text1"/>
          <w:sz w:val="32"/>
          <w:szCs w:val="32"/>
        </w:rPr>
        <w:t>de la CCP :</w:t>
      </w:r>
    </w:p>
    <w:p w:rsidR="008815F1" w:rsidRPr="005E1608" w:rsidRDefault="008815F1" w:rsidP="008815F1">
      <w:pPr>
        <w:spacing w:after="289" w:line="226" w:lineRule="auto"/>
        <w:ind w:left="880" w:hanging="10"/>
        <w:jc w:val="both"/>
        <w:rPr>
          <w:rFonts w:ascii="Arial" w:hAnsi="Arial" w:cs="Arial"/>
          <w:color w:val="000000" w:themeColor="text1"/>
          <w:sz w:val="32"/>
          <w:szCs w:val="32"/>
        </w:rPr>
      </w:pPr>
      <w:r w:rsidRPr="00E56927">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par les élus locaux membres du CA du CDG,</w:t>
      </w:r>
    </w:p>
    <w:p w:rsidR="008815F1" w:rsidRPr="005E1608" w:rsidRDefault="008815F1" w:rsidP="008815F1">
      <w:pPr>
        <w:spacing w:after="301" w:line="226" w:lineRule="auto"/>
        <w:ind w:left="1278" w:right="142" w:hanging="408"/>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parmi les élus des collectivités et établissements affiliés qui n’assurent pas eux-mêmes le fonctionnement d’une CCP pour la même catégorie de fonctionnaires</w:t>
      </w:r>
    </w:p>
    <w:p w:rsidR="008815F1" w:rsidRPr="005E1608" w:rsidRDefault="008815F1" w:rsidP="00E56927">
      <w:pPr>
        <w:spacing w:after="0" w:line="252" w:lineRule="auto"/>
        <w:ind w:left="735" w:hanging="10"/>
        <w:jc w:val="center"/>
        <w:rPr>
          <w:rFonts w:ascii="Arial" w:hAnsi="Arial" w:cs="Arial"/>
          <w:color w:val="000000" w:themeColor="text1"/>
          <w:sz w:val="32"/>
          <w:szCs w:val="32"/>
        </w:rPr>
      </w:pPr>
      <w:r w:rsidRPr="005E1608">
        <w:rPr>
          <w:rFonts w:ascii="Arial" w:eastAsia="Segoe UI Symbol" w:hAnsi="Arial" w:cs="Arial"/>
          <w:color w:val="000000" w:themeColor="text1"/>
          <w:sz w:val="32"/>
          <w:szCs w:val="32"/>
        </w:rPr>
        <w:t xml:space="preserve"> </w:t>
      </w:r>
      <w:r w:rsidRPr="005E1608">
        <w:rPr>
          <w:rFonts w:ascii="Arial" w:hAnsi="Arial" w:cs="Arial"/>
          <w:color w:val="000000" w:themeColor="text1"/>
          <w:sz w:val="32"/>
          <w:szCs w:val="32"/>
        </w:rPr>
        <w:t>La désignation est nominative par arrêté</w:t>
      </w:r>
    </w:p>
    <w:p w:rsidR="00E56927" w:rsidRPr="005E1608" w:rsidRDefault="00E56927" w:rsidP="00E56927">
      <w:pPr>
        <w:spacing w:after="0" w:line="252" w:lineRule="auto"/>
        <w:ind w:left="735" w:hanging="10"/>
        <w:jc w:val="center"/>
        <w:rPr>
          <w:rFonts w:ascii="Arial" w:hAnsi="Arial" w:cs="Arial"/>
          <w:color w:val="000000" w:themeColor="text1"/>
          <w:sz w:val="32"/>
          <w:szCs w:val="32"/>
        </w:rPr>
      </w:pPr>
    </w:p>
    <w:p w:rsidR="00E56927" w:rsidRPr="005E1608" w:rsidRDefault="008815F1" w:rsidP="00E56927">
      <w:pPr>
        <w:spacing w:after="0" w:line="252" w:lineRule="auto"/>
        <w:ind w:left="735" w:hanging="10"/>
        <w:jc w:val="center"/>
        <w:rPr>
          <w:rFonts w:ascii="Arial" w:hAnsi="Arial" w:cs="Arial"/>
          <w:color w:val="000000" w:themeColor="text1"/>
          <w:sz w:val="32"/>
          <w:szCs w:val="32"/>
        </w:rPr>
      </w:pPr>
      <w:r w:rsidRPr="005E1608">
        <w:rPr>
          <w:rFonts w:ascii="Arial" w:eastAsia="Segoe UI Symbol" w:hAnsi="Arial" w:cs="Arial"/>
          <w:color w:val="000000" w:themeColor="text1"/>
          <w:sz w:val="32"/>
          <w:szCs w:val="32"/>
        </w:rPr>
        <w:t xml:space="preserve"> </w:t>
      </w:r>
      <w:r w:rsidRPr="005E1608">
        <w:rPr>
          <w:rFonts w:ascii="Arial" w:hAnsi="Arial" w:cs="Arial"/>
          <w:color w:val="000000" w:themeColor="text1"/>
          <w:sz w:val="32"/>
          <w:szCs w:val="32"/>
        </w:rPr>
        <w:t>L</w:t>
      </w:r>
      <w:r w:rsidR="00A82C04">
        <w:rPr>
          <w:rFonts w:ascii="Arial" w:hAnsi="Arial" w:cs="Arial"/>
          <w:color w:val="000000" w:themeColor="text1"/>
          <w:sz w:val="32"/>
          <w:szCs w:val="32"/>
        </w:rPr>
        <w:t>e</w:t>
      </w:r>
      <w:r w:rsidRPr="005E1608">
        <w:rPr>
          <w:rFonts w:ascii="Arial" w:hAnsi="Arial" w:cs="Arial"/>
          <w:color w:val="000000" w:themeColor="text1"/>
          <w:sz w:val="32"/>
          <w:szCs w:val="32"/>
        </w:rPr>
        <w:t xml:space="preserve"> Président de la CCP = l</w:t>
      </w:r>
      <w:r w:rsidR="00A82C04">
        <w:rPr>
          <w:rFonts w:ascii="Arial" w:hAnsi="Arial" w:cs="Arial"/>
          <w:color w:val="000000" w:themeColor="text1"/>
          <w:sz w:val="32"/>
          <w:szCs w:val="32"/>
        </w:rPr>
        <w:t>e</w:t>
      </w:r>
      <w:r w:rsidRPr="005E1608">
        <w:rPr>
          <w:rFonts w:ascii="Arial" w:hAnsi="Arial" w:cs="Arial"/>
          <w:color w:val="000000" w:themeColor="text1"/>
          <w:sz w:val="32"/>
          <w:szCs w:val="32"/>
        </w:rPr>
        <w:t xml:space="preserve"> Président du CDG</w:t>
      </w:r>
    </w:p>
    <w:p w:rsidR="00E56927" w:rsidRPr="005E1608" w:rsidRDefault="00E56927" w:rsidP="00E56927">
      <w:pPr>
        <w:spacing w:after="0" w:line="252" w:lineRule="auto"/>
        <w:ind w:left="735" w:hanging="10"/>
        <w:jc w:val="center"/>
        <w:rPr>
          <w:rFonts w:ascii="Arial" w:hAnsi="Arial" w:cs="Arial"/>
          <w:color w:val="000000" w:themeColor="text1"/>
          <w:sz w:val="32"/>
          <w:szCs w:val="32"/>
        </w:rPr>
      </w:pPr>
    </w:p>
    <w:p w:rsidR="008815F1" w:rsidRPr="005E1608" w:rsidRDefault="008815F1" w:rsidP="00E56927">
      <w:pPr>
        <w:spacing w:after="0" w:line="252" w:lineRule="auto"/>
        <w:ind w:left="735" w:hanging="10"/>
        <w:jc w:val="center"/>
        <w:rPr>
          <w:rFonts w:ascii="Arial" w:hAnsi="Arial" w:cs="Arial"/>
          <w:color w:val="000000" w:themeColor="text1"/>
          <w:sz w:val="32"/>
          <w:szCs w:val="32"/>
        </w:rPr>
      </w:pPr>
      <w:r w:rsidRPr="005E1608">
        <w:rPr>
          <w:rFonts w:ascii="Arial" w:eastAsia="Segoe UI Symbol" w:hAnsi="Arial" w:cs="Arial"/>
          <w:color w:val="000000" w:themeColor="text1"/>
          <w:sz w:val="32"/>
          <w:szCs w:val="32"/>
        </w:rPr>
        <w:t xml:space="preserve"> </w:t>
      </w:r>
      <w:r w:rsidRPr="005E1608">
        <w:rPr>
          <w:rFonts w:ascii="Arial" w:hAnsi="Arial" w:cs="Arial"/>
          <w:color w:val="000000" w:themeColor="text1"/>
          <w:sz w:val="32"/>
          <w:szCs w:val="32"/>
        </w:rPr>
        <w:t xml:space="preserve">Le collège des Représentants des collectivités a été constitué en 2020 </w:t>
      </w:r>
      <w:proofErr w:type="gramStart"/>
      <w:r w:rsidRPr="005E1608">
        <w:rPr>
          <w:rFonts w:ascii="Arial" w:hAnsi="Arial" w:cs="Arial"/>
          <w:color w:val="000000" w:themeColor="text1"/>
          <w:sz w:val="32"/>
          <w:szCs w:val="32"/>
        </w:rPr>
        <w:t>suite aux</w:t>
      </w:r>
      <w:proofErr w:type="gramEnd"/>
      <w:r w:rsidRPr="005E1608">
        <w:rPr>
          <w:rFonts w:ascii="Arial" w:hAnsi="Arial" w:cs="Arial"/>
          <w:color w:val="000000" w:themeColor="text1"/>
          <w:sz w:val="32"/>
          <w:szCs w:val="32"/>
        </w:rPr>
        <w:t xml:space="preserve"> élections municipales</w:t>
      </w:r>
    </w:p>
    <w:p w:rsidR="00E56927" w:rsidRPr="00E56927" w:rsidRDefault="00E56927" w:rsidP="00E56927">
      <w:pPr>
        <w:spacing w:after="0" w:line="252" w:lineRule="auto"/>
        <w:ind w:left="735" w:hanging="10"/>
        <w:jc w:val="center"/>
        <w:rPr>
          <w:rFonts w:ascii="Arial" w:hAnsi="Arial" w:cs="Arial"/>
          <w:sz w:val="32"/>
          <w:szCs w:val="32"/>
        </w:rPr>
      </w:pPr>
    </w:p>
    <w:p w:rsidR="008815F1" w:rsidRPr="00E56927" w:rsidRDefault="008815F1" w:rsidP="008815F1">
      <w:pPr>
        <w:numPr>
          <w:ilvl w:val="0"/>
          <w:numId w:val="10"/>
        </w:numPr>
        <w:spacing w:after="3" w:line="265" w:lineRule="auto"/>
        <w:ind w:right="539" w:hanging="451"/>
        <w:jc w:val="right"/>
        <w:rPr>
          <w:color w:val="4F6228" w:themeColor="accent3" w:themeShade="80"/>
        </w:rPr>
      </w:pPr>
      <w:r w:rsidRPr="00E56927">
        <w:rPr>
          <w:i/>
          <w:color w:val="4F6228" w:themeColor="accent3" w:themeShade="80"/>
          <w:sz w:val="28"/>
        </w:rPr>
        <w:t>art. 2 du décret n° 2016-1858 du 23 décembre 2016</w:t>
      </w:r>
    </w:p>
    <w:p w:rsidR="008815F1" w:rsidRPr="00E56927" w:rsidRDefault="008815F1" w:rsidP="008815F1">
      <w:pPr>
        <w:numPr>
          <w:ilvl w:val="0"/>
          <w:numId w:val="10"/>
        </w:numPr>
        <w:spacing w:after="3" w:line="265" w:lineRule="auto"/>
        <w:ind w:right="539" w:hanging="451"/>
        <w:jc w:val="right"/>
        <w:rPr>
          <w:color w:val="4F6228" w:themeColor="accent3" w:themeShade="80"/>
        </w:rPr>
      </w:pPr>
      <w:r w:rsidRPr="00E56927">
        <w:rPr>
          <w:i/>
          <w:color w:val="4F6228" w:themeColor="accent3" w:themeShade="80"/>
          <w:sz w:val="28"/>
        </w:rPr>
        <w:t>art. 5 du décret n° 89-229 du 17 avril 1989</w:t>
      </w:r>
    </w:p>
    <w:p w:rsidR="00E56927" w:rsidRPr="00E56927" w:rsidRDefault="00E56927" w:rsidP="00E56927">
      <w:pPr>
        <w:spacing w:after="3" w:line="265" w:lineRule="auto"/>
        <w:ind w:right="539"/>
        <w:rPr>
          <w:color w:val="4F6228" w:themeColor="accent3" w:themeShade="80"/>
          <w:sz w:val="32"/>
          <w:szCs w:val="32"/>
        </w:rPr>
      </w:pPr>
    </w:p>
    <w:p w:rsidR="00E56927" w:rsidRPr="00E56927" w:rsidRDefault="00E56927" w:rsidP="00E56927">
      <w:pPr>
        <w:spacing w:after="342"/>
        <w:ind w:right="42"/>
        <w:jc w:val="center"/>
        <w:rPr>
          <w:rFonts w:ascii="Arial" w:hAnsi="Arial" w:cs="Arial"/>
          <w:sz w:val="32"/>
          <w:szCs w:val="32"/>
        </w:rPr>
      </w:pPr>
      <w:r w:rsidRPr="00E56927">
        <w:rPr>
          <w:rFonts w:ascii="Arial" w:hAnsi="Arial" w:cs="Arial"/>
          <w:b/>
          <w:color w:val="C00000"/>
          <w:sz w:val="32"/>
          <w:szCs w:val="32"/>
        </w:rPr>
        <w:lastRenderedPageBreak/>
        <w:t xml:space="preserve">LES REPRÉSENTANTS DES COLLECTIVITÉS </w:t>
      </w:r>
    </w:p>
    <w:p w:rsidR="00E56927" w:rsidRDefault="00E56927" w:rsidP="00E56927">
      <w:pPr>
        <w:pStyle w:val="Titre4"/>
        <w:ind w:left="84"/>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r w:rsidRPr="00E56927">
        <w:rPr>
          <w:rFonts w:ascii="Arial" w:hAnsi="Arial" w:cs="Arial"/>
          <w:b/>
          <w:bCs/>
          <w:color w:val="4F6228" w:themeColor="accent3" w:themeShade="80"/>
          <w:sz w:val="28"/>
          <w:szCs w:val="28"/>
        </w:rPr>
        <w:t>Mandat 6 ans – 2020 à 2026</w:t>
      </w:r>
    </w:p>
    <w:p w:rsidR="00E56927" w:rsidRPr="00E56927" w:rsidRDefault="00E56927" w:rsidP="00E56927"/>
    <w:p w:rsidR="00E56927" w:rsidRPr="005E1608" w:rsidRDefault="00E56927" w:rsidP="00E56927">
      <w:pPr>
        <w:spacing w:after="0" w:line="226" w:lineRule="auto"/>
        <w:ind w:left="276" w:hanging="10"/>
        <w:jc w:val="both"/>
        <w:rPr>
          <w:rFonts w:ascii="Arial" w:hAnsi="Arial" w:cs="Arial"/>
          <w:color w:val="000000" w:themeColor="text1"/>
          <w:sz w:val="28"/>
          <w:szCs w:val="28"/>
        </w:rPr>
      </w:pPr>
      <w:r w:rsidRPr="00E56927">
        <w:rPr>
          <w:rFonts w:ascii="Arial" w:eastAsia="Wingdings" w:hAnsi="Arial" w:cs="Arial"/>
          <w:color w:val="C00000"/>
          <w:sz w:val="28"/>
          <w:szCs w:val="28"/>
        </w:rPr>
        <w:t xml:space="preserve">► </w:t>
      </w:r>
      <w:r w:rsidRPr="005E1608">
        <w:rPr>
          <w:rFonts w:ascii="Arial" w:hAnsi="Arial" w:cs="Arial"/>
          <w:color w:val="000000" w:themeColor="text1"/>
          <w:sz w:val="28"/>
          <w:szCs w:val="28"/>
        </w:rPr>
        <w:t>Leur mandat cesse en même temps que leur mandat électif prend fin</w:t>
      </w:r>
    </w:p>
    <w:p w:rsidR="00E56927" w:rsidRPr="005E1608" w:rsidRDefault="00E56927" w:rsidP="00E56927">
      <w:pPr>
        <w:spacing w:after="0" w:line="226" w:lineRule="auto"/>
        <w:ind w:left="276" w:hanging="10"/>
        <w:jc w:val="both"/>
        <w:rPr>
          <w:rFonts w:ascii="Arial" w:hAnsi="Arial" w:cs="Arial"/>
          <w:color w:val="000000" w:themeColor="text1"/>
          <w:sz w:val="28"/>
          <w:szCs w:val="28"/>
        </w:rPr>
      </w:pPr>
    </w:p>
    <w:p w:rsidR="00E56927" w:rsidRPr="005E1608" w:rsidRDefault="00E56927" w:rsidP="00E56927">
      <w:pPr>
        <w:spacing w:after="0"/>
        <w:ind w:left="435" w:hanging="10"/>
        <w:rPr>
          <w:rFonts w:ascii="Arial" w:hAnsi="Arial" w:cs="Arial"/>
          <w:color w:val="000000" w:themeColor="text1"/>
          <w:sz w:val="28"/>
          <w:szCs w:val="28"/>
        </w:rPr>
      </w:pPr>
      <w:r w:rsidRPr="005E1608">
        <w:rPr>
          <w:rFonts w:ascii="Arial" w:hAnsi="Arial" w:cs="Arial"/>
          <w:color w:val="000000" w:themeColor="text1"/>
          <w:sz w:val="28"/>
          <w:szCs w:val="28"/>
        </w:rPr>
        <w:t xml:space="preserve">Cependant, </w:t>
      </w:r>
      <w:r w:rsidRPr="005E1608">
        <w:rPr>
          <w:rFonts w:ascii="Arial" w:hAnsi="Arial" w:cs="Arial"/>
          <w:b/>
          <w:color w:val="000000" w:themeColor="text1"/>
          <w:sz w:val="28"/>
          <w:szCs w:val="28"/>
        </w:rPr>
        <w:t xml:space="preserve">les représentants des collectivités </w:t>
      </w:r>
      <w:r w:rsidRPr="005E1608">
        <w:rPr>
          <w:rFonts w:ascii="Arial" w:hAnsi="Arial" w:cs="Arial"/>
          <w:color w:val="000000" w:themeColor="text1"/>
          <w:sz w:val="28"/>
          <w:szCs w:val="28"/>
        </w:rPr>
        <w:t xml:space="preserve">titulaires (et suppléants) </w:t>
      </w:r>
      <w:r w:rsidRPr="005E1608">
        <w:rPr>
          <w:rFonts w:ascii="Arial" w:hAnsi="Arial" w:cs="Arial"/>
          <w:b/>
          <w:color w:val="000000" w:themeColor="text1"/>
          <w:sz w:val="28"/>
          <w:szCs w:val="28"/>
          <w:u w:val="single" w:color="404040"/>
        </w:rPr>
        <w:t xml:space="preserve">peuvent être remplacés </w:t>
      </w:r>
      <w:r w:rsidRPr="005E1608">
        <w:rPr>
          <w:rFonts w:ascii="Arial" w:hAnsi="Arial" w:cs="Arial"/>
          <w:color w:val="000000" w:themeColor="text1"/>
          <w:sz w:val="28"/>
          <w:szCs w:val="28"/>
        </w:rPr>
        <w:t>:</w:t>
      </w:r>
    </w:p>
    <w:p w:rsidR="00E56927" w:rsidRPr="005E1608" w:rsidRDefault="00E56927" w:rsidP="00E56927">
      <w:pPr>
        <w:spacing w:after="0"/>
        <w:ind w:left="435" w:hanging="10"/>
        <w:rPr>
          <w:rFonts w:ascii="Arial" w:hAnsi="Arial" w:cs="Arial"/>
          <w:color w:val="000000" w:themeColor="text1"/>
          <w:sz w:val="28"/>
          <w:szCs w:val="28"/>
        </w:rPr>
      </w:pPr>
    </w:p>
    <w:p w:rsidR="00E56927" w:rsidRPr="005E1608" w:rsidRDefault="00E56927" w:rsidP="00E56927">
      <w:pPr>
        <w:numPr>
          <w:ilvl w:val="0"/>
          <w:numId w:val="11"/>
        </w:numPr>
        <w:spacing w:after="0" w:line="254" w:lineRule="auto"/>
        <w:ind w:hanging="192"/>
        <w:jc w:val="both"/>
        <w:rPr>
          <w:rFonts w:ascii="Arial" w:hAnsi="Arial" w:cs="Arial"/>
          <w:color w:val="000000" w:themeColor="text1"/>
          <w:sz w:val="28"/>
          <w:szCs w:val="28"/>
        </w:rPr>
      </w:pPr>
      <w:proofErr w:type="gramStart"/>
      <w:r w:rsidRPr="005E1608">
        <w:rPr>
          <w:rFonts w:ascii="Arial" w:hAnsi="Arial" w:cs="Arial"/>
          <w:color w:val="000000" w:themeColor="text1"/>
          <w:sz w:val="28"/>
          <w:szCs w:val="28"/>
        </w:rPr>
        <w:t>à</w:t>
      </w:r>
      <w:proofErr w:type="gramEnd"/>
      <w:r w:rsidRPr="005E1608">
        <w:rPr>
          <w:rFonts w:ascii="Arial" w:hAnsi="Arial" w:cs="Arial"/>
          <w:color w:val="000000" w:themeColor="text1"/>
          <w:sz w:val="28"/>
          <w:szCs w:val="28"/>
        </w:rPr>
        <w:t xml:space="preserve"> tout moment, pour la durée du mandat restant à courir, sur décision de l'autorité territoriale ou du CA du CDG selon le cas,</w:t>
      </w:r>
    </w:p>
    <w:p w:rsidR="00E56927" w:rsidRPr="005E1608" w:rsidRDefault="00E56927" w:rsidP="00E56927">
      <w:pPr>
        <w:numPr>
          <w:ilvl w:val="0"/>
          <w:numId w:val="11"/>
        </w:numPr>
        <w:spacing w:after="0" w:line="254" w:lineRule="auto"/>
        <w:ind w:hanging="192"/>
        <w:jc w:val="both"/>
        <w:rPr>
          <w:rFonts w:ascii="Arial" w:hAnsi="Arial" w:cs="Arial"/>
          <w:color w:val="000000" w:themeColor="text1"/>
          <w:sz w:val="28"/>
          <w:szCs w:val="28"/>
        </w:rPr>
      </w:pPr>
      <w:proofErr w:type="gramStart"/>
      <w:r w:rsidRPr="005E1608">
        <w:rPr>
          <w:rFonts w:ascii="Arial" w:hAnsi="Arial" w:cs="Arial"/>
          <w:color w:val="000000" w:themeColor="text1"/>
          <w:sz w:val="28"/>
          <w:szCs w:val="28"/>
        </w:rPr>
        <w:t>lorsque</w:t>
      </w:r>
      <w:proofErr w:type="gramEnd"/>
      <w:r w:rsidRPr="005E1608">
        <w:rPr>
          <w:rFonts w:ascii="Arial" w:hAnsi="Arial" w:cs="Arial"/>
          <w:color w:val="000000" w:themeColor="text1"/>
          <w:sz w:val="28"/>
          <w:szCs w:val="28"/>
        </w:rPr>
        <w:t xml:space="preserve"> prend fin leur mandat au sein de la collectivité ou du CDG</w:t>
      </w:r>
    </w:p>
    <w:p w:rsidR="00E56927" w:rsidRPr="00E56927" w:rsidRDefault="00E56927" w:rsidP="00E56927">
      <w:pPr>
        <w:numPr>
          <w:ilvl w:val="0"/>
          <w:numId w:val="11"/>
        </w:numPr>
        <w:spacing w:after="0" w:line="254" w:lineRule="auto"/>
        <w:ind w:hanging="192"/>
        <w:jc w:val="both"/>
        <w:rPr>
          <w:rFonts w:ascii="Arial" w:hAnsi="Arial" w:cs="Arial"/>
          <w:color w:val="4F6228" w:themeColor="accent3" w:themeShade="80"/>
          <w:sz w:val="28"/>
          <w:szCs w:val="28"/>
        </w:rPr>
      </w:pPr>
    </w:p>
    <w:p w:rsidR="00E56927" w:rsidRPr="00E56927" w:rsidRDefault="00E56927" w:rsidP="00E56927">
      <w:pPr>
        <w:numPr>
          <w:ilvl w:val="1"/>
          <w:numId w:val="11"/>
        </w:numPr>
        <w:spacing w:after="0" w:line="260" w:lineRule="auto"/>
        <w:ind w:right="414" w:hanging="540"/>
        <w:rPr>
          <w:rFonts w:ascii="Arial" w:hAnsi="Arial" w:cs="Arial"/>
          <w:color w:val="4F6228" w:themeColor="accent3" w:themeShade="80"/>
          <w:sz w:val="28"/>
          <w:szCs w:val="28"/>
        </w:rPr>
      </w:pPr>
      <w:r w:rsidRPr="00E56927">
        <w:rPr>
          <w:rFonts w:ascii="Arial" w:hAnsi="Arial" w:cs="Arial"/>
          <w:i/>
          <w:color w:val="4F6228" w:themeColor="accent3" w:themeShade="80"/>
          <w:sz w:val="28"/>
          <w:szCs w:val="28"/>
        </w:rPr>
        <w:t xml:space="preserve">art. 2 du décret n° 2016-1858 du 23 décembre 2016 </w:t>
      </w:r>
      <w:r w:rsidRPr="00E56927">
        <w:rPr>
          <w:rFonts w:ascii="Arial" w:eastAsia="Wingdings" w:hAnsi="Arial" w:cs="Arial"/>
          <w:color w:val="4F6228" w:themeColor="accent3" w:themeShade="80"/>
          <w:sz w:val="28"/>
          <w:szCs w:val="28"/>
        </w:rPr>
        <w:t xml:space="preserve"> </w:t>
      </w:r>
      <w:r w:rsidRPr="00E56927">
        <w:rPr>
          <w:rFonts w:ascii="Arial" w:hAnsi="Arial" w:cs="Arial"/>
          <w:i/>
          <w:color w:val="4F6228" w:themeColor="accent3" w:themeShade="80"/>
          <w:sz w:val="28"/>
          <w:szCs w:val="28"/>
        </w:rPr>
        <w:t>art. 3 du décret n° 89-229 du 17 avril 1989</w:t>
      </w:r>
    </w:p>
    <w:p w:rsidR="00E56927" w:rsidRDefault="00E56927" w:rsidP="00E56927">
      <w:pPr>
        <w:spacing w:after="0" w:line="260" w:lineRule="auto"/>
        <w:ind w:left="3894" w:right="414"/>
        <w:rPr>
          <w:rFonts w:ascii="Arial" w:hAnsi="Arial" w:cs="Arial"/>
          <w:i/>
          <w:color w:val="7030A0"/>
          <w:sz w:val="28"/>
          <w:szCs w:val="28"/>
        </w:rPr>
      </w:pPr>
    </w:p>
    <w:p w:rsidR="00E56927" w:rsidRPr="00E56927" w:rsidRDefault="00E56927" w:rsidP="00E56927">
      <w:pPr>
        <w:spacing w:after="0" w:line="260" w:lineRule="auto"/>
        <w:ind w:left="3894" w:right="414"/>
        <w:rPr>
          <w:rFonts w:ascii="Arial" w:hAnsi="Arial" w:cs="Arial"/>
          <w:sz w:val="28"/>
          <w:szCs w:val="28"/>
        </w:rPr>
      </w:pPr>
    </w:p>
    <w:p w:rsidR="00E56927" w:rsidRDefault="00E56927" w:rsidP="00E56927">
      <w:pPr>
        <w:spacing w:after="0" w:line="260" w:lineRule="auto"/>
        <w:ind w:left="536" w:hanging="10"/>
        <w:rPr>
          <w:rFonts w:ascii="Arial" w:hAnsi="Arial" w:cs="Arial"/>
          <w:b/>
          <w:sz w:val="28"/>
          <w:szCs w:val="28"/>
        </w:rPr>
      </w:pPr>
      <w:r w:rsidRPr="00E56927">
        <w:rPr>
          <w:rFonts w:ascii="Arial" w:eastAsia="Wingdings" w:hAnsi="Arial" w:cs="Arial"/>
          <w:color w:val="C00000"/>
          <w:sz w:val="28"/>
          <w:szCs w:val="28"/>
        </w:rPr>
        <w:t xml:space="preserve">► </w:t>
      </w:r>
      <w:r w:rsidRPr="00E56927">
        <w:rPr>
          <w:rFonts w:ascii="Arial" w:hAnsi="Arial" w:cs="Arial"/>
          <w:sz w:val="28"/>
          <w:szCs w:val="28"/>
        </w:rPr>
        <w:t>Contrairement aux CAP, pas de disposition relative au respect d’une p</w:t>
      </w:r>
      <w:r w:rsidRPr="00E56927">
        <w:rPr>
          <w:rFonts w:ascii="Arial" w:hAnsi="Arial" w:cs="Arial"/>
          <w:b/>
          <w:sz w:val="28"/>
          <w:szCs w:val="28"/>
        </w:rPr>
        <w:t>roportion minimale de 40% de chaque sexe</w:t>
      </w:r>
    </w:p>
    <w:p w:rsidR="00E56927" w:rsidRDefault="00E56927" w:rsidP="00E56927">
      <w:pPr>
        <w:spacing w:after="0" w:line="260" w:lineRule="auto"/>
        <w:ind w:left="536" w:hanging="10"/>
        <w:rPr>
          <w:rFonts w:ascii="Arial" w:hAnsi="Arial" w:cs="Arial"/>
          <w:sz w:val="28"/>
          <w:szCs w:val="28"/>
        </w:rPr>
      </w:pPr>
    </w:p>
    <w:p w:rsidR="00E56927" w:rsidRDefault="00E56927" w:rsidP="00E56927">
      <w:pPr>
        <w:spacing w:after="0" w:line="260" w:lineRule="auto"/>
        <w:ind w:left="536" w:hanging="10"/>
        <w:rPr>
          <w:rFonts w:ascii="Arial" w:hAnsi="Arial" w:cs="Arial"/>
          <w:sz w:val="28"/>
          <w:szCs w:val="28"/>
        </w:rPr>
      </w:pPr>
    </w:p>
    <w:p w:rsidR="00E56927" w:rsidRDefault="00E56927" w:rsidP="00E56927">
      <w:pPr>
        <w:spacing w:after="0" w:line="260" w:lineRule="auto"/>
        <w:ind w:left="536" w:hanging="10"/>
        <w:rPr>
          <w:rFonts w:ascii="Arial" w:hAnsi="Arial" w:cs="Arial"/>
          <w:sz w:val="28"/>
          <w:szCs w:val="28"/>
        </w:rPr>
      </w:pPr>
    </w:p>
    <w:p w:rsidR="00E56927" w:rsidRDefault="00E56927" w:rsidP="00E56927">
      <w:pPr>
        <w:spacing w:after="0" w:line="260" w:lineRule="auto"/>
        <w:ind w:left="536" w:hanging="10"/>
        <w:rPr>
          <w:rFonts w:ascii="Arial" w:hAnsi="Arial" w:cs="Arial"/>
          <w:sz w:val="28"/>
          <w:szCs w:val="28"/>
        </w:rPr>
      </w:pPr>
    </w:p>
    <w:p w:rsidR="00E56927" w:rsidRPr="00372BBB" w:rsidRDefault="00E56927" w:rsidP="00E56927">
      <w:pPr>
        <w:spacing w:after="99"/>
        <w:ind w:left="917" w:hanging="10"/>
        <w:jc w:val="center"/>
        <w:rPr>
          <w:rFonts w:ascii="Arial" w:hAnsi="Arial" w:cs="Arial"/>
          <w:b/>
          <w:bCs/>
          <w:sz w:val="32"/>
          <w:szCs w:val="32"/>
        </w:rPr>
      </w:pPr>
      <w:r w:rsidRPr="00372BBB">
        <w:rPr>
          <w:rFonts w:ascii="Arial" w:hAnsi="Arial" w:cs="Arial"/>
          <w:b/>
          <w:bCs/>
          <w:color w:val="C00000"/>
          <w:sz w:val="32"/>
          <w:szCs w:val="32"/>
        </w:rPr>
        <w:lastRenderedPageBreak/>
        <w:t xml:space="preserve">LES REPRÉSENTANTS DU PERSONNEL </w:t>
      </w:r>
    </w:p>
    <w:p w:rsidR="00E56927" w:rsidRPr="00E56927" w:rsidRDefault="00E56927" w:rsidP="00E56927">
      <w:pPr>
        <w:spacing w:after="0"/>
        <w:ind w:left="1033" w:hanging="10"/>
        <w:jc w:val="center"/>
        <w:rPr>
          <w:rFonts w:ascii="Arial" w:hAnsi="Arial" w:cs="Arial"/>
          <w:b/>
          <w:bCs/>
          <w:color w:val="4F6228" w:themeColor="accent3" w:themeShade="80"/>
          <w:sz w:val="28"/>
          <w:szCs w:val="28"/>
        </w:rPr>
      </w:pPr>
      <w:r w:rsidRPr="00E56927">
        <w:rPr>
          <w:rFonts w:ascii="Arial" w:hAnsi="Arial" w:cs="Arial"/>
          <w:b/>
          <w:bCs/>
          <w:color w:val="4F6228" w:themeColor="accent3" w:themeShade="80"/>
          <w:sz w:val="28"/>
          <w:szCs w:val="28"/>
        </w:rPr>
        <w:t>Mandat 4 ans – 2022 à 2026</w:t>
      </w:r>
    </w:p>
    <w:p w:rsidR="00E56927" w:rsidRPr="005E1608" w:rsidRDefault="00E56927" w:rsidP="00E56927">
      <w:pPr>
        <w:spacing w:after="209" w:line="226" w:lineRule="auto"/>
        <w:ind w:left="20" w:hanging="10"/>
        <w:jc w:val="both"/>
        <w:rPr>
          <w:rFonts w:ascii="Arial" w:hAnsi="Arial" w:cs="Arial"/>
          <w:color w:val="000000" w:themeColor="text1"/>
          <w:sz w:val="28"/>
          <w:szCs w:val="28"/>
        </w:rPr>
      </w:pPr>
      <w:r w:rsidRPr="005E1608">
        <w:rPr>
          <w:rFonts w:ascii="Arial" w:hAnsi="Arial" w:cs="Arial"/>
          <w:color w:val="000000" w:themeColor="text1"/>
          <w:sz w:val="28"/>
          <w:szCs w:val="28"/>
        </w:rPr>
        <w:t>Les représentants du personnel qui siègent à la CCP sont élus tous les 4 ans par les agents des collectivités</w:t>
      </w:r>
    </w:p>
    <w:p w:rsidR="00E56927" w:rsidRPr="00E56927" w:rsidRDefault="00E56927" w:rsidP="00E56927">
      <w:pPr>
        <w:numPr>
          <w:ilvl w:val="1"/>
          <w:numId w:val="11"/>
        </w:numPr>
        <w:spacing w:after="3" w:line="265" w:lineRule="auto"/>
        <w:ind w:right="414" w:hanging="540"/>
        <w:jc w:val="right"/>
        <w:rPr>
          <w:color w:val="4F6228" w:themeColor="accent3" w:themeShade="80"/>
        </w:rPr>
      </w:pPr>
      <w:r w:rsidRPr="00E56927">
        <w:rPr>
          <w:i/>
          <w:color w:val="4F6228" w:themeColor="accent3" w:themeShade="80"/>
          <w:sz w:val="28"/>
        </w:rPr>
        <w:t>art. 2 du décret n° 2016-1858 du 23 décembre 2016</w:t>
      </w:r>
    </w:p>
    <w:p w:rsidR="00E56927" w:rsidRPr="00985D2E" w:rsidRDefault="00E56927" w:rsidP="00E56927">
      <w:pPr>
        <w:numPr>
          <w:ilvl w:val="1"/>
          <w:numId w:val="11"/>
        </w:numPr>
        <w:spacing w:after="847" w:line="260" w:lineRule="auto"/>
        <w:ind w:right="414" w:hanging="540"/>
        <w:jc w:val="right"/>
        <w:rPr>
          <w:color w:val="4F6228" w:themeColor="accent3" w:themeShade="80"/>
        </w:rPr>
      </w:pPr>
      <w:r w:rsidRPr="00E56927">
        <w:rPr>
          <w:i/>
          <w:color w:val="4F6228" w:themeColor="accent3" w:themeShade="80"/>
          <w:sz w:val="28"/>
        </w:rPr>
        <w:t>art. 3 du décret n° 89-229 du 17 avril 1989</w:t>
      </w:r>
    </w:p>
    <w:p w:rsidR="00985D2E" w:rsidRPr="005E1608" w:rsidRDefault="00985D2E" w:rsidP="00985D2E">
      <w:pPr>
        <w:spacing w:after="0" w:line="226" w:lineRule="auto"/>
        <w:ind w:left="154" w:hanging="10"/>
        <w:jc w:val="both"/>
        <w:rPr>
          <w:rFonts w:ascii="Arial" w:hAnsi="Arial" w:cs="Arial"/>
          <w:color w:val="000000" w:themeColor="text1"/>
          <w:sz w:val="28"/>
          <w:szCs w:val="28"/>
        </w:rPr>
      </w:pPr>
      <w:r w:rsidRPr="005E1608">
        <w:rPr>
          <w:rFonts w:ascii="Arial" w:hAnsi="Arial" w:cs="Arial"/>
          <w:color w:val="000000" w:themeColor="text1"/>
          <w:sz w:val="28"/>
          <w:szCs w:val="28"/>
        </w:rPr>
        <w:t>L’établissement des listes de candidats devra se faire dans le respect la répartition équilibrée femmes/hommes telle que constatée lors de la détermination des effectifs au 1er janvier 2022</w:t>
      </w:r>
    </w:p>
    <w:p w:rsidR="00985D2E" w:rsidRPr="00985D2E" w:rsidRDefault="00985D2E" w:rsidP="00985D2E">
      <w:pPr>
        <w:spacing w:after="0" w:line="226" w:lineRule="auto"/>
        <w:ind w:left="154" w:hanging="10"/>
        <w:jc w:val="both"/>
        <w:rPr>
          <w:rFonts w:ascii="Arial" w:hAnsi="Arial" w:cs="Arial"/>
          <w:sz w:val="28"/>
          <w:szCs w:val="28"/>
        </w:rPr>
      </w:pPr>
    </w:p>
    <w:p w:rsidR="00985D2E" w:rsidRPr="00985D2E" w:rsidRDefault="00985D2E" w:rsidP="00985D2E">
      <w:pPr>
        <w:numPr>
          <w:ilvl w:val="1"/>
          <w:numId w:val="11"/>
        </w:numPr>
        <w:spacing w:after="3" w:line="265" w:lineRule="auto"/>
        <w:ind w:right="414" w:hanging="540"/>
        <w:jc w:val="right"/>
        <w:rPr>
          <w:color w:val="4F6228" w:themeColor="accent3" w:themeShade="80"/>
        </w:rPr>
      </w:pPr>
      <w:proofErr w:type="gramStart"/>
      <w:r w:rsidRPr="00985D2E">
        <w:rPr>
          <w:i/>
          <w:color w:val="4F6228" w:themeColor="accent3" w:themeShade="80"/>
          <w:sz w:val="28"/>
        </w:rPr>
        <w:t>décret</w:t>
      </w:r>
      <w:proofErr w:type="gramEnd"/>
      <w:r w:rsidRPr="00985D2E">
        <w:rPr>
          <w:i/>
          <w:color w:val="4F6228" w:themeColor="accent3" w:themeShade="80"/>
          <w:sz w:val="28"/>
        </w:rPr>
        <w:t xml:space="preserve"> n° 2017-1201 du 27 juillet 2017 relatif à la représentation </w:t>
      </w:r>
    </w:p>
    <w:p w:rsidR="00985D2E" w:rsidRDefault="00985D2E" w:rsidP="00985D2E">
      <w:pPr>
        <w:spacing w:after="0" w:line="265" w:lineRule="auto"/>
        <w:ind w:left="10" w:right="5" w:hanging="10"/>
        <w:jc w:val="right"/>
        <w:rPr>
          <w:i/>
          <w:color w:val="4F6228" w:themeColor="accent3" w:themeShade="80"/>
          <w:sz w:val="28"/>
        </w:rPr>
      </w:pPr>
      <w:proofErr w:type="gramStart"/>
      <w:r w:rsidRPr="00985D2E">
        <w:rPr>
          <w:i/>
          <w:color w:val="4F6228" w:themeColor="accent3" w:themeShade="80"/>
          <w:sz w:val="28"/>
        </w:rPr>
        <w:t>des</w:t>
      </w:r>
      <w:proofErr w:type="gramEnd"/>
      <w:r w:rsidRPr="00985D2E">
        <w:rPr>
          <w:i/>
          <w:color w:val="4F6228" w:themeColor="accent3" w:themeShade="80"/>
          <w:sz w:val="28"/>
        </w:rPr>
        <w:t xml:space="preserve"> femmes et des hommes au sein des organismes consultatifs de la fonction publique </w:t>
      </w:r>
    </w:p>
    <w:p w:rsidR="00985D2E" w:rsidRDefault="00985D2E" w:rsidP="00985D2E">
      <w:pPr>
        <w:spacing w:after="0" w:line="265" w:lineRule="auto"/>
        <w:ind w:left="10" w:right="5" w:hanging="10"/>
        <w:jc w:val="right"/>
        <w:rPr>
          <w:i/>
          <w:color w:val="4F6228" w:themeColor="accent3" w:themeShade="80"/>
          <w:sz w:val="28"/>
        </w:rPr>
      </w:pPr>
    </w:p>
    <w:p w:rsidR="00985D2E" w:rsidRPr="005E1608" w:rsidRDefault="00985D2E" w:rsidP="00985D2E">
      <w:pPr>
        <w:spacing w:after="57" w:line="226" w:lineRule="auto"/>
        <w:ind w:left="154" w:hanging="10"/>
        <w:jc w:val="both"/>
        <w:rPr>
          <w:rFonts w:ascii="Arial" w:hAnsi="Arial" w:cs="Arial"/>
          <w:color w:val="000000" w:themeColor="text1"/>
          <w:sz w:val="28"/>
          <w:szCs w:val="28"/>
        </w:rPr>
      </w:pPr>
      <w:r w:rsidRPr="005E1608">
        <w:rPr>
          <w:rFonts w:ascii="Arial" w:hAnsi="Arial" w:cs="Arial"/>
          <w:color w:val="000000" w:themeColor="text1"/>
          <w:sz w:val="28"/>
          <w:szCs w:val="28"/>
        </w:rPr>
        <w:t>Au vu des informations communiquées au CDG avant le 15 janvier 2022 par les collectivités relevant de la CCP, il conviendra :</w:t>
      </w:r>
    </w:p>
    <w:p w:rsidR="00985D2E" w:rsidRPr="005E1608" w:rsidRDefault="00985D2E" w:rsidP="00985D2E">
      <w:pPr>
        <w:spacing w:after="73" w:line="252" w:lineRule="auto"/>
        <w:rPr>
          <w:rFonts w:ascii="Arial" w:hAnsi="Arial" w:cs="Arial"/>
          <w:color w:val="000000" w:themeColor="text1"/>
          <w:sz w:val="28"/>
          <w:szCs w:val="28"/>
        </w:rPr>
      </w:pPr>
      <w:r w:rsidRPr="005E1608">
        <w:rPr>
          <w:rFonts w:ascii="Arial" w:hAnsi="Arial" w:cs="Arial"/>
          <w:color w:val="000000" w:themeColor="text1"/>
          <w:sz w:val="28"/>
          <w:szCs w:val="28"/>
        </w:rPr>
        <w:t>◦ d’arrêter les effectifs au 1</w:t>
      </w:r>
      <w:r w:rsidRPr="005E1608">
        <w:rPr>
          <w:rFonts w:ascii="Arial" w:hAnsi="Arial" w:cs="Arial"/>
          <w:color w:val="000000" w:themeColor="text1"/>
          <w:sz w:val="28"/>
          <w:szCs w:val="28"/>
          <w:vertAlign w:val="superscript"/>
        </w:rPr>
        <w:t xml:space="preserve">er </w:t>
      </w:r>
      <w:r w:rsidRPr="005E1608">
        <w:rPr>
          <w:rFonts w:ascii="Arial" w:hAnsi="Arial" w:cs="Arial"/>
          <w:color w:val="000000" w:themeColor="text1"/>
          <w:sz w:val="28"/>
          <w:szCs w:val="28"/>
        </w:rPr>
        <w:t>janvier 2022 des fonctionnaires relevant de la CCP</w:t>
      </w:r>
    </w:p>
    <w:p w:rsidR="00985D2E" w:rsidRPr="005E1608" w:rsidRDefault="00985D2E" w:rsidP="00985D2E">
      <w:pPr>
        <w:spacing w:after="118" w:line="226" w:lineRule="auto"/>
        <w:jc w:val="both"/>
        <w:rPr>
          <w:rFonts w:ascii="Arial" w:hAnsi="Arial" w:cs="Arial"/>
          <w:color w:val="000000" w:themeColor="text1"/>
          <w:sz w:val="28"/>
          <w:szCs w:val="28"/>
        </w:rPr>
      </w:pPr>
      <w:r w:rsidRPr="005E1608">
        <w:rPr>
          <w:rFonts w:ascii="Arial" w:hAnsi="Arial" w:cs="Arial"/>
          <w:color w:val="000000" w:themeColor="text1"/>
          <w:sz w:val="28"/>
          <w:szCs w:val="28"/>
        </w:rPr>
        <w:t>◦ de déterminer pour la CCP le nombre de représentants titulaires du personnel qui en découle ainsi que la répartition femmes/hommes</w:t>
      </w:r>
    </w:p>
    <w:p w:rsidR="00985D2E" w:rsidRPr="005E1608" w:rsidRDefault="00985D2E" w:rsidP="00985D2E">
      <w:pPr>
        <w:spacing w:after="57" w:line="226" w:lineRule="auto"/>
        <w:jc w:val="both"/>
        <w:rPr>
          <w:rFonts w:ascii="Arial" w:hAnsi="Arial" w:cs="Arial"/>
          <w:color w:val="000000" w:themeColor="text1"/>
          <w:sz w:val="28"/>
          <w:szCs w:val="28"/>
        </w:rPr>
      </w:pPr>
      <w:r w:rsidRPr="005E1608">
        <w:rPr>
          <w:rFonts w:ascii="Arial" w:hAnsi="Arial" w:cs="Arial"/>
          <w:color w:val="000000" w:themeColor="text1"/>
          <w:sz w:val="28"/>
          <w:szCs w:val="28"/>
        </w:rPr>
        <w:t>◦ d’informer les organisations syndicales</w:t>
      </w:r>
    </w:p>
    <w:p w:rsidR="00985D2E" w:rsidRPr="00985D2E" w:rsidRDefault="00985D2E" w:rsidP="00985D2E">
      <w:pPr>
        <w:spacing w:after="0" w:line="265" w:lineRule="auto"/>
        <w:ind w:left="10" w:right="5" w:hanging="10"/>
        <w:jc w:val="right"/>
        <w:rPr>
          <w:i/>
          <w:color w:val="4F6228" w:themeColor="accent3" w:themeShade="80"/>
          <w:sz w:val="28"/>
        </w:rPr>
      </w:pPr>
    </w:p>
    <w:p w:rsidR="00E56927" w:rsidRDefault="00E56927" w:rsidP="00985D2E">
      <w:pPr>
        <w:spacing w:after="0" w:line="260" w:lineRule="auto"/>
        <w:rPr>
          <w:color w:val="4F6228" w:themeColor="accent3" w:themeShade="80"/>
        </w:rPr>
      </w:pPr>
    </w:p>
    <w:p w:rsidR="00985D2E" w:rsidRDefault="00985D2E" w:rsidP="00985D2E">
      <w:pPr>
        <w:spacing w:after="0" w:line="260" w:lineRule="auto"/>
        <w:jc w:val="center"/>
        <w:rPr>
          <w:rFonts w:ascii="Arial" w:hAnsi="Arial" w:cs="Arial"/>
          <w:b/>
          <w:bCs/>
          <w:color w:val="C00000"/>
          <w:sz w:val="36"/>
          <w:szCs w:val="36"/>
        </w:rPr>
      </w:pPr>
      <w:r w:rsidRPr="00985D2E">
        <w:rPr>
          <w:rFonts w:ascii="Arial" w:hAnsi="Arial" w:cs="Arial"/>
          <w:b/>
          <w:bCs/>
          <w:color w:val="C00000"/>
          <w:sz w:val="36"/>
          <w:szCs w:val="36"/>
        </w:rPr>
        <w:lastRenderedPageBreak/>
        <w:t>Calcul des effectifs au 1</w:t>
      </w:r>
      <w:r w:rsidRPr="00985D2E">
        <w:rPr>
          <w:rFonts w:ascii="Arial" w:hAnsi="Arial" w:cs="Arial"/>
          <w:b/>
          <w:bCs/>
          <w:color w:val="C00000"/>
          <w:sz w:val="36"/>
          <w:szCs w:val="36"/>
          <w:vertAlign w:val="superscript"/>
        </w:rPr>
        <w:t xml:space="preserve">er </w:t>
      </w:r>
      <w:r w:rsidRPr="00985D2E">
        <w:rPr>
          <w:rFonts w:ascii="Arial" w:hAnsi="Arial" w:cs="Arial"/>
          <w:b/>
          <w:bCs/>
          <w:color w:val="C00000"/>
          <w:sz w:val="36"/>
          <w:szCs w:val="36"/>
        </w:rPr>
        <w:t>janvier 2022</w:t>
      </w:r>
    </w:p>
    <w:p w:rsidR="00985D2E" w:rsidRPr="00985D2E" w:rsidRDefault="00985D2E" w:rsidP="00985D2E">
      <w:pPr>
        <w:spacing w:after="0" w:line="260" w:lineRule="auto"/>
        <w:jc w:val="center"/>
        <w:rPr>
          <w:rFonts w:ascii="Arial" w:hAnsi="Arial" w:cs="Arial"/>
          <w:b/>
          <w:bCs/>
          <w:color w:val="C00000"/>
          <w:sz w:val="16"/>
          <w:szCs w:val="16"/>
        </w:rPr>
      </w:pPr>
    </w:p>
    <w:p w:rsidR="00985D2E" w:rsidRPr="005E1608" w:rsidRDefault="00985D2E" w:rsidP="00985D2E">
      <w:pPr>
        <w:spacing w:after="0" w:line="252" w:lineRule="auto"/>
        <w:ind w:left="735" w:right="974" w:hanging="10"/>
        <w:jc w:val="center"/>
        <w:rPr>
          <w:rFonts w:ascii="Arial" w:hAnsi="Arial" w:cs="Arial"/>
          <w:color w:val="000000" w:themeColor="text1"/>
          <w:sz w:val="32"/>
          <w:szCs w:val="32"/>
        </w:rPr>
      </w:pPr>
      <w:r w:rsidRPr="005E1608">
        <w:rPr>
          <w:rFonts w:ascii="Arial" w:hAnsi="Arial" w:cs="Arial"/>
          <w:b/>
          <w:color w:val="000000" w:themeColor="text1"/>
          <w:sz w:val="32"/>
          <w:szCs w:val="32"/>
          <w:u w:val="single" w:color="404040"/>
        </w:rPr>
        <w:t xml:space="preserve">Sont électeurs </w:t>
      </w:r>
      <w:r w:rsidRPr="005E1608">
        <w:rPr>
          <w:rFonts w:ascii="Arial" w:hAnsi="Arial" w:cs="Arial"/>
          <w:color w:val="000000" w:themeColor="text1"/>
          <w:sz w:val="32"/>
          <w:szCs w:val="32"/>
        </w:rPr>
        <w:t xml:space="preserve">à la CCP, les agents contractuels de </w:t>
      </w:r>
      <w:r w:rsidRPr="005E1608">
        <w:rPr>
          <w:rFonts w:ascii="Arial" w:hAnsi="Arial" w:cs="Arial"/>
          <w:b/>
          <w:color w:val="000000" w:themeColor="text1"/>
          <w:sz w:val="32"/>
          <w:szCs w:val="32"/>
        </w:rPr>
        <w:t xml:space="preserve">droit public </w:t>
      </w:r>
      <w:r w:rsidRPr="005E1608">
        <w:rPr>
          <w:rFonts w:ascii="Arial" w:hAnsi="Arial" w:cs="Arial"/>
          <w:color w:val="000000" w:themeColor="text1"/>
          <w:sz w:val="32"/>
          <w:szCs w:val="32"/>
        </w:rPr>
        <w:t xml:space="preserve">mentionnés à l’article 1er du décret n° 88-145 du 15 février 1988, soit : </w:t>
      </w:r>
    </w:p>
    <w:p w:rsidR="00985D2E" w:rsidRPr="005E1608" w:rsidRDefault="00985D2E" w:rsidP="00985D2E">
      <w:pPr>
        <w:spacing w:after="0" w:line="252" w:lineRule="auto"/>
        <w:ind w:left="735" w:right="974" w:hanging="10"/>
        <w:jc w:val="center"/>
        <w:rPr>
          <w:rFonts w:ascii="Arial" w:hAnsi="Arial" w:cs="Arial"/>
          <w:color w:val="000000" w:themeColor="text1"/>
          <w:sz w:val="32"/>
          <w:szCs w:val="32"/>
        </w:rPr>
      </w:pPr>
    </w:p>
    <w:p w:rsidR="00985D2E" w:rsidRPr="005E1608" w:rsidRDefault="00985D2E" w:rsidP="00985D2E">
      <w:pPr>
        <w:numPr>
          <w:ilvl w:val="0"/>
          <w:numId w:val="12"/>
        </w:numPr>
        <w:spacing w:after="0" w:line="254" w:lineRule="auto"/>
        <w:ind w:right="340" w:hanging="298"/>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les</w:t>
      </w:r>
      <w:proofErr w:type="gramEnd"/>
      <w:r w:rsidRPr="005E1608">
        <w:rPr>
          <w:rFonts w:ascii="Arial" w:hAnsi="Arial" w:cs="Arial"/>
          <w:color w:val="000000" w:themeColor="text1"/>
          <w:sz w:val="32"/>
          <w:szCs w:val="32"/>
        </w:rPr>
        <w:t xml:space="preserve"> agents sur postes </w:t>
      </w:r>
      <w:r w:rsidRPr="005E1608">
        <w:rPr>
          <w:rFonts w:ascii="Arial" w:hAnsi="Arial" w:cs="Arial"/>
          <w:b/>
          <w:color w:val="000000" w:themeColor="text1"/>
          <w:sz w:val="32"/>
          <w:szCs w:val="32"/>
        </w:rPr>
        <w:t xml:space="preserve">temporaires </w:t>
      </w:r>
      <w:r w:rsidRPr="005E1608">
        <w:rPr>
          <w:rFonts w:ascii="Arial" w:hAnsi="Arial" w:cs="Arial"/>
          <w:color w:val="000000" w:themeColor="text1"/>
          <w:sz w:val="32"/>
          <w:szCs w:val="32"/>
        </w:rPr>
        <w:t xml:space="preserve">(art. 3, 3-1, 3-2) et </w:t>
      </w:r>
      <w:r w:rsidRPr="005E1608">
        <w:rPr>
          <w:rFonts w:ascii="Arial" w:hAnsi="Arial" w:cs="Arial"/>
          <w:b/>
          <w:color w:val="000000" w:themeColor="text1"/>
          <w:sz w:val="32"/>
          <w:szCs w:val="32"/>
        </w:rPr>
        <w:t xml:space="preserve">permanents </w:t>
      </w:r>
      <w:r w:rsidRPr="005E1608">
        <w:rPr>
          <w:rFonts w:ascii="Arial" w:hAnsi="Arial" w:cs="Arial"/>
          <w:color w:val="000000" w:themeColor="text1"/>
          <w:sz w:val="32"/>
          <w:szCs w:val="32"/>
        </w:rPr>
        <w:t xml:space="preserve">(art. 3-3 de la loi n° 8453 du 26 janvier 1984) </w:t>
      </w:r>
      <w:r w:rsidRPr="005E1608">
        <w:rPr>
          <w:rFonts w:ascii="Arial" w:eastAsia="Courier New" w:hAnsi="Arial" w:cs="Arial"/>
          <w:color w:val="000000" w:themeColor="text1"/>
          <w:sz w:val="32"/>
          <w:szCs w:val="32"/>
        </w:rPr>
        <w:t xml:space="preserve">o </w:t>
      </w:r>
      <w:r w:rsidRPr="005E1608">
        <w:rPr>
          <w:rFonts w:ascii="Arial" w:hAnsi="Arial" w:cs="Arial"/>
          <w:color w:val="000000" w:themeColor="text1"/>
          <w:sz w:val="32"/>
          <w:szCs w:val="32"/>
        </w:rPr>
        <w:t xml:space="preserve">les agents sur </w:t>
      </w:r>
      <w:r w:rsidRPr="005E1608">
        <w:rPr>
          <w:rFonts w:ascii="Arial" w:hAnsi="Arial" w:cs="Arial"/>
          <w:b/>
          <w:color w:val="000000" w:themeColor="text1"/>
          <w:sz w:val="32"/>
          <w:szCs w:val="32"/>
        </w:rPr>
        <w:t xml:space="preserve">emplois de direction </w:t>
      </w:r>
      <w:r w:rsidRPr="005E1608">
        <w:rPr>
          <w:rFonts w:ascii="Arial" w:hAnsi="Arial" w:cs="Arial"/>
          <w:color w:val="000000" w:themeColor="text1"/>
          <w:sz w:val="32"/>
          <w:szCs w:val="32"/>
        </w:rPr>
        <w:t>(art. 47 de la loi n° 84-53 du 26 janvier 1984)</w:t>
      </w:r>
    </w:p>
    <w:p w:rsidR="00985D2E" w:rsidRPr="005E1608" w:rsidRDefault="00985D2E" w:rsidP="00985D2E">
      <w:pPr>
        <w:numPr>
          <w:ilvl w:val="0"/>
          <w:numId w:val="12"/>
        </w:numPr>
        <w:spacing w:after="0" w:line="259" w:lineRule="auto"/>
        <w:ind w:right="340" w:hanging="298"/>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les</w:t>
      </w:r>
      <w:proofErr w:type="gramEnd"/>
      <w:r w:rsidRPr="005E1608">
        <w:rPr>
          <w:rFonts w:ascii="Arial" w:hAnsi="Arial" w:cs="Arial"/>
          <w:color w:val="000000" w:themeColor="text1"/>
          <w:sz w:val="32"/>
          <w:szCs w:val="32"/>
        </w:rPr>
        <w:t xml:space="preserve"> </w:t>
      </w:r>
      <w:r w:rsidRPr="005E1608">
        <w:rPr>
          <w:rFonts w:ascii="Arial" w:hAnsi="Arial" w:cs="Arial"/>
          <w:b/>
          <w:color w:val="000000" w:themeColor="text1"/>
          <w:sz w:val="32"/>
          <w:szCs w:val="32"/>
        </w:rPr>
        <w:t xml:space="preserve">collaborateurs de cabinet et collaborateurs de groupes d’élus </w:t>
      </w:r>
      <w:r w:rsidRPr="005E1608">
        <w:rPr>
          <w:rFonts w:ascii="Arial" w:hAnsi="Arial" w:cs="Arial"/>
          <w:color w:val="000000" w:themeColor="text1"/>
          <w:sz w:val="32"/>
          <w:szCs w:val="32"/>
        </w:rPr>
        <w:t>(art. 110 et 110-1 de la</w:t>
      </w:r>
    </w:p>
    <w:p w:rsidR="00985D2E" w:rsidRPr="005E1608" w:rsidRDefault="00985D2E" w:rsidP="00985D2E">
      <w:pPr>
        <w:spacing w:after="0" w:line="254" w:lineRule="auto"/>
        <w:ind w:left="154" w:hanging="10"/>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loi</w:t>
      </w:r>
      <w:proofErr w:type="gramEnd"/>
      <w:r w:rsidRPr="005E1608">
        <w:rPr>
          <w:rFonts w:ascii="Arial" w:hAnsi="Arial" w:cs="Arial"/>
          <w:color w:val="000000" w:themeColor="text1"/>
          <w:sz w:val="32"/>
          <w:szCs w:val="32"/>
        </w:rPr>
        <w:t xml:space="preserve"> n° 84-53 du 26 janvier 1984)</w:t>
      </w:r>
    </w:p>
    <w:p w:rsidR="00985D2E" w:rsidRPr="005E1608" w:rsidRDefault="00985D2E" w:rsidP="00985D2E">
      <w:pPr>
        <w:numPr>
          <w:ilvl w:val="0"/>
          <w:numId w:val="12"/>
        </w:numPr>
        <w:spacing w:after="0" w:line="254" w:lineRule="auto"/>
        <w:ind w:right="340" w:hanging="298"/>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les</w:t>
      </w:r>
      <w:proofErr w:type="gramEnd"/>
      <w:r w:rsidRPr="005E1608">
        <w:rPr>
          <w:rFonts w:ascii="Arial" w:hAnsi="Arial" w:cs="Arial"/>
          <w:color w:val="000000" w:themeColor="text1"/>
          <w:sz w:val="32"/>
          <w:szCs w:val="32"/>
        </w:rPr>
        <w:t xml:space="preserve"> </w:t>
      </w:r>
      <w:r w:rsidRPr="005E1608">
        <w:rPr>
          <w:rFonts w:ascii="Arial" w:hAnsi="Arial" w:cs="Arial"/>
          <w:b/>
          <w:color w:val="000000" w:themeColor="text1"/>
          <w:sz w:val="32"/>
          <w:szCs w:val="32"/>
        </w:rPr>
        <w:t xml:space="preserve">travailleurs handicapés </w:t>
      </w:r>
      <w:r w:rsidRPr="005E1608">
        <w:rPr>
          <w:rFonts w:ascii="Arial" w:hAnsi="Arial" w:cs="Arial"/>
          <w:color w:val="000000" w:themeColor="text1"/>
          <w:sz w:val="32"/>
          <w:szCs w:val="32"/>
        </w:rPr>
        <w:t>(art. 38 loi n° 84-53 du 26 janvier 1984)</w:t>
      </w:r>
    </w:p>
    <w:p w:rsidR="00985D2E" w:rsidRPr="005E1608" w:rsidRDefault="00985D2E" w:rsidP="00985D2E">
      <w:pPr>
        <w:numPr>
          <w:ilvl w:val="0"/>
          <w:numId w:val="12"/>
        </w:numPr>
        <w:spacing w:after="0" w:line="254" w:lineRule="auto"/>
        <w:ind w:right="340" w:hanging="298"/>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les</w:t>
      </w:r>
      <w:proofErr w:type="gramEnd"/>
      <w:r w:rsidRPr="005E1608">
        <w:rPr>
          <w:rFonts w:ascii="Arial" w:hAnsi="Arial" w:cs="Arial"/>
          <w:color w:val="000000" w:themeColor="text1"/>
          <w:sz w:val="32"/>
          <w:szCs w:val="32"/>
        </w:rPr>
        <w:t xml:space="preserve"> agents employés par une personne morale de droit public dont l’activité est </w:t>
      </w:r>
      <w:r w:rsidRPr="005E1608">
        <w:rPr>
          <w:rFonts w:ascii="Arial" w:hAnsi="Arial" w:cs="Arial"/>
          <w:b/>
          <w:color w:val="000000" w:themeColor="text1"/>
          <w:sz w:val="32"/>
          <w:szCs w:val="32"/>
        </w:rPr>
        <w:t xml:space="preserve">reprise </w:t>
      </w:r>
      <w:r w:rsidRPr="005E1608">
        <w:rPr>
          <w:rFonts w:ascii="Arial" w:hAnsi="Arial" w:cs="Arial"/>
          <w:color w:val="000000" w:themeColor="text1"/>
          <w:sz w:val="32"/>
          <w:szCs w:val="32"/>
        </w:rPr>
        <w:t>par une autre personne publique dans le cadre d’un service public administratif (art. 14 ter de la loi n° 83-634 du 13 juillet 1983)</w:t>
      </w:r>
    </w:p>
    <w:p w:rsidR="00985D2E" w:rsidRPr="005E1608" w:rsidRDefault="00985D2E" w:rsidP="00985D2E">
      <w:pPr>
        <w:numPr>
          <w:ilvl w:val="0"/>
          <w:numId w:val="12"/>
        </w:numPr>
        <w:spacing w:after="0" w:line="254" w:lineRule="auto"/>
        <w:ind w:right="340" w:hanging="298"/>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les</w:t>
      </w:r>
      <w:proofErr w:type="gramEnd"/>
      <w:r w:rsidRPr="005E1608">
        <w:rPr>
          <w:rFonts w:ascii="Arial" w:hAnsi="Arial" w:cs="Arial"/>
          <w:color w:val="000000" w:themeColor="text1"/>
          <w:sz w:val="32"/>
          <w:szCs w:val="32"/>
        </w:rPr>
        <w:t xml:space="preserve"> anciens salariés de droit privé recrutés en qualité d’agent contractuel de droit public à l’occasion de la </w:t>
      </w:r>
      <w:r w:rsidRPr="005E1608">
        <w:rPr>
          <w:rFonts w:ascii="Arial" w:hAnsi="Arial" w:cs="Arial"/>
          <w:b/>
          <w:color w:val="000000" w:themeColor="text1"/>
          <w:sz w:val="32"/>
          <w:szCs w:val="32"/>
        </w:rPr>
        <w:t>reprise</w:t>
      </w:r>
      <w:r w:rsidRPr="005E1608">
        <w:rPr>
          <w:rFonts w:ascii="Arial" w:hAnsi="Arial" w:cs="Arial"/>
          <w:color w:val="000000" w:themeColor="text1"/>
          <w:sz w:val="32"/>
          <w:szCs w:val="32"/>
        </w:rPr>
        <w:t>, dans le cadre d’un service public administratif, de l’activité d’une entité économique en application du code du travail (art. L. 1224-3 code du travail)</w:t>
      </w:r>
    </w:p>
    <w:p w:rsidR="00985D2E" w:rsidRPr="005E1608" w:rsidRDefault="00985D2E" w:rsidP="00985D2E">
      <w:pPr>
        <w:spacing w:after="0" w:line="254" w:lineRule="auto"/>
        <w:ind w:right="340"/>
        <w:jc w:val="both"/>
        <w:rPr>
          <w:rFonts w:ascii="Arial" w:hAnsi="Arial" w:cs="Arial"/>
          <w:color w:val="000000" w:themeColor="text1"/>
          <w:sz w:val="32"/>
          <w:szCs w:val="32"/>
        </w:rPr>
      </w:pPr>
    </w:p>
    <w:p w:rsidR="00985D2E" w:rsidRPr="005E1608" w:rsidRDefault="00985D2E" w:rsidP="00985D2E">
      <w:pPr>
        <w:spacing w:after="57" w:line="226" w:lineRule="auto"/>
        <w:ind w:left="20" w:right="339" w:hanging="10"/>
        <w:jc w:val="both"/>
        <w:rPr>
          <w:rFonts w:ascii="Arial" w:hAnsi="Arial" w:cs="Arial"/>
          <w:color w:val="000000" w:themeColor="text1"/>
          <w:sz w:val="32"/>
          <w:szCs w:val="32"/>
        </w:rPr>
      </w:pPr>
      <w:r w:rsidRPr="005E1608">
        <w:rPr>
          <w:rFonts w:ascii="Arial" w:hAnsi="Arial" w:cs="Arial"/>
          <w:color w:val="000000" w:themeColor="text1"/>
          <w:sz w:val="32"/>
          <w:szCs w:val="32"/>
        </w:rPr>
        <w:t xml:space="preserve">=&gt; agents contractuels dont l’emploi est rattaché à l’une des catégories A, B ou C par référence à la </w:t>
      </w:r>
      <w:r w:rsidRPr="005E1608">
        <w:rPr>
          <w:rFonts w:ascii="Arial" w:hAnsi="Arial" w:cs="Arial"/>
          <w:b/>
          <w:color w:val="000000" w:themeColor="text1"/>
          <w:sz w:val="32"/>
          <w:szCs w:val="32"/>
        </w:rPr>
        <w:t xml:space="preserve">catégorie hiérarchique </w:t>
      </w:r>
      <w:r w:rsidRPr="005E1608">
        <w:rPr>
          <w:rFonts w:ascii="Arial" w:hAnsi="Arial" w:cs="Arial"/>
          <w:color w:val="000000" w:themeColor="text1"/>
          <w:sz w:val="32"/>
          <w:szCs w:val="32"/>
        </w:rPr>
        <w:t>mentionnée dans le contrat de l’agent (A/B/C)</w:t>
      </w:r>
    </w:p>
    <w:p w:rsidR="00985D2E" w:rsidRDefault="00985D2E" w:rsidP="00985D2E">
      <w:pPr>
        <w:spacing w:after="57" w:line="226" w:lineRule="auto"/>
        <w:ind w:left="20" w:right="339" w:hanging="10"/>
        <w:jc w:val="both"/>
        <w:rPr>
          <w:rFonts w:ascii="Arial" w:hAnsi="Arial" w:cs="Arial"/>
          <w:color w:val="404040"/>
          <w:sz w:val="32"/>
          <w:szCs w:val="32"/>
        </w:rPr>
      </w:pPr>
    </w:p>
    <w:p w:rsidR="00985D2E" w:rsidRPr="00A82C04" w:rsidRDefault="00985D2E" w:rsidP="00985D2E">
      <w:pPr>
        <w:spacing w:after="0"/>
        <w:ind w:left="2095" w:hanging="10"/>
        <w:rPr>
          <w:b/>
          <w:color w:val="C00000"/>
          <w:sz w:val="44"/>
        </w:rPr>
      </w:pPr>
      <w:r w:rsidRPr="00A82C04">
        <w:rPr>
          <w:b/>
          <w:color w:val="C00000"/>
          <w:sz w:val="44"/>
        </w:rPr>
        <w:lastRenderedPageBreak/>
        <w:t>Conditions d’ancienneté et de situation administrative</w:t>
      </w:r>
    </w:p>
    <w:tbl>
      <w:tblPr>
        <w:tblStyle w:val="TableGrid"/>
        <w:tblpPr w:leftFromText="141" w:rightFromText="141" w:vertAnchor="text" w:horzAnchor="margin" w:tblpY="27"/>
        <w:tblW w:w="13495" w:type="dxa"/>
        <w:tblInd w:w="0" w:type="dxa"/>
        <w:tblCellMar>
          <w:top w:w="133" w:type="dxa"/>
          <w:left w:w="144" w:type="dxa"/>
          <w:right w:w="142" w:type="dxa"/>
        </w:tblCellMar>
        <w:tblLook w:val="04A0" w:firstRow="1" w:lastRow="0" w:firstColumn="1" w:lastColumn="0" w:noHBand="0" w:noVBand="1"/>
      </w:tblPr>
      <w:tblGrid>
        <w:gridCol w:w="4536"/>
        <w:gridCol w:w="8959"/>
      </w:tblGrid>
      <w:tr w:rsidR="00985D2E" w:rsidTr="00985D2E">
        <w:trPr>
          <w:trHeight w:val="698"/>
        </w:trPr>
        <w:tc>
          <w:tcPr>
            <w:tcW w:w="4536" w:type="dxa"/>
            <w:tcBorders>
              <w:top w:val="single" w:sz="8" w:space="0" w:color="000000"/>
              <w:left w:val="single" w:sz="8" w:space="0" w:color="000000"/>
              <w:bottom w:val="single" w:sz="8" w:space="0" w:color="000000"/>
              <w:right w:val="single" w:sz="8" w:space="0" w:color="000000"/>
            </w:tcBorders>
          </w:tcPr>
          <w:p w:rsidR="00985D2E" w:rsidRPr="00985D2E" w:rsidRDefault="00985D2E" w:rsidP="00985D2E">
            <w:pPr>
              <w:rPr>
                <w:rFonts w:ascii="Arial" w:hAnsi="Arial" w:cs="Arial"/>
                <w:sz w:val="28"/>
                <w:szCs w:val="28"/>
              </w:rPr>
            </w:pPr>
            <w:r w:rsidRPr="00985D2E">
              <w:rPr>
                <w:rFonts w:ascii="Arial" w:hAnsi="Arial" w:cs="Arial"/>
                <w:b/>
                <w:sz w:val="28"/>
                <w:szCs w:val="28"/>
              </w:rPr>
              <w:t>Conditions à ce jour</w:t>
            </w:r>
          </w:p>
        </w:tc>
        <w:tc>
          <w:tcPr>
            <w:tcW w:w="8959" w:type="dxa"/>
            <w:tcBorders>
              <w:top w:val="single" w:sz="8" w:space="0" w:color="000000"/>
              <w:left w:val="single" w:sz="8" w:space="0" w:color="000000"/>
              <w:bottom w:val="single" w:sz="8" w:space="0" w:color="000000"/>
              <w:right w:val="single" w:sz="8" w:space="0" w:color="000000"/>
            </w:tcBorders>
          </w:tcPr>
          <w:p w:rsidR="00985D2E" w:rsidRPr="00985D2E" w:rsidRDefault="00985D2E" w:rsidP="00985D2E">
            <w:pPr>
              <w:jc w:val="center"/>
              <w:rPr>
                <w:rFonts w:ascii="Arial" w:hAnsi="Arial" w:cs="Arial"/>
                <w:sz w:val="28"/>
                <w:szCs w:val="28"/>
              </w:rPr>
            </w:pPr>
            <w:r w:rsidRPr="00A82C04">
              <w:rPr>
                <w:rFonts w:ascii="Arial" w:hAnsi="Arial" w:cs="Arial"/>
                <w:b/>
                <w:color w:val="FF0000"/>
                <w:sz w:val="28"/>
                <w:szCs w:val="28"/>
              </w:rPr>
              <w:t>CONDITIONS A VENIR –</w:t>
            </w:r>
            <w:r w:rsidRPr="00985D2E">
              <w:rPr>
                <w:rFonts w:ascii="Arial" w:hAnsi="Arial" w:cs="Arial"/>
                <w:b/>
                <w:color w:val="FF3300"/>
                <w:sz w:val="28"/>
                <w:szCs w:val="28"/>
              </w:rPr>
              <w:t xml:space="preserve"> </w:t>
            </w:r>
            <w:r w:rsidRPr="00985D2E">
              <w:rPr>
                <w:rFonts w:ascii="Arial" w:hAnsi="Arial" w:cs="Arial"/>
                <w:b/>
                <w:color w:val="4F6228" w:themeColor="accent3" w:themeShade="80"/>
                <w:sz w:val="28"/>
                <w:szCs w:val="28"/>
              </w:rPr>
              <w:t>attente de publication d’un décret modificatif – projet au CSFPT du 20 octobre 2021</w:t>
            </w:r>
            <w:r w:rsidRPr="00985D2E">
              <w:rPr>
                <w:rFonts w:ascii="Arial" w:hAnsi="Arial" w:cs="Arial"/>
                <w:b/>
                <w:color w:val="7030A0"/>
                <w:sz w:val="28"/>
                <w:szCs w:val="28"/>
              </w:rPr>
              <w:t xml:space="preserve"> </w:t>
            </w:r>
          </w:p>
        </w:tc>
      </w:tr>
      <w:tr w:rsidR="00985D2E" w:rsidTr="00985D2E">
        <w:trPr>
          <w:trHeight w:val="490"/>
        </w:trPr>
        <w:tc>
          <w:tcPr>
            <w:tcW w:w="13495" w:type="dxa"/>
            <w:gridSpan w:val="2"/>
            <w:tcBorders>
              <w:top w:val="single" w:sz="8" w:space="0" w:color="000000"/>
              <w:left w:val="single" w:sz="8" w:space="0" w:color="000000"/>
              <w:bottom w:val="single" w:sz="8" w:space="0" w:color="000000"/>
              <w:right w:val="single" w:sz="8" w:space="0" w:color="000000"/>
            </w:tcBorders>
          </w:tcPr>
          <w:p w:rsidR="00985D2E" w:rsidRPr="00985D2E" w:rsidRDefault="00A82C04" w:rsidP="00985D2E">
            <w:pPr>
              <w:ind w:right="4"/>
              <w:jc w:val="center"/>
              <w:rPr>
                <w:rFonts w:ascii="Arial" w:hAnsi="Arial" w:cs="Arial"/>
                <w:sz w:val="28"/>
                <w:szCs w:val="28"/>
              </w:rPr>
            </w:pPr>
            <w:r w:rsidRPr="00985D2E">
              <w:rPr>
                <w:rFonts w:ascii="Arial" w:hAnsi="Arial" w:cs="Arial"/>
                <w:sz w:val="28"/>
                <w:szCs w:val="28"/>
              </w:rPr>
              <w:t>Mentionnés</w:t>
            </w:r>
            <w:r w:rsidR="00985D2E" w:rsidRPr="00985D2E">
              <w:rPr>
                <w:rFonts w:ascii="Arial" w:hAnsi="Arial" w:cs="Arial"/>
                <w:sz w:val="28"/>
                <w:szCs w:val="28"/>
              </w:rPr>
              <w:t xml:space="preserve"> à </w:t>
            </w:r>
            <w:r w:rsidR="00985D2E" w:rsidRPr="00985D2E">
              <w:rPr>
                <w:rFonts w:ascii="Arial" w:hAnsi="Arial" w:cs="Arial"/>
                <w:color w:val="4F6228" w:themeColor="accent3" w:themeShade="80"/>
                <w:sz w:val="28"/>
                <w:szCs w:val="28"/>
              </w:rPr>
              <w:t>l’article 1 du décret n°88-145 du 15 février 1988</w:t>
            </w:r>
          </w:p>
        </w:tc>
      </w:tr>
      <w:tr w:rsidR="00985D2E" w:rsidTr="00985D2E">
        <w:trPr>
          <w:trHeight w:val="2736"/>
        </w:trPr>
        <w:tc>
          <w:tcPr>
            <w:tcW w:w="4536" w:type="dxa"/>
            <w:tcBorders>
              <w:top w:val="single" w:sz="8" w:space="0" w:color="000000"/>
              <w:left w:val="single" w:sz="8" w:space="0" w:color="000000"/>
              <w:bottom w:val="single" w:sz="8" w:space="0" w:color="000000"/>
              <w:right w:val="single" w:sz="8" w:space="0" w:color="000000"/>
            </w:tcBorders>
          </w:tcPr>
          <w:p w:rsidR="00985D2E" w:rsidRPr="00985D2E" w:rsidRDefault="00985D2E" w:rsidP="00985D2E">
            <w:pPr>
              <w:rPr>
                <w:rFonts w:ascii="Arial" w:hAnsi="Arial" w:cs="Arial"/>
                <w:sz w:val="28"/>
                <w:szCs w:val="28"/>
              </w:rPr>
            </w:pPr>
            <w:r w:rsidRPr="00985D2E">
              <w:rPr>
                <w:rFonts w:ascii="Arial" w:hAnsi="Arial" w:cs="Arial"/>
                <w:sz w:val="28"/>
                <w:szCs w:val="28"/>
              </w:rPr>
              <w:t>Bénéficier d'un CDI</w:t>
            </w:r>
          </w:p>
          <w:p w:rsidR="00985D2E" w:rsidRDefault="00985D2E" w:rsidP="00985D2E">
            <w:pPr>
              <w:ind w:right="2"/>
              <w:jc w:val="both"/>
              <w:rPr>
                <w:rFonts w:ascii="Arial" w:hAnsi="Arial" w:cs="Arial"/>
                <w:sz w:val="28"/>
                <w:szCs w:val="28"/>
              </w:rPr>
            </w:pPr>
          </w:p>
          <w:p w:rsidR="00985D2E" w:rsidRDefault="00985D2E" w:rsidP="00985D2E">
            <w:pPr>
              <w:ind w:right="2"/>
              <w:jc w:val="both"/>
              <w:rPr>
                <w:rFonts w:ascii="Arial" w:hAnsi="Arial" w:cs="Arial"/>
                <w:sz w:val="28"/>
                <w:szCs w:val="28"/>
              </w:rPr>
            </w:pPr>
            <w:proofErr w:type="gramStart"/>
            <w:r w:rsidRPr="00985D2E">
              <w:rPr>
                <w:rFonts w:ascii="Arial" w:hAnsi="Arial" w:cs="Arial"/>
                <w:sz w:val="28"/>
                <w:szCs w:val="28"/>
              </w:rPr>
              <w:t>Ou</w:t>
            </w:r>
            <w:proofErr w:type="gramEnd"/>
            <w:r w:rsidRPr="00985D2E">
              <w:rPr>
                <w:rFonts w:ascii="Arial" w:hAnsi="Arial" w:cs="Arial"/>
                <w:sz w:val="28"/>
                <w:szCs w:val="28"/>
              </w:rPr>
              <w:t xml:space="preserve"> </w:t>
            </w:r>
          </w:p>
          <w:p w:rsidR="00985D2E" w:rsidRDefault="00985D2E" w:rsidP="00985D2E">
            <w:pPr>
              <w:ind w:right="2"/>
              <w:jc w:val="both"/>
              <w:rPr>
                <w:rFonts w:ascii="Arial" w:hAnsi="Arial" w:cs="Arial"/>
                <w:sz w:val="28"/>
                <w:szCs w:val="28"/>
              </w:rPr>
            </w:pPr>
          </w:p>
          <w:p w:rsidR="00985D2E" w:rsidRPr="00985D2E" w:rsidRDefault="00985D2E" w:rsidP="00985D2E">
            <w:pPr>
              <w:ind w:right="2"/>
              <w:jc w:val="both"/>
              <w:rPr>
                <w:rFonts w:ascii="Arial" w:hAnsi="Arial" w:cs="Arial"/>
                <w:sz w:val="28"/>
                <w:szCs w:val="28"/>
              </w:rPr>
            </w:pPr>
            <w:r w:rsidRPr="00985D2E">
              <w:rPr>
                <w:rFonts w:ascii="Arial" w:hAnsi="Arial" w:cs="Arial"/>
                <w:sz w:val="28"/>
                <w:szCs w:val="28"/>
              </w:rPr>
              <w:t>D’un CDD d’une durée minimale de 6 mois ou d’un CDD reconduit sans interruption depuis au moins 6 mois</w:t>
            </w:r>
          </w:p>
        </w:tc>
        <w:tc>
          <w:tcPr>
            <w:tcW w:w="8959" w:type="dxa"/>
            <w:tcBorders>
              <w:top w:val="single" w:sz="8" w:space="0" w:color="000000"/>
              <w:left w:val="single" w:sz="8" w:space="0" w:color="000000"/>
              <w:bottom w:val="single" w:sz="8" w:space="0" w:color="000000"/>
              <w:right w:val="single" w:sz="8" w:space="0" w:color="000000"/>
            </w:tcBorders>
          </w:tcPr>
          <w:p w:rsidR="00985D2E" w:rsidRDefault="00985D2E" w:rsidP="00985D2E">
            <w:pPr>
              <w:ind w:left="73"/>
              <w:jc w:val="center"/>
              <w:rPr>
                <w:rFonts w:ascii="Arial" w:hAnsi="Arial" w:cs="Arial"/>
                <w:sz w:val="28"/>
                <w:szCs w:val="28"/>
              </w:rPr>
            </w:pPr>
            <w:r w:rsidRPr="00985D2E">
              <w:rPr>
                <w:rFonts w:ascii="Arial" w:hAnsi="Arial" w:cs="Arial"/>
                <w:sz w:val="28"/>
                <w:szCs w:val="28"/>
              </w:rPr>
              <w:t>Bénéficier d'un CDI</w:t>
            </w:r>
          </w:p>
          <w:p w:rsidR="00985D2E" w:rsidRPr="00985D2E" w:rsidRDefault="00985D2E" w:rsidP="00985D2E">
            <w:pPr>
              <w:ind w:left="73"/>
              <w:jc w:val="center"/>
              <w:rPr>
                <w:rFonts w:ascii="Arial" w:hAnsi="Arial" w:cs="Arial"/>
                <w:sz w:val="28"/>
                <w:szCs w:val="28"/>
              </w:rPr>
            </w:pPr>
          </w:p>
          <w:p w:rsidR="00985D2E" w:rsidRDefault="00985D2E" w:rsidP="00985D2E">
            <w:pPr>
              <w:spacing w:after="26"/>
              <w:ind w:right="2"/>
              <w:jc w:val="center"/>
              <w:rPr>
                <w:rFonts w:ascii="Arial" w:hAnsi="Arial" w:cs="Arial"/>
                <w:sz w:val="28"/>
                <w:szCs w:val="28"/>
              </w:rPr>
            </w:pPr>
            <w:proofErr w:type="gramStart"/>
            <w:r w:rsidRPr="00985D2E">
              <w:rPr>
                <w:rFonts w:ascii="Arial" w:hAnsi="Arial" w:cs="Arial"/>
                <w:sz w:val="28"/>
                <w:szCs w:val="28"/>
              </w:rPr>
              <w:t>Ou</w:t>
            </w:r>
            <w:proofErr w:type="gramEnd"/>
          </w:p>
          <w:p w:rsidR="00985D2E" w:rsidRPr="00985D2E" w:rsidRDefault="00985D2E" w:rsidP="00985D2E">
            <w:pPr>
              <w:spacing w:after="26"/>
              <w:ind w:right="2"/>
              <w:jc w:val="center"/>
              <w:rPr>
                <w:rFonts w:ascii="Arial" w:hAnsi="Arial" w:cs="Arial"/>
                <w:sz w:val="28"/>
                <w:szCs w:val="28"/>
              </w:rPr>
            </w:pPr>
          </w:p>
          <w:p w:rsidR="00985D2E" w:rsidRPr="00985D2E" w:rsidRDefault="00985D2E" w:rsidP="00985D2E">
            <w:pPr>
              <w:ind w:left="1"/>
              <w:jc w:val="both"/>
              <w:rPr>
                <w:rFonts w:ascii="Arial" w:hAnsi="Arial" w:cs="Arial"/>
                <w:sz w:val="28"/>
                <w:szCs w:val="28"/>
              </w:rPr>
            </w:pPr>
            <w:r w:rsidRPr="00985D2E">
              <w:rPr>
                <w:rFonts w:ascii="Arial" w:hAnsi="Arial" w:cs="Arial"/>
                <w:color w:val="FF0000"/>
                <w:sz w:val="28"/>
                <w:szCs w:val="28"/>
              </w:rPr>
              <w:t>Depuis au moins 2 mois (soit le 1</w:t>
            </w:r>
            <w:r w:rsidRPr="00985D2E">
              <w:rPr>
                <w:rFonts w:ascii="Arial" w:hAnsi="Arial" w:cs="Arial"/>
                <w:color w:val="FF0000"/>
                <w:sz w:val="28"/>
                <w:szCs w:val="28"/>
                <w:vertAlign w:val="superscript"/>
              </w:rPr>
              <w:t xml:space="preserve">er </w:t>
            </w:r>
            <w:r w:rsidRPr="00985D2E">
              <w:rPr>
                <w:rFonts w:ascii="Arial" w:hAnsi="Arial" w:cs="Arial"/>
                <w:color w:val="FF0000"/>
                <w:sz w:val="28"/>
                <w:szCs w:val="28"/>
              </w:rPr>
              <w:t xml:space="preserve">novembre 2021) </w:t>
            </w:r>
            <w:r w:rsidRPr="00985D2E">
              <w:rPr>
                <w:rFonts w:ascii="Arial" w:hAnsi="Arial" w:cs="Arial"/>
                <w:sz w:val="28"/>
                <w:szCs w:val="28"/>
              </w:rPr>
              <w:t>d’un CDD d’une durée minimale de 6 mois ou d’un CDD reconduit sans interruption depuis au moins 6 mois</w:t>
            </w:r>
          </w:p>
        </w:tc>
      </w:tr>
    </w:tbl>
    <w:p w:rsidR="00985D2E" w:rsidRDefault="00985D2E" w:rsidP="00985D2E">
      <w:pPr>
        <w:spacing w:after="0"/>
        <w:ind w:left="2095" w:hanging="10"/>
        <w:rPr>
          <w:b/>
          <w:color w:val="C00000"/>
          <w:sz w:val="44"/>
          <w:u w:val="single" w:color="404040"/>
        </w:rPr>
      </w:pPr>
    </w:p>
    <w:p w:rsidR="00985D2E" w:rsidRPr="00985D2E" w:rsidRDefault="00985D2E" w:rsidP="00985D2E">
      <w:pPr>
        <w:spacing w:after="0"/>
        <w:ind w:left="2095" w:hanging="10"/>
        <w:rPr>
          <w:color w:val="C00000"/>
        </w:rPr>
      </w:pPr>
    </w:p>
    <w:p w:rsidR="00985D2E" w:rsidRPr="00985D2E" w:rsidRDefault="00985D2E" w:rsidP="00985D2E">
      <w:pPr>
        <w:spacing w:after="57" w:line="226" w:lineRule="auto"/>
        <w:ind w:left="20" w:right="339" w:hanging="10"/>
        <w:jc w:val="both"/>
        <w:rPr>
          <w:rFonts w:ascii="Arial" w:hAnsi="Arial" w:cs="Arial"/>
          <w:sz w:val="32"/>
          <w:szCs w:val="32"/>
        </w:rPr>
      </w:pPr>
    </w:p>
    <w:p w:rsidR="00985D2E" w:rsidRPr="00985D2E" w:rsidRDefault="00985D2E" w:rsidP="00985D2E">
      <w:pPr>
        <w:spacing w:after="0" w:line="254" w:lineRule="auto"/>
        <w:ind w:right="340"/>
        <w:jc w:val="both"/>
        <w:rPr>
          <w:rFonts w:ascii="Arial" w:hAnsi="Arial" w:cs="Arial"/>
          <w:sz w:val="28"/>
          <w:szCs w:val="28"/>
        </w:rPr>
      </w:pPr>
    </w:p>
    <w:p w:rsidR="00985D2E" w:rsidRPr="00985D2E" w:rsidRDefault="00985D2E" w:rsidP="00985D2E">
      <w:pPr>
        <w:spacing w:after="463" w:line="254" w:lineRule="auto"/>
        <w:ind w:left="298" w:right="340"/>
        <w:jc w:val="both"/>
        <w:rPr>
          <w:rFonts w:ascii="Arial" w:hAnsi="Arial" w:cs="Arial"/>
          <w:sz w:val="32"/>
          <w:szCs w:val="32"/>
        </w:rPr>
      </w:pPr>
    </w:p>
    <w:p w:rsidR="00985D2E" w:rsidRDefault="00985D2E" w:rsidP="00985D2E">
      <w:pPr>
        <w:spacing w:after="0" w:line="260" w:lineRule="auto"/>
        <w:jc w:val="center"/>
        <w:rPr>
          <w:rFonts w:ascii="Arial" w:hAnsi="Arial" w:cs="Arial"/>
          <w:b/>
          <w:bCs/>
          <w:sz w:val="36"/>
          <w:szCs w:val="36"/>
        </w:rPr>
      </w:pPr>
    </w:p>
    <w:p w:rsidR="00985D2E" w:rsidRPr="00985D2E" w:rsidRDefault="00985D2E" w:rsidP="00985D2E">
      <w:pPr>
        <w:spacing w:after="0" w:line="260" w:lineRule="auto"/>
        <w:jc w:val="center"/>
        <w:rPr>
          <w:rFonts w:ascii="Arial" w:hAnsi="Arial" w:cs="Arial"/>
          <w:b/>
          <w:bCs/>
          <w:sz w:val="36"/>
          <w:szCs w:val="36"/>
        </w:rPr>
      </w:pPr>
    </w:p>
    <w:p w:rsidR="008815F1" w:rsidRDefault="008815F1" w:rsidP="008815F1">
      <w:pPr>
        <w:spacing w:after="0" w:line="260" w:lineRule="auto"/>
        <w:ind w:left="268" w:hanging="10"/>
        <w:jc w:val="center"/>
        <w:rPr>
          <w:rFonts w:ascii="Arial" w:hAnsi="Arial" w:cs="Arial"/>
          <w:b/>
          <w:bCs/>
          <w:sz w:val="36"/>
          <w:szCs w:val="36"/>
        </w:rPr>
      </w:pPr>
    </w:p>
    <w:tbl>
      <w:tblPr>
        <w:tblStyle w:val="TableGrid"/>
        <w:tblW w:w="13495" w:type="dxa"/>
        <w:tblInd w:w="0" w:type="dxa"/>
        <w:tblCellMar>
          <w:top w:w="133" w:type="dxa"/>
          <w:left w:w="144" w:type="dxa"/>
          <w:right w:w="142" w:type="dxa"/>
        </w:tblCellMar>
        <w:tblLook w:val="04A0" w:firstRow="1" w:lastRow="0" w:firstColumn="1" w:lastColumn="0" w:noHBand="0" w:noVBand="1"/>
      </w:tblPr>
      <w:tblGrid>
        <w:gridCol w:w="13495"/>
      </w:tblGrid>
      <w:tr w:rsidR="00985D2E" w:rsidTr="00985D2E">
        <w:trPr>
          <w:trHeight w:val="690"/>
        </w:trPr>
        <w:tc>
          <w:tcPr>
            <w:tcW w:w="13495" w:type="dxa"/>
            <w:tcBorders>
              <w:top w:val="single" w:sz="8" w:space="0" w:color="000000"/>
              <w:left w:val="single" w:sz="8" w:space="0" w:color="000000"/>
              <w:bottom w:val="single" w:sz="8" w:space="0" w:color="000000"/>
              <w:right w:val="single" w:sz="8" w:space="0" w:color="000000"/>
            </w:tcBorders>
          </w:tcPr>
          <w:p w:rsidR="00985D2E" w:rsidRDefault="00985D2E" w:rsidP="00372BBB">
            <w:pPr>
              <w:spacing w:line="237" w:lineRule="auto"/>
              <w:ind w:left="4645" w:right="4649"/>
              <w:jc w:val="center"/>
              <w:rPr>
                <w:rFonts w:ascii="Arial" w:hAnsi="Arial" w:cs="Arial"/>
                <w:sz w:val="28"/>
                <w:szCs w:val="28"/>
              </w:rPr>
            </w:pPr>
            <w:r w:rsidRPr="00985D2E">
              <w:rPr>
                <w:rFonts w:ascii="Arial" w:hAnsi="Arial" w:cs="Arial"/>
                <w:sz w:val="28"/>
                <w:szCs w:val="28"/>
              </w:rPr>
              <w:t xml:space="preserve">Qui exercent leurs fonctions </w:t>
            </w:r>
          </w:p>
          <w:p w:rsidR="00985D2E" w:rsidRPr="00985D2E" w:rsidRDefault="00985D2E" w:rsidP="00372BBB">
            <w:pPr>
              <w:spacing w:line="237" w:lineRule="auto"/>
              <w:ind w:left="4645" w:right="4649"/>
              <w:jc w:val="center"/>
              <w:rPr>
                <w:rFonts w:ascii="Arial" w:hAnsi="Arial" w:cs="Arial"/>
                <w:sz w:val="28"/>
                <w:szCs w:val="28"/>
              </w:rPr>
            </w:pPr>
            <w:proofErr w:type="gramStart"/>
            <w:r w:rsidRPr="00985D2E">
              <w:rPr>
                <w:rFonts w:ascii="Arial" w:hAnsi="Arial" w:cs="Arial"/>
                <w:b/>
                <w:bCs/>
                <w:sz w:val="28"/>
                <w:szCs w:val="28"/>
              </w:rPr>
              <w:t>ou</w:t>
            </w:r>
            <w:proofErr w:type="gramEnd"/>
          </w:p>
          <w:p w:rsidR="00985D2E" w:rsidRPr="00985D2E" w:rsidRDefault="00985D2E" w:rsidP="00372BBB">
            <w:pPr>
              <w:ind w:right="6"/>
              <w:jc w:val="center"/>
              <w:rPr>
                <w:rFonts w:ascii="Arial" w:hAnsi="Arial" w:cs="Arial"/>
                <w:sz w:val="28"/>
                <w:szCs w:val="28"/>
              </w:rPr>
            </w:pPr>
            <w:r w:rsidRPr="00985D2E">
              <w:rPr>
                <w:rFonts w:ascii="Arial" w:hAnsi="Arial" w:cs="Arial"/>
                <w:sz w:val="28"/>
                <w:szCs w:val="28"/>
              </w:rPr>
              <w:t>Sont en congé rémunéré ou en congé parental</w:t>
            </w:r>
          </w:p>
        </w:tc>
      </w:tr>
      <w:tr w:rsidR="00985D2E" w:rsidTr="00985D2E">
        <w:trPr>
          <w:trHeight w:val="720"/>
        </w:trPr>
        <w:tc>
          <w:tcPr>
            <w:tcW w:w="13495" w:type="dxa"/>
            <w:tcBorders>
              <w:top w:val="single" w:sz="8" w:space="0" w:color="000000"/>
              <w:left w:val="single" w:sz="8" w:space="0" w:color="000000"/>
              <w:bottom w:val="single" w:sz="8" w:space="0" w:color="000000"/>
              <w:right w:val="single" w:sz="8" w:space="0" w:color="000000"/>
            </w:tcBorders>
          </w:tcPr>
          <w:p w:rsidR="00985D2E" w:rsidRPr="00985D2E" w:rsidRDefault="00985D2E" w:rsidP="00372BBB">
            <w:pPr>
              <w:jc w:val="center"/>
              <w:rPr>
                <w:rFonts w:ascii="Arial" w:hAnsi="Arial" w:cs="Arial"/>
                <w:sz w:val="28"/>
                <w:szCs w:val="28"/>
              </w:rPr>
            </w:pPr>
            <w:r w:rsidRPr="00985D2E">
              <w:rPr>
                <w:rFonts w:ascii="Arial" w:hAnsi="Arial" w:cs="Arial"/>
                <w:sz w:val="28"/>
                <w:szCs w:val="28"/>
              </w:rPr>
              <w:t>Les agents mis à disposition des organisations syndicales sont électeurs dans leur collectivité ou établissement d'origine</w:t>
            </w:r>
          </w:p>
        </w:tc>
      </w:tr>
    </w:tbl>
    <w:p w:rsidR="00985D2E" w:rsidRDefault="00985D2E" w:rsidP="00985D2E">
      <w:pPr>
        <w:spacing w:after="3" w:line="265" w:lineRule="auto"/>
        <w:ind w:left="10" w:right="5" w:hanging="10"/>
        <w:jc w:val="right"/>
        <w:rPr>
          <w:rFonts w:ascii="Wingdings" w:eastAsia="Wingdings" w:hAnsi="Wingdings" w:cs="Wingdings"/>
          <w:color w:val="4F6228" w:themeColor="accent3" w:themeShade="80"/>
          <w:sz w:val="28"/>
        </w:rPr>
      </w:pPr>
    </w:p>
    <w:p w:rsidR="00985D2E" w:rsidRDefault="00985D2E" w:rsidP="00985D2E">
      <w:pPr>
        <w:spacing w:after="3" w:line="265" w:lineRule="auto"/>
        <w:ind w:left="10" w:right="5" w:hanging="10"/>
        <w:jc w:val="right"/>
        <w:rPr>
          <w:i/>
          <w:color w:val="4F6228" w:themeColor="accent3" w:themeShade="80"/>
          <w:sz w:val="28"/>
        </w:rPr>
      </w:pPr>
      <w:r w:rsidRPr="00985D2E">
        <w:rPr>
          <w:rFonts w:ascii="Wingdings" w:eastAsia="Wingdings" w:hAnsi="Wingdings" w:cs="Wingdings"/>
          <w:color w:val="4F6228" w:themeColor="accent3" w:themeShade="80"/>
          <w:sz w:val="28"/>
        </w:rPr>
        <w:t xml:space="preserve"> </w:t>
      </w:r>
      <w:r w:rsidRPr="00985D2E">
        <w:rPr>
          <w:i/>
          <w:color w:val="4F6228" w:themeColor="accent3" w:themeShade="80"/>
          <w:sz w:val="28"/>
        </w:rPr>
        <w:t>Article 9 du décret n°2016-1858 du 23 décembre 2016</w:t>
      </w:r>
    </w:p>
    <w:p w:rsidR="00320367" w:rsidRDefault="00320367" w:rsidP="00985D2E">
      <w:pPr>
        <w:spacing w:after="246"/>
        <w:ind w:left="237" w:right="344" w:hanging="10"/>
        <w:rPr>
          <w:rFonts w:ascii="Arial" w:hAnsi="Arial" w:cs="Arial"/>
          <w:b/>
          <w:color w:val="404040"/>
          <w:sz w:val="28"/>
          <w:szCs w:val="28"/>
        </w:rPr>
      </w:pPr>
    </w:p>
    <w:p w:rsidR="00985D2E" w:rsidRPr="00320367" w:rsidRDefault="00985D2E" w:rsidP="00985D2E">
      <w:pPr>
        <w:spacing w:after="246"/>
        <w:ind w:left="237" w:right="344" w:hanging="10"/>
        <w:rPr>
          <w:rFonts w:ascii="Arial" w:hAnsi="Arial" w:cs="Arial"/>
          <w:sz w:val="28"/>
          <w:szCs w:val="28"/>
        </w:rPr>
      </w:pPr>
      <w:r w:rsidRPr="00320367">
        <w:rPr>
          <w:rFonts w:ascii="Arial" w:hAnsi="Arial" w:cs="Arial"/>
          <w:b/>
          <w:color w:val="404040"/>
          <w:sz w:val="28"/>
          <w:szCs w:val="28"/>
        </w:rPr>
        <w:lastRenderedPageBreak/>
        <w:t>A noter :</w:t>
      </w:r>
    </w:p>
    <w:p w:rsidR="00985D2E" w:rsidRPr="00320367" w:rsidRDefault="00320367" w:rsidP="00985D2E">
      <w:pPr>
        <w:numPr>
          <w:ilvl w:val="0"/>
          <w:numId w:val="13"/>
        </w:numPr>
        <w:spacing w:after="349" w:line="224" w:lineRule="auto"/>
        <w:ind w:hanging="288"/>
        <w:jc w:val="both"/>
        <w:rPr>
          <w:rFonts w:ascii="Arial" w:hAnsi="Arial" w:cs="Arial"/>
          <w:sz w:val="28"/>
          <w:szCs w:val="28"/>
        </w:rPr>
      </w:pPr>
      <w:r w:rsidRPr="005E1608">
        <w:rPr>
          <w:rFonts w:ascii="Arial" w:hAnsi="Arial" w:cs="Arial"/>
          <w:color w:val="000000" w:themeColor="text1"/>
          <w:sz w:val="28"/>
          <w:szCs w:val="28"/>
        </w:rPr>
        <w:t>Les</w:t>
      </w:r>
      <w:r w:rsidR="00985D2E" w:rsidRPr="005E1608">
        <w:rPr>
          <w:rFonts w:ascii="Arial" w:hAnsi="Arial" w:cs="Arial"/>
          <w:color w:val="000000" w:themeColor="text1"/>
          <w:sz w:val="28"/>
          <w:szCs w:val="28"/>
        </w:rPr>
        <w:tab/>
        <w:t>agents</w:t>
      </w:r>
      <w:r w:rsidR="00985D2E" w:rsidRPr="005E1608">
        <w:rPr>
          <w:rFonts w:ascii="Arial" w:hAnsi="Arial" w:cs="Arial"/>
          <w:color w:val="000000" w:themeColor="text1"/>
          <w:sz w:val="28"/>
          <w:szCs w:val="28"/>
        </w:rPr>
        <w:tab/>
        <w:t>contractuels</w:t>
      </w:r>
      <w:r w:rsidR="00985D2E" w:rsidRPr="005E1608">
        <w:rPr>
          <w:rFonts w:ascii="Arial" w:hAnsi="Arial" w:cs="Arial"/>
          <w:color w:val="000000" w:themeColor="text1"/>
          <w:sz w:val="28"/>
          <w:szCs w:val="28"/>
        </w:rPr>
        <w:tab/>
        <w:t>à</w:t>
      </w:r>
      <w:r w:rsidR="00985D2E" w:rsidRPr="00320367">
        <w:rPr>
          <w:rFonts w:ascii="Arial" w:hAnsi="Arial" w:cs="Arial"/>
          <w:color w:val="404040"/>
          <w:sz w:val="28"/>
          <w:szCs w:val="28"/>
        </w:rPr>
        <w:tab/>
      </w:r>
      <w:r w:rsidR="00985D2E" w:rsidRPr="00320367">
        <w:rPr>
          <w:rFonts w:ascii="Arial" w:hAnsi="Arial" w:cs="Arial"/>
          <w:b/>
          <w:color w:val="FF0000"/>
          <w:sz w:val="28"/>
          <w:szCs w:val="28"/>
        </w:rPr>
        <w:t>temps</w:t>
      </w:r>
      <w:r w:rsidR="00985D2E" w:rsidRPr="00320367">
        <w:rPr>
          <w:rFonts w:ascii="Arial" w:hAnsi="Arial" w:cs="Arial"/>
          <w:b/>
          <w:color w:val="FF0000"/>
          <w:sz w:val="28"/>
          <w:szCs w:val="28"/>
        </w:rPr>
        <w:tab/>
        <w:t>non</w:t>
      </w:r>
      <w:r w:rsidR="00985D2E" w:rsidRPr="00320367">
        <w:rPr>
          <w:rFonts w:ascii="Arial" w:hAnsi="Arial" w:cs="Arial"/>
          <w:b/>
          <w:color w:val="FF0000"/>
          <w:sz w:val="28"/>
          <w:szCs w:val="28"/>
        </w:rPr>
        <w:tab/>
        <w:t>complet</w:t>
      </w:r>
      <w:r w:rsidR="00985D2E" w:rsidRPr="00320367">
        <w:rPr>
          <w:rFonts w:ascii="Arial" w:hAnsi="Arial" w:cs="Arial"/>
          <w:color w:val="404040"/>
          <w:sz w:val="28"/>
          <w:szCs w:val="28"/>
        </w:rPr>
        <w:t>,</w:t>
      </w:r>
      <w:r w:rsidR="00985D2E" w:rsidRPr="00320367">
        <w:rPr>
          <w:rFonts w:ascii="Arial" w:hAnsi="Arial" w:cs="Arial"/>
          <w:color w:val="404040"/>
          <w:sz w:val="28"/>
          <w:szCs w:val="28"/>
        </w:rPr>
        <w:tab/>
      </w:r>
      <w:r w:rsidR="00985D2E" w:rsidRPr="005E1608">
        <w:rPr>
          <w:rFonts w:ascii="Arial" w:hAnsi="Arial" w:cs="Arial"/>
          <w:color w:val="000000" w:themeColor="text1"/>
          <w:sz w:val="28"/>
          <w:szCs w:val="28"/>
        </w:rPr>
        <w:t>employés</w:t>
      </w:r>
      <w:r w:rsidR="00985D2E" w:rsidRPr="005E1608">
        <w:rPr>
          <w:rFonts w:ascii="Arial" w:hAnsi="Arial" w:cs="Arial"/>
          <w:color w:val="000000" w:themeColor="text1"/>
          <w:sz w:val="28"/>
          <w:szCs w:val="28"/>
        </w:rPr>
        <w:tab/>
        <w:t>par</w:t>
      </w:r>
      <w:r w:rsidR="00985D2E" w:rsidRPr="005E1608">
        <w:rPr>
          <w:rFonts w:ascii="Arial" w:hAnsi="Arial" w:cs="Arial"/>
          <w:color w:val="000000" w:themeColor="text1"/>
          <w:sz w:val="28"/>
          <w:szCs w:val="28"/>
        </w:rPr>
        <w:tab/>
        <w:t>plusieurs collectivités/établissements, ne votent qu'une seule fois s'ils relèvent de la même CCP</w:t>
      </w:r>
    </w:p>
    <w:p w:rsidR="00985D2E" w:rsidRPr="00320367" w:rsidRDefault="00320367" w:rsidP="00985D2E">
      <w:pPr>
        <w:numPr>
          <w:ilvl w:val="0"/>
          <w:numId w:val="13"/>
        </w:numPr>
        <w:spacing w:after="312" w:line="226" w:lineRule="auto"/>
        <w:ind w:hanging="288"/>
        <w:jc w:val="both"/>
        <w:rPr>
          <w:rFonts w:ascii="Arial" w:hAnsi="Arial" w:cs="Arial"/>
          <w:sz w:val="28"/>
          <w:szCs w:val="28"/>
        </w:rPr>
      </w:pPr>
      <w:r w:rsidRPr="005E1608">
        <w:rPr>
          <w:rFonts w:ascii="Arial" w:hAnsi="Arial" w:cs="Arial"/>
          <w:color w:val="000000" w:themeColor="text1"/>
          <w:sz w:val="28"/>
          <w:szCs w:val="28"/>
        </w:rPr>
        <w:t>Les</w:t>
      </w:r>
      <w:r w:rsidR="00985D2E" w:rsidRPr="005E1608">
        <w:rPr>
          <w:rFonts w:ascii="Arial" w:hAnsi="Arial" w:cs="Arial"/>
          <w:color w:val="000000" w:themeColor="text1"/>
          <w:sz w:val="28"/>
          <w:szCs w:val="28"/>
        </w:rPr>
        <w:t xml:space="preserve"> agents contractuels</w:t>
      </w:r>
      <w:r w:rsidR="00985D2E" w:rsidRPr="00320367">
        <w:rPr>
          <w:rFonts w:ascii="Arial" w:hAnsi="Arial" w:cs="Arial"/>
          <w:color w:val="404040"/>
          <w:sz w:val="28"/>
          <w:szCs w:val="28"/>
        </w:rPr>
        <w:t xml:space="preserve"> </w:t>
      </w:r>
      <w:r w:rsidR="00985D2E" w:rsidRPr="00320367">
        <w:rPr>
          <w:rFonts w:ascii="Arial" w:hAnsi="Arial" w:cs="Arial"/>
          <w:color w:val="4F6228" w:themeColor="accent3" w:themeShade="80"/>
          <w:sz w:val="28"/>
          <w:szCs w:val="28"/>
        </w:rPr>
        <w:t>relevant de l’article 25 de la loi du 26 janvier 1984</w:t>
      </w:r>
      <w:r w:rsidR="00985D2E" w:rsidRPr="00320367">
        <w:rPr>
          <w:rFonts w:ascii="Arial" w:hAnsi="Arial" w:cs="Arial"/>
          <w:color w:val="7030A0"/>
          <w:sz w:val="28"/>
          <w:szCs w:val="28"/>
        </w:rPr>
        <w:t xml:space="preserve"> </w:t>
      </w:r>
      <w:r w:rsidR="00985D2E" w:rsidRPr="00320367">
        <w:rPr>
          <w:rFonts w:ascii="Arial" w:hAnsi="Arial" w:cs="Arial"/>
          <w:b/>
          <w:color w:val="FF0000"/>
          <w:sz w:val="28"/>
          <w:szCs w:val="28"/>
        </w:rPr>
        <w:t xml:space="preserve">(missions temporaires des CDG) </w:t>
      </w:r>
      <w:r w:rsidR="00985D2E" w:rsidRPr="005E1608">
        <w:rPr>
          <w:rFonts w:ascii="Arial" w:hAnsi="Arial" w:cs="Arial"/>
          <w:color w:val="000000" w:themeColor="text1"/>
          <w:sz w:val="28"/>
          <w:szCs w:val="28"/>
        </w:rPr>
        <w:t>voteront à la CCP placée auprès du CDG</w:t>
      </w:r>
    </w:p>
    <w:p w:rsidR="00985D2E" w:rsidRPr="00320367" w:rsidRDefault="00320367" w:rsidP="00985D2E">
      <w:pPr>
        <w:numPr>
          <w:ilvl w:val="0"/>
          <w:numId w:val="13"/>
        </w:numPr>
        <w:spacing w:after="509" w:line="226" w:lineRule="auto"/>
        <w:ind w:hanging="288"/>
        <w:jc w:val="both"/>
        <w:rPr>
          <w:rFonts w:ascii="Arial" w:hAnsi="Arial" w:cs="Arial"/>
          <w:sz w:val="28"/>
          <w:szCs w:val="28"/>
        </w:rPr>
      </w:pPr>
      <w:r w:rsidRPr="005E1608">
        <w:rPr>
          <w:rFonts w:ascii="Arial" w:hAnsi="Arial" w:cs="Arial"/>
          <w:color w:val="000000" w:themeColor="text1"/>
          <w:sz w:val="28"/>
          <w:szCs w:val="28"/>
        </w:rPr>
        <w:t>Les</w:t>
      </w:r>
      <w:r w:rsidR="00985D2E" w:rsidRPr="005E1608">
        <w:rPr>
          <w:rFonts w:ascii="Arial" w:hAnsi="Arial" w:cs="Arial"/>
          <w:color w:val="000000" w:themeColor="text1"/>
          <w:sz w:val="28"/>
          <w:szCs w:val="28"/>
        </w:rPr>
        <w:t xml:space="preserve"> agents</w:t>
      </w:r>
      <w:r w:rsidR="00985D2E" w:rsidRPr="00320367">
        <w:rPr>
          <w:rFonts w:ascii="Arial" w:hAnsi="Arial" w:cs="Arial"/>
          <w:color w:val="404040"/>
          <w:sz w:val="28"/>
          <w:szCs w:val="28"/>
        </w:rPr>
        <w:t xml:space="preserve"> </w:t>
      </w:r>
      <w:r w:rsidR="00985D2E" w:rsidRPr="00320367">
        <w:rPr>
          <w:rFonts w:ascii="Arial" w:hAnsi="Arial" w:cs="Arial"/>
          <w:color w:val="FF0000"/>
          <w:sz w:val="28"/>
          <w:szCs w:val="28"/>
        </w:rPr>
        <w:t xml:space="preserve">« polyvalents » </w:t>
      </w:r>
      <w:r w:rsidR="00985D2E" w:rsidRPr="005E1608">
        <w:rPr>
          <w:rFonts w:ascii="Arial" w:hAnsi="Arial" w:cs="Arial"/>
          <w:color w:val="000000" w:themeColor="text1"/>
          <w:sz w:val="28"/>
          <w:szCs w:val="28"/>
        </w:rPr>
        <w:t>relevant de 2 statuts différents (fonctionnaires et contractuels de droit public) voteront pour chacun des scrutins (CAP, CCP, et CST)</w:t>
      </w:r>
    </w:p>
    <w:p w:rsidR="00320367" w:rsidRPr="00320367" w:rsidRDefault="00320367" w:rsidP="00320367">
      <w:pPr>
        <w:spacing w:after="509" w:line="226" w:lineRule="auto"/>
        <w:ind w:left="673"/>
        <w:jc w:val="both"/>
        <w:rPr>
          <w:rFonts w:ascii="Arial" w:hAnsi="Arial" w:cs="Arial"/>
          <w:sz w:val="28"/>
          <w:szCs w:val="28"/>
        </w:rPr>
      </w:pPr>
    </w:p>
    <w:p w:rsidR="00985D2E" w:rsidRPr="005E1608" w:rsidRDefault="00985D2E" w:rsidP="00985D2E">
      <w:pPr>
        <w:spacing w:after="47"/>
        <w:ind w:left="222" w:right="740" w:hanging="10"/>
        <w:rPr>
          <w:rFonts w:ascii="Arial" w:hAnsi="Arial" w:cs="Arial"/>
          <w:color w:val="000000" w:themeColor="text1"/>
          <w:sz w:val="28"/>
          <w:szCs w:val="28"/>
        </w:rPr>
      </w:pPr>
      <w:r w:rsidRPr="005E1608">
        <w:rPr>
          <w:rFonts w:ascii="Arial" w:hAnsi="Arial" w:cs="Arial"/>
          <w:b/>
          <w:color w:val="000000" w:themeColor="text1"/>
          <w:sz w:val="28"/>
          <w:szCs w:val="28"/>
          <w:u w:val="single" w:color="404040"/>
        </w:rPr>
        <w:t>Ne sont pas comptés dans les effectifs :</w:t>
      </w:r>
    </w:p>
    <w:p w:rsidR="00985D2E" w:rsidRPr="005E1608" w:rsidRDefault="00320367" w:rsidP="00985D2E">
      <w:pPr>
        <w:numPr>
          <w:ilvl w:val="0"/>
          <w:numId w:val="13"/>
        </w:numPr>
        <w:spacing w:after="175" w:line="226" w:lineRule="auto"/>
        <w:ind w:hanging="288"/>
        <w:jc w:val="both"/>
        <w:rPr>
          <w:rFonts w:ascii="Arial" w:hAnsi="Arial" w:cs="Arial"/>
          <w:color w:val="000000" w:themeColor="text1"/>
          <w:sz w:val="28"/>
          <w:szCs w:val="28"/>
        </w:rPr>
      </w:pPr>
      <w:r w:rsidRPr="005E1608">
        <w:rPr>
          <w:rFonts w:ascii="Arial" w:hAnsi="Arial" w:cs="Arial"/>
          <w:color w:val="000000" w:themeColor="text1"/>
          <w:sz w:val="28"/>
          <w:szCs w:val="28"/>
        </w:rPr>
        <w:t>Les</w:t>
      </w:r>
      <w:r w:rsidR="00985D2E" w:rsidRPr="005E1608">
        <w:rPr>
          <w:rFonts w:ascii="Arial" w:hAnsi="Arial" w:cs="Arial"/>
          <w:color w:val="000000" w:themeColor="text1"/>
          <w:sz w:val="28"/>
          <w:szCs w:val="28"/>
        </w:rPr>
        <w:t xml:space="preserve"> agents contractuels bénéficiant de </w:t>
      </w:r>
      <w:r w:rsidR="00985D2E" w:rsidRPr="005E1608">
        <w:rPr>
          <w:rFonts w:ascii="Arial" w:hAnsi="Arial" w:cs="Arial"/>
          <w:b/>
          <w:color w:val="000000" w:themeColor="text1"/>
          <w:sz w:val="28"/>
          <w:szCs w:val="28"/>
        </w:rPr>
        <w:t xml:space="preserve">congés non rémunérés </w:t>
      </w:r>
      <w:r w:rsidR="00985D2E" w:rsidRPr="005E1608">
        <w:rPr>
          <w:rFonts w:ascii="Arial" w:hAnsi="Arial" w:cs="Arial"/>
          <w:color w:val="000000" w:themeColor="text1"/>
          <w:sz w:val="28"/>
          <w:szCs w:val="28"/>
        </w:rPr>
        <w:t>pour raisons familiales ou personnelles</w:t>
      </w:r>
    </w:p>
    <w:p w:rsidR="00985D2E" w:rsidRPr="005E1608" w:rsidRDefault="00320367" w:rsidP="00985D2E">
      <w:pPr>
        <w:numPr>
          <w:ilvl w:val="0"/>
          <w:numId w:val="13"/>
        </w:numPr>
        <w:spacing w:after="7" w:line="254" w:lineRule="auto"/>
        <w:ind w:hanging="288"/>
        <w:jc w:val="both"/>
        <w:rPr>
          <w:rFonts w:ascii="Arial" w:hAnsi="Arial" w:cs="Arial"/>
          <w:color w:val="000000" w:themeColor="text1"/>
          <w:sz w:val="28"/>
          <w:szCs w:val="28"/>
        </w:rPr>
      </w:pPr>
      <w:r w:rsidRPr="005E1608">
        <w:rPr>
          <w:rFonts w:ascii="Arial" w:hAnsi="Arial" w:cs="Arial"/>
          <w:color w:val="000000" w:themeColor="text1"/>
          <w:sz w:val="28"/>
          <w:szCs w:val="28"/>
        </w:rPr>
        <w:t>Les</w:t>
      </w:r>
      <w:r w:rsidR="00985D2E" w:rsidRPr="005E1608">
        <w:rPr>
          <w:rFonts w:ascii="Arial" w:hAnsi="Arial" w:cs="Arial"/>
          <w:color w:val="000000" w:themeColor="text1"/>
          <w:sz w:val="28"/>
          <w:szCs w:val="28"/>
        </w:rPr>
        <w:t xml:space="preserve"> agents en CDD reconduit </w:t>
      </w:r>
      <w:r w:rsidR="00985D2E" w:rsidRPr="005E1608">
        <w:rPr>
          <w:rFonts w:ascii="Arial" w:hAnsi="Arial" w:cs="Arial"/>
          <w:b/>
          <w:color w:val="000000" w:themeColor="text1"/>
          <w:sz w:val="28"/>
          <w:szCs w:val="28"/>
        </w:rPr>
        <w:t xml:space="preserve">en discontinu </w:t>
      </w:r>
      <w:r w:rsidR="00985D2E" w:rsidRPr="005E1608">
        <w:rPr>
          <w:rFonts w:ascii="Arial" w:hAnsi="Arial" w:cs="Arial"/>
          <w:color w:val="000000" w:themeColor="text1"/>
          <w:sz w:val="28"/>
          <w:szCs w:val="28"/>
        </w:rPr>
        <w:t>depuis au moins 6 mois à la date du scrutin</w:t>
      </w:r>
    </w:p>
    <w:p w:rsidR="00320367" w:rsidRPr="00320367" w:rsidRDefault="00320367" w:rsidP="00985D2E">
      <w:pPr>
        <w:numPr>
          <w:ilvl w:val="0"/>
          <w:numId w:val="13"/>
        </w:numPr>
        <w:spacing w:after="233" w:line="254" w:lineRule="auto"/>
        <w:ind w:hanging="288"/>
        <w:jc w:val="both"/>
      </w:pPr>
      <w:r w:rsidRPr="005E1608">
        <w:rPr>
          <w:rFonts w:ascii="Arial" w:hAnsi="Arial" w:cs="Arial"/>
          <w:color w:val="000000" w:themeColor="text1"/>
          <w:sz w:val="28"/>
          <w:szCs w:val="28"/>
        </w:rPr>
        <w:t>Les</w:t>
      </w:r>
      <w:r w:rsidR="00985D2E" w:rsidRPr="005E1608">
        <w:rPr>
          <w:rFonts w:ascii="Arial" w:hAnsi="Arial" w:cs="Arial"/>
          <w:color w:val="000000" w:themeColor="text1"/>
          <w:sz w:val="28"/>
          <w:szCs w:val="28"/>
        </w:rPr>
        <w:t xml:space="preserve"> agents de droit privé</w:t>
      </w:r>
      <w:r w:rsidR="00985D2E" w:rsidRPr="00320367">
        <w:rPr>
          <w:rFonts w:ascii="Arial" w:hAnsi="Arial" w:cs="Arial"/>
          <w:color w:val="404040"/>
          <w:sz w:val="28"/>
          <w:szCs w:val="28"/>
        </w:rPr>
        <w:tab/>
      </w:r>
      <w:r>
        <w:rPr>
          <w:rFonts w:ascii="Arial" w:hAnsi="Arial" w:cs="Arial"/>
          <w:color w:val="404040"/>
          <w:sz w:val="28"/>
          <w:szCs w:val="28"/>
        </w:rPr>
        <w:t xml:space="preserve">                </w:t>
      </w:r>
    </w:p>
    <w:p w:rsidR="00985D2E" w:rsidRDefault="00764EBE" w:rsidP="00320367">
      <w:pPr>
        <w:spacing w:after="233" w:line="254" w:lineRule="auto"/>
        <w:ind w:left="673"/>
        <w:jc w:val="right"/>
      </w:pPr>
      <w:r>
        <w:pict>
          <v:group id="Group 62349" o:spid="_x0000_s1067" style="width:61.65pt;height:49.5pt;mso-position-horizontal-relative:char;mso-position-vertical-relative:line" coordsize="7832,6286">
            <o:lock v:ext="edit" rotation="t" position="t"/>
            <v:shape id="Shape 7787" o:spid="_x0000_s1068" style="position:absolute;left:3412;width:4420;height:6284;visibility:visible;mso-wrap-style:square;v-text-anchor:top" coordsize="442044,628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" adj="0,,0" path="m32314,l59611,r1665,281l62941,562r1947,819l66857,2223r2486,842l72134,4445r1406,562l74643,5849r1407,842l77715,7230r1102,842l80224,8915r1102,842l82734,10576r2485,1684l87471,13921r1946,1685l91645,17548r1946,1942l95538,21175r1383,1661l98609,25059r1103,1403l101095,28685,431725,585518r,278l432570,586910r820,1114l434798,590532r562,1114l436180,593038r845,1114l437845,595825r564,1670l439253,599166r820,1673l440637,602788r281,1670l441199,606131r282,1671l442044,609751r,3343l441762,615044r-281,1950l440637,618387r-564,1393l438972,621451r-1127,1671l435899,624515r-1664,1393l432570,627022r-2228,1393l365993,628415,,22836,563,21175,1665,19771,2791,18390,3893,17267,5018,15863,6121,14764r844,-1404l8348,12822,9474,11418r1383,-1123l11983,9476r1102,-842l15594,6972,18104,5849,20331,4165,22840,2784,25350,1661,27577,842,30087,281,32314,xe" fillcolor="#d1d1d1" stroked="f" strokeweight="0">
              <v:stroke miterlimit="83231f" joinstyle="miter"/>
              <v:formulas/>
              <v:path arrowok="t" o:connecttype="segments" textboxrect="0,0,442044,628415"/>
            </v:shape>
            <v:shape id="Shape 7788" o:spid="_x0000_s1069" style="position:absolute;top:61;width:7269;height:6225;visibility:visible;mso-wrap-style:square;v-text-anchor:top" coordsize="726969,622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" adj="0,,0" path="m362922,r3635,l368503,281r1946,l372396,842r1407,538l375749,2223r1665,842l378798,4164r1688,1124l382433,6949r1102,842l384942,9195r821,1380l387170,12260r821,1381l389117,14763r844,1381l391063,17829,725867,584402r281,1113l726148,587186r539,1951l726687,593036r282,1394l726687,595822r,1671l726429,599163r,1673l725867,602507r-282,1670l725022,605850r-562,1392l723357,608635r-844,1672l721130,611978r-1126,1393l718621,614763r-1666,1393l715009,617549r-1688,1393l710812,619777r-2486,836l705817,621449r-2791,1114l20611,622285r-556,-279l19218,621727r-1670,-835l15877,620335r-2507,-1115l11420,617827,9192,615878,6964,613928,5849,612814,4735,611421,3621,609750r-835,-1393l1950,606685r-835,-1671l836,603064,557,601393,,599163r,-4733l557,592200r279,-3063l1393,586629r279,-1670l2229,583564r835,-1392l3900,581058,337853,19770r844,-1661l339823,16425r1103,-1381l341770,13921r820,-1380l343716,11418r1103,-1123l345944,9476r1946,-2246l349837,5849r1946,-1685l354011,3346r1688,-1404l357646,1380r1946,-538l361257,561,362922,xe" fillcolor="black" stroked="f" strokeweight="0">
              <v:stroke miterlimit="83231f" joinstyle="miter"/>
              <v:formulas/>
              <v:path arrowok="t" o:connecttype="segments" textboxrect="0,0,726969,622563"/>
            </v:shape>
            <v:shape id="Shape 7789" o:spid="_x0000_s1070" style="position:absolute;left:779;top:919;width:5674;height:4835;visibility:visible;mso-wrap-style:square;v-text-anchor:top" coordsize="567372,4835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" adj="0,,0" path="m279093,r4174,l285495,819r1126,562l287723,2503r844,819l289951,4726r1125,1123l292460,7510r1125,1685l294687,11137r1126,1942l297197,15583r844,1123l298862,17829r844,1099l300551,20613,555669,448463r1407,2227l558460,452920r1407,2227l561250,457378r844,1948l563197,461278r845,1949l565143,464897r563,1392l566269,467963r539,1670l567372,471025r,5014l566269,477434r-1689,1670l563478,479661r-1125,835l560969,481053r-1384,557l557616,481888r-1947,281l553723,482448r-2228,278l548986,482726r-2509,279l544812,483005r-1384,278l542021,483283r-1383,279l539254,483283r-265179,l261834,483005r-244006,l15597,482726r-2227,l11142,482448r-1672,-279l7242,481331r-1672,-835l3621,479383r-834,-836l1394,476874,559,475482,,473533r279,-1951l279,469354r836,-2505l1673,465176r835,-1392l3342,462392r1114,-1395l4456,460161r558,-835l5849,457378r1393,-1952l8914,452363r1670,-3065l13091,445119r2786,-3897l18104,436207r3344,-5014l24511,425344r3621,-6130l32031,412529r4179,-6406l40387,398603r4737,-7244l49301,383004r4734,-8079l59049,366289r5293,-8634l69355,348462r5293,-8914l80218,330077r5850,-9191l91639,310858r5571,-9757l103059,291087r6127,-10037l114756,271036r6406,-10319l127290,250680r6128,-10295l139269,230067r5849,-10295l150966,209454r6137,-10015l162942,189121r5839,-9733l174362,169631r5839,-9757l185502,150422r5581,-9476l196359,131751r5581,-8915l206677,113922r5019,-8072l216433,97755r4713,-7792l225603,82172r4197,-7254l233411,68227r4175,-6388l240657,55709r3612,-5568l247059,45110r3072,-4445l252078,36196r2509,-3884l256533,29247r1665,-2504l259324,24216r1102,-1099l260989,21994r282,l261834,20332r820,-1404l263499,17548r562,-842l265445,14202r1665,-2222l268236,10014r1383,-1661l270745,6668r1383,-1380l273254,3884r1384,-1100l275740,1942r1125,-842l279093,xe" fillcolor="yellow" stroked="f" strokeweight="0">
              <v:stroke miterlimit="83231f" joinstyle="miter"/>
              <v:formulas/>
              <v:path arrowok="t" o:connecttype="segments" textboxrect="0,0,567372,483562"/>
            </v:shape>
            <v:shape id="Shape 7790" o:spid="_x0000_s1071" style="position:absolute;left:3303;top:1852;width:671;height:2348;visibility:visible;mso-wrap-style:square;v-text-anchor:top" coordsize="67116,234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" adj="0,,0" path="m27297,l38154,r2228,281l42328,281r1947,281l46221,1123r1688,819l49574,2784r1384,843l52647,4446r1384,842l55132,6411r1127,561l57384,8353r1102,1123l59870,11137r1126,2223l62661,16144r562,1404l64067,18929r540,1403l65170,21994r281,1404l65732,25059r282,1404l66553,28124r,1404l66835,31189r,1404l67116,34254r-821,3065l66014,40384r-563,3065l65170,46514r-844,3065l64067,52644r-562,3346l63223,59055r-562,3065l62379,65186r-539,3345l61558,71596r-562,3065l60714,77703r-281,3346l60151,84114r-821,3065l59049,90244r-563,3065l58205,96374r-821,3346l57103,102785r-563,3346l56259,109196r-564,3065l55414,115326r-539,3065l54875,121456r-563,3322l54031,127844r-564,3346l53186,134255r-820,3065l52084,140665r-563,2785l51240,146796r-821,2784l50137,152926r-563,3065l49293,159337r-563,2784l48449,165467r-257,3065l47909,171878r-562,3041l47065,178265r-562,3065l46221,184676r-821,2784l45119,190806r-563,2785l44275,196936r-821,2784l43173,203066r-563,3066l42328,209477r-281,2784l41766,215598r-540,3065l40945,222007r-563,3062l40101,228413r-563,3062l39257,234819r-11139,l27297,231475r-282,-3062l26453,225069r-282,-3062l25350,218663r-281,-3065l24506,212261r-281,-3064l23662,205851r-281,-3065l22841,199440r-281,-3065l21997,193029r-281,-3065l21153,186618r-258,-2784l20051,180511r-282,-3065l19207,174100r-282,-3065l18386,167689r-282,-3065l17823,161279r-281,-2785l16697,155149r-258,-3066l15877,148737r-282,-3064l15032,142350r-281,-3065l14188,135939r-258,-2784l13086,129809r-281,-3065l12241,123398r-281,-3065l11421,116987r,-3065l10858,110576r-281,-3065l9732,104189r-257,-3065l8912,97778,8630,94713,8067,91367,7786,88302,7247,84956,6965,82172,6402,78826,5839,75761,5276,72415r,-3065l4737,66005,4456,62963,3893,59617,3611,56833,3049,53487,2791,50422,2228,47076,1946,44291,1384,40946,1102,37881,540,34535,281,31750,,30089,,26743,281,25621,821,22555,1946,19771r282,-1380l2791,16987r820,-1381l4456,14202,5839,11980,8348,9757,9193,8353,10295,7230r1126,-819l12805,5569r1125,-843l15595,3908r1665,-843l18667,2504r1665,-842l21997,1123,23662,562,25609,281,27297,xe" fillcolor="black" stroked="f" strokeweight="0">
              <v:stroke miterlimit="83231f" joinstyle="miter"/>
              <v:formulas/>
              <v:path arrowok="t" o:connecttype="segments" textboxrect="0,0,67116,234819"/>
            </v:shape>
            <v:shape id="Shape 7791" o:spid="_x0000_s1072" style="position:absolute;left:3339;top:4518;width:655;height:682;visibility:visible;mso-wrap-style:square;v-text-anchor:top" coordsize="65451,68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" adj="0,,0" path="m29243,r1688,l32596,278,33980,r1665,l37333,278r1384,279l40124,557r1665,556l43454,1392r1384,838l46244,2787r1384,835l49036,4457r1383,1114l51264,6406r1383,838l54031,8358r1407,1113l56259,10306r844,1393l58228,12815r1102,1392l60175,15599r821,1392l61840,18664r844,1671l63223,21727r282,1673l64067,25070r563,1671l64912,28133r258,1951l65170,32033r281,1952l65170,35655r,1671l64912,38999r-282,1392l64067,42061r-562,1671l63223,45405r-281,1392l62121,48189r-844,1395l60456,50976r-844,1670l58486,53760r-821,1395l56821,56547r-821,1392l54594,59053r-1384,838l51802,60726r-820,1113l49293,62674r-1384,836l46526,64345r-1407,1116l43735,65740r-1665,557l40382,66853r-1665,557l37333,67689r-1688,278l33980,67967r-1384,278l30931,67967r-1969,l27297,67689r-1384,-279l24225,66853r-1665,-556l20895,65740r-1126,-279l18104,64345r-1665,-835l15056,62674r-844,-835l12547,60726r-1126,-835l10037,59053,9193,57939,7810,56547,6965,55155,6121,53760,5300,52646,4174,50976,3353,49584,2791,48189,2228,46797,1665,45405,1126,43732,563,42061r,-1670l,38999,,28133,563,26741r,-1671l1126,23400r539,-1673l2228,20335r563,-1671l3635,16991r821,-1392l5582,14207r820,-1392l7247,11699r844,-1393l9475,9471r844,-1113l11702,7244r1126,-838l14212,5571,15314,4457r1407,-835l18386,2787r1665,-557l21176,1392r1384,-279l24225,557r1688,l27297,278,29243,xe" fillcolor="black" stroked="f" strokeweight="0">
              <v:stroke miterlimit="83231f" joinstyle="miter"/>
              <v:formulas/>
              <v:path arrowok="t" o:connecttype="segments" textboxrect="0,0,65451,68245"/>
            </v:shape>
            <w10:anchorlock/>
          </v:group>
        </w:pict>
      </w:r>
    </w:p>
    <w:p w:rsidR="00320367" w:rsidRDefault="00320367" w:rsidP="00320367">
      <w:pPr>
        <w:pStyle w:val="Titre5"/>
        <w:spacing w:after="476"/>
        <w:ind w:left="2996"/>
        <w:rPr>
          <w:rFonts w:ascii="Arial" w:hAnsi="Arial" w:cs="Arial"/>
          <w:b/>
          <w:bCs/>
          <w:color w:val="C00000"/>
          <w:sz w:val="32"/>
          <w:szCs w:val="32"/>
        </w:rPr>
      </w:pPr>
      <w:r w:rsidRPr="00320367">
        <w:rPr>
          <w:rFonts w:ascii="Arial" w:hAnsi="Arial" w:cs="Arial"/>
          <w:b/>
          <w:bCs/>
          <w:color w:val="C00000"/>
          <w:sz w:val="32"/>
          <w:szCs w:val="32"/>
        </w:rPr>
        <w:lastRenderedPageBreak/>
        <w:t>Transmission des effectifs aux organisations syndicales</w:t>
      </w:r>
    </w:p>
    <w:p w:rsidR="00320367" w:rsidRPr="005E1608" w:rsidRDefault="00320367" w:rsidP="00320367">
      <w:pPr>
        <w:numPr>
          <w:ilvl w:val="0"/>
          <w:numId w:val="14"/>
        </w:numPr>
        <w:spacing w:after="279" w:line="226" w:lineRule="auto"/>
        <w:ind w:left="154" w:hanging="144"/>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 Président du CDG auprès duquel est placée la CCP doit </w:t>
      </w:r>
      <w:r w:rsidRPr="005E1608">
        <w:rPr>
          <w:rFonts w:ascii="Arial" w:hAnsi="Arial" w:cs="Arial"/>
          <w:b/>
          <w:color w:val="000000" w:themeColor="text1"/>
          <w:sz w:val="32"/>
          <w:szCs w:val="32"/>
          <w:u w:val="single" w:color="404040"/>
        </w:rPr>
        <w:t>informer dans les plus brefs délais et au plus tard 6 mois avant la date du scrutin</w:t>
      </w:r>
      <w:r w:rsidRPr="005E1608">
        <w:rPr>
          <w:rFonts w:ascii="Arial" w:hAnsi="Arial" w:cs="Arial"/>
          <w:color w:val="000000" w:themeColor="text1"/>
          <w:sz w:val="32"/>
          <w:szCs w:val="32"/>
        </w:rPr>
        <w:t>, les organisations syndicales des effectifs des contractuels publics employés par l’ensemble des collectivités et établissements affiliés.</w:t>
      </w:r>
    </w:p>
    <w:p w:rsidR="00320367" w:rsidRPr="005E1608" w:rsidRDefault="00320367" w:rsidP="00320367">
      <w:pPr>
        <w:numPr>
          <w:ilvl w:val="0"/>
          <w:numId w:val="14"/>
        </w:numPr>
        <w:spacing w:after="0" w:line="226" w:lineRule="auto"/>
        <w:ind w:left="154" w:hanging="144"/>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 CDG communique les </w:t>
      </w:r>
      <w:r w:rsidRPr="005E1608">
        <w:rPr>
          <w:rFonts w:ascii="Arial" w:hAnsi="Arial" w:cs="Arial"/>
          <w:b/>
          <w:color w:val="000000" w:themeColor="text1"/>
          <w:sz w:val="32"/>
          <w:szCs w:val="32"/>
        </w:rPr>
        <w:t xml:space="preserve">parts respectives de femmes et d’hommes </w:t>
      </w:r>
      <w:r w:rsidRPr="005E1608">
        <w:rPr>
          <w:rFonts w:ascii="Arial" w:hAnsi="Arial" w:cs="Arial"/>
          <w:color w:val="000000" w:themeColor="text1"/>
          <w:sz w:val="32"/>
          <w:szCs w:val="32"/>
        </w:rPr>
        <w:t>composant les effectifs pris en compte</w:t>
      </w:r>
    </w:p>
    <w:p w:rsidR="00320367" w:rsidRPr="00320367" w:rsidRDefault="00764EBE" w:rsidP="00320367">
      <w:pPr>
        <w:spacing w:after="0" w:line="226" w:lineRule="auto"/>
        <w:ind w:left="154"/>
        <w:jc w:val="both"/>
        <w:rPr>
          <w:rFonts w:ascii="Arial" w:hAnsi="Arial" w:cs="Arial"/>
          <w:sz w:val="32"/>
          <w:szCs w:val="32"/>
        </w:rPr>
      </w:pPr>
      <w:r>
        <w:pict>
          <v:group id="Group 62864" o:spid="_x0000_s1073" style="width:627.75pt;height:142.65pt;mso-position-horizontal-relative:char;mso-position-vertical-relative:line" coordsize="79724,18119">
            <o:lock v:ext="edit" rotation="t" position="t"/>
            <v:shape id="Shape 71451" o:spid="_x0000_s1074" style="position:absolute;left:63;top:63;width:26533;height:3658;visibility:visible;mso-wrap-style:square;v-text-anchor:top" coordsize="265328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" adj="0,,0" path="m,l2653284,r,365760l,365760,,e" fillcolor="#fc9" stroked="f" strokeweight="0">
              <v:stroke miterlimit="83231f" joinstyle="miter"/>
              <v:formulas/>
              <v:path arrowok="t" o:connecttype="segments" textboxrect="0,0,2653284,365760"/>
            </v:shape>
            <v:shape id="Shape 71452" o:spid="_x0000_s1075" style="position:absolute;left:26596;top:63;width:26533;height:3658;visibility:visible;mso-wrap-style:square;v-text-anchor:top" coordsize="265328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" adj="0,,0" path="m,l2653284,r,365760l,365760,,e" fillcolor="#fc9" stroked="f" strokeweight="0">
              <v:stroke miterlimit="83231f" joinstyle="miter"/>
              <v:formulas/>
              <v:path arrowok="t" o:connecttype="segments" textboxrect="0,0,2653284,365760"/>
            </v:shape>
            <v:shape id="Shape 71453" o:spid="_x0000_s1076" style="position:absolute;left:53127;top:63;width:26533;height:3658;visibility:visible;mso-wrap-style:square;v-text-anchor:top" coordsize="265328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" adj="0,,0" path="m,l2653284,r,365760l,365760,,e" fillcolor="#fc9" stroked="f" strokeweight="0">
              <v:stroke miterlimit="83231f" joinstyle="miter"/>
              <v:formulas/>
              <v:path arrowok="t" o:connecttype="segments" textboxrect="0,0,2653284,365760"/>
            </v:shape>
            <v:shape id="Shape 71454" o:spid="_x0000_s1077" style="position:absolute;left:63;top:3721;width:26533;height:3657;visibility:visible;mso-wrap-style:square;v-text-anchor:top" coordsize="265328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" adj="0,,0" path="m,l2653284,r,365760l,365760,,e" fillcolor="#fc9" stroked="f" strokeweight="0">
              <v:stroke miterlimit="83231f" joinstyle="miter"/>
              <v:formulas/>
              <v:path arrowok="t" o:connecttype="segments" textboxrect="0,0,2653284,365760"/>
            </v:shape>
            <v:shape id="Shape 71455" o:spid="_x0000_s1078" style="position:absolute;left:26596;top:3721;width:26533;height:3657;visibility:visible;mso-wrap-style:square;v-text-anchor:top" coordsize="265328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" adj="0,,0" path="m,l2653284,r,365760l,365760,,e" fillcolor="#fc9" stroked="f" strokeweight="0">
              <v:stroke miterlimit="83231f" joinstyle="miter"/>
              <v:formulas/>
              <v:path arrowok="t" o:connecttype="segments" textboxrect="0,0,2653284,365760"/>
            </v:shape>
            <v:shape id="Shape 71456" o:spid="_x0000_s1079" style="position:absolute;left:53127;top:3721;width:26533;height:3657;visibility:visible;mso-wrap-style:square;v-text-anchor:top" coordsize="2653284,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" adj="0,,0" path="m,l2653284,r,365760l,365760,,e" fillcolor="#fc9" stroked="f" strokeweight="0">
              <v:stroke miterlimit="83231f" joinstyle="miter"/>
              <v:formulas/>
              <v:path arrowok="t" o:connecttype="segments" textboxrect="0,0,2653284,365760"/>
            </v:shape>
            <v:shape id="Shape 7868" o:spid="_x0000_s1080" style="position:absolute;left:26596;width:0;height:7442;visibility:visible;mso-wrap-style:square;v-text-anchor:top" coordsize="0,744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" adj="0,,0" path="m,l,744220e" filled="f" strokeweight="1pt">
              <v:stroke joinstyle="round"/>
              <v:formulas/>
              <v:path arrowok="t" o:connecttype="segments" textboxrect="0,0,0,744220"/>
            </v:shape>
            <v:shape id="Shape 7869" o:spid="_x0000_s1081" style="position:absolute;left:53127;width:0;height:7442;visibility:visible;mso-wrap-style:square;v-text-anchor:top" coordsize="0,744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" adj="0,,0" path="m,l,744220e" filled="f" strokeweight="1pt">
              <v:stroke joinstyle="round"/>
              <v:formulas/>
              <v:path arrowok="t" o:connecttype="segments" textboxrect="0,0,0,744220"/>
            </v:shape>
            <v:shape id="Shape 7870" o:spid="_x0000_s1082" style="position:absolute;top:3721;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" adj="0,,0" path="m,l7972425,e" filled="f" strokeweight="1pt">
              <v:stroke joinstyle="round"/>
              <v:formulas/>
              <v:path arrowok="t" o:connecttype="segments" textboxrect="0,0,7972425,0"/>
            </v:shape>
            <v:shape id="Shape 7871" o:spid="_x0000_s1083" style="position:absolute;left:63;width:0;height:7442;visibility:visible;mso-wrap-style:square;v-text-anchor:top" coordsize="0,744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" adj="0,,0" path="m,l,744220e" filled="f" strokeweight="1pt">
              <v:stroke joinstyle="round"/>
              <v:formulas/>
              <v:path arrowok="t" o:connecttype="segments" textboxrect="0,0,0,744220"/>
            </v:shape>
            <v:shape id="Shape 7872" o:spid="_x0000_s1084" style="position:absolute;left:79660;width:0;height:7442;visibility:visible;mso-wrap-style:square;v-text-anchor:top" coordsize="0,744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" adj="0,,0" path="m,l,744220e" filled="f" strokeweight="1pt">
              <v:stroke joinstyle="round"/>
              <v:formulas/>
              <v:path arrowok="t" o:connecttype="segments" textboxrect="0,0,0,744220"/>
            </v:shape>
            <v:shape id="Shape 7873" o:spid="_x0000_s1085" style="position:absolute;top:63;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" adj="0,,0" path="m,l7972425,e" filled="f" strokeweight="1pt">
              <v:stroke joinstyle="round"/>
              <v:formulas/>
              <v:path arrowok="t" o:connecttype="segments" textboxrect="0,0,7972425,0"/>
            </v:shape>
            <v:shape id="Shape 7874" o:spid="_x0000_s1086" style="position:absolute;top:7378;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" adj="0,,0" path="m,l7972425,e" filled="f" strokeweight="1pt">
              <v:stroke joinstyle="round"/>
              <v:formulas/>
              <v:path arrowok="t" o:connecttype="segments" textboxrect="0,0,7972425,0"/>
            </v:shape>
            <v:rect id="Rectangle 7875" o:spid="_x0000_s1087" style="position:absolute;left:19331;top:948;width:844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style="mso-next-textbox:#Rectangle 7875" inset="0,0,0,0">
                <w:txbxContent>
                  <w:p w:rsidR="002B6C25" w:rsidRDefault="002B6C25" w:rsidP="00320367">
                    <w:r>
                      <w:rPr>
                        <w:i/>
                        <w:sz w:val="36"/>
                      </w:rPr>
                      <w:t>CDG2A</w:t>
                    </w:r>
                  </w:p>
                </w:txbxContent>
              </v:textbox>
            </v:rect>
            <v:rect id="Rectangle 7876" o:spid="_x0000_s1088" style="position:absolute;left:35886;top:948;width:1128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style="mso-next-textbox:#Rectangle 7876" inset="0,0,0,0">
                <w:txbxContent>
                  <w:p w:rsidR="002B6C25" w:rsidRDefault="002B6C25" w:rsidP="00320367">
                    <w:r>
                      <w:rPr>
                        <w:b/>
                        <w:sz w:val="36"/>
                      </w:rPr>
                      <w:t xml:space="preserve">Femmes </w:t>
                    </w:r>
                  </w:p>
                </w:txbxContent>
              </v:textbox>
            </v:rect>
            <v:rect id="Rectangle 7877" o:spid="_x0000_s1089" style="position:absolute;left:62162;top:948;width:1125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style="mso-next-textbox:#Rectangle 7877" inset="0,0,0,0">
                <w:txbxContent>
                  <w:p w:rsidR="002B6C25" w:rsidRDefault="002B6C25" w:rsidP="00320367">
                    <w:r>
                      <w:rPr>
                        <w:b/>
                        <w:sz w:val="36"/>
                      </w:rPr>
                      <w:t>Hommes</w:t>
                    </w:r>
                  </w:p>
                </w:txbxContent>
              </v:textbox>
            </v:rect>
            <v:rect id="Rectangle 7878" o:spid="_x0000_s1090" style="position:absolute;left:980;top:4606;width:550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style="mso-next-textbox:#Rectangle 7878" inset="0,0,0,0">
                <w:txbxContent>
                  <w:p w:rsidR="002B6C25" w:rsidRDefault="002B6C25" w:rsidP="00320367">
                    <w:r>
                      <w:rPr>
                        <w:b/>
                        <w:sz w:val="36"/>
                      </w:rPr>
                      <w:t xml:space="preserve">CCP </w:t>
                    </w:r>
                  </w:p>
                </w:txbxContent>
              </v:textbox>
            </v:rect>
            <v:shape id="Shape 8008" o:spid="_x0000_s1091" style="position:absolute;left:31393;top:3717;width:44653;height:14402;visibility:visible;mso-wrap-style:square;v-text-anchor:top" coordsize="4465320,1440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" adj="0,,0" path="m3348990,v616585,,1116330,64516,1116330,144018l4465320,1296162v,-79502,-499745,-144018,-1116330,-144018c2732405,1152144,2232660,1216660,2232660,1296162v,79502,-499745,144018,-1116330,144018c499745,1440180,,1375664,,1296162l,144018v,79502,499745,144018,1116330,144018c1732915,288036,2232660,223520,2232660,144018,2232660,64516,2732405,,3348990,xe" fillcolor="#d34817" stroked="f" strokeweight="0">
              <v:stroke joinstyle="round"/>
              <v:formulas/>
              <v:path arrowok="t" o:connecttype="segments" textboxrect="0,0,4465320,1440180"/>
            </v:shape>
            <v:shape id="Shape 8009" o:spid="_x0000_s1092" style="position:absolute;left:31393;top:3717;width:44653;height:14402;visibility:visible;mso-wrap-style:square;v-text-anchor:top" coordsize="4465320,1440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" adj="0,,0" path="m,144018v,79502,499745,144018,1116330,144018c1732915,288036,2232660,223520,2232660,144018,2232660,64516,2732405,,3348990,v616585,,1116330,64516,1116330,144018l4465320,1296162v,-79502,-499745,-144018,-1116330,-144018c2732405,1152144,2232660,1216660,2232660,1296162v,79502,-499745,144018,-1116330,144018c499745,1440180,,1375664,,1296162l,144018xe" filled="f" strokecolor="#9b2f0a" strokeweight="1.2pt">
              <v:stroke joinstyle="round"/>
              <v:formulas/>
              <v:path arrowok="t" o:connecttype="segments" textboxrect="0,0,4465320,1440180"/>
            </v:shape>
            <v:rect id="Rectangle 8010" o:spid="_x0000_s1093" style="position:absolute;left:33143;top:8608;width:5541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" filled="f" stroked="f">
              <v:textbox style="mso-next-textbox:#Rectangle 8010" inset="0,0,0,0">
                <w:txbxContent>
                  <w:p w:rsidR="002B6C25" w:rsidRDefault="002B6C25" w:rsidP="00320367">
                    <w:r>
                      <w:rPr>
                        <w:color w:val="FFFFFF"/>
                        <w:sz w:val="36"/>
                      </w:rPr>
                      <w:t xml:space="preserve">Actes à transmettre à votre gestionnaire SSR </w:t>
                    </w:r>
                  </w:p>
                </w:txbxContent>
              </v:textbox>
            </v:rect>
            <v:rect id="Rectangle 8011" o:spid="_x0000_s1094" style="position:absolute;left:42500;top:11351;width:2982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" filled="f" stroked="f">
              <v:textbox style="mso-next-textbox:#Rectangle 8011" inset="0,0,0,0">
                <w:txbxContent>
                  <w:p w:rsidR="002B6C25" w:rsidRDefault="002B6C25" w:rsidP="00320367">
                    <w:proofErr w:type="gramStart"/>
                    <w:r>
                      <w:rPr>
                        <w:color w:val="FFFFFF"/>
                        <w:sz w:val="36"/>
                      </w:rPr>
                      <w:t>dans</w:t>
                    </w:r>
                    <w:proofErr w:type="gramEnd"/>
                    <w:r>
                      <w:rPr>
                        <w:color w:val="FFFFFF"/>
                        <w:sz w:val="36"/>
                      </w:rPr>
                      <w:t xml:space="preserve"> les meilleurs délais</w:t>
                    </w:r>
                  </w:p>
                </w:txbxContent>
              </v:textbox>
            </v:rect>
            <w10:anchorlock/>
          </v:group>
        </w:pict>
      </w:r>
    </w:p>
    <w:p w:rsidR="00320367" w:rsidRDefault="00320367" w:rsidP="00320367">
      <w:pPr>
        <w:spacing w:after="279" w:line="226" w:lineRule="auto"/>
        <w:jc w:val="both"/>
      </w:pPr>
    </w:p>
    <w:p w:rsidR="00320367" w:rsidRDefault="00320367" w:rsidP="00320367">
      <w:pPr>
        <w:spacing w:after="57" w:line="226" w:lineRule="auto"/>
        <w:ind w:left="20" w:hanging="10"/>
        <w:jc w:val="both"/>
        <w:rPr>
          <w:rFonts w:ascii="Arial" w:hAnsi="Arial" w:cs="Arial"/>
          <w:color w:val="404040"/>
          <w:sz w:val="32"/>
          <w:szCs w:val="32"/>
        </w:rPr>
      </w:pPr>
      <w:r w:rsidRPr="00320367">
        <w:rPr>
          <w:rFonts w:ascii="Arial" w:hAnsi="Arial" w:cs="Arial"/>
          <w:color w:val="FF0000"/>
          <w:sz w:val="32"/>
          <w:szCs w:val="32"/>
        </w:rPr>
        <w:t xml:space="preserve">=&gt; </w:t>
      </w:r>
      <w:r w:rsidRPr="005E1608">
        <w:rPr>
          <w:rFonts w:ascii="Arial" w:hAnsi="Arial" w:cs="Arial"/>
          <w:color w:val="000000" w:themeColor="text1"/>
          <w:sz w:val="32"/>
          <w:szCs w:val="32"/>
        </w:rPr>
        <w:t>Il est recommandé de donner les possibilités de candidats femmes et hommes pour chaque type de liste : complète, incomplète et excédentaire</w:t>
      </w:r>
    </w:p>
    <w:p w:rsidR="00320367" w:rsidRDefault="00320367" w:rsidP="00320367">
      <w:pPr>
        <w:spacing w:after="57" w:line="226" w:lineRule="auto"/>
        <w:ind w:left="20" w:hanging="10"/>
        <w:jc w:val="both"/>
        <w:rPr>
          <w:rFonts w:ascii="Arial" w:hAnsi="Arial" w:cs="Arial"/>
          <w:sz w:val="32"/>
          <w:szCs w:val="32"/>
        </w:rPr>
      </w:pPr>
    </w:p>
    <w:p w:rsidR="00320367" w:rsidRDefault="00320367" w:rsidP="00320367">
      <w:pPr>
        <w:spacing w:after="57" w:line="226" w:lineRule="auto"/>
        <w:ind w:left="20" w:hanging="10"/>
        <w:jc w:val="both"/>
        <w:rPr>
          <w:rFonts w:ascii="Arial" w:hAnsi="Arial" w:cs="Arial"/>
          <w:sz w:val="32"/>
          <w:szCs w:val="32"/>
        </w:rPr>
      </w:pPr>
    </w:p>
    <w:p w:rsidR="00320367" w:rsidRPr="00320367" w:rsidRDefault="00320367" w:rsidP="00320367">
      <w:pPr>
        <w:spacing w:after="57" w:line="226" w:lineRule="auto"/>
        <w:ind w:left="20" w:hanging="10"/>
        <w:jc w:val="both"/>
        <w:rPr>
          <w:rFonts w:ascii="Arial" w:hAnsi="Arial" w:cs="Arial"/>
          <w:sz w:val="32"/>
          <w:szCs w:val="32"/>
        </w:rPr>
      </w:pPr>
    </w:p>
    <w:p w:rsidR="00372BBB" w:rsidRDefault="00372BBB" w:rsidP="00372BBB">
      <w:pPr>
        <w:tabs>
          <w:tab w:val="left" w:pos="3030"/>
        </w:tabs>
        <w:spacing w:after="3" w:line="265" w:lineRule="auto"/>
        <w:ind w:left="10" w:right="1291" w:hanging="10"/>
      </w:pPr>
    </w:p>
    <w:p w:rsidR="00372BBB" w:rsidRDefault="00372BBB" w:rsidP="00372BBB">
      <w:pPr>
        <w:spacing w:after="203" w:line="265" w:lineRule="auto"/>
        <w:ind w:left="10" w:right="611" w:hanging="10"/>
        <w:jc w:val="right"/>
      </w:pPr>
    </w:p>
    <w:tbl>
      <w:tblPr>
        <w:tblStyle w:val="Grilledutableau"/>
        <w:tblW w:w="0" w:type="auto"/>
        <w:tblInd w:w="10" w:type="dxa"/>
        <w:tblLook w:val="04A0" w:firstRow="1" w:lastRow="0" w:firstColumn="1" w:lastColumn="0" w:noHBand="0" w:noVBand="1"/>
      </w:tblPr>
      <w:tblGrid>
        <w:gridCol w:w="14144"/>
      </w:tblGrid>
      <w:tr w:rsidR="00372BBB" w:rsidTr="00372BBB">
        <w:tc>
          <w:tcPr>
            <w:tcW w:w="14144" w:type="dxa"/>
            <w:shd w:val="clear" w:color="auto" w:fill="C00000"/>
          </w:tcPr>
          <w:p w:rsidR="00372BBB" w:rsidRDefault="00372BBB" w:rsidP="00372BBB">
            <w:pPr>
              <w:spacing w:after="203" w:line="265" w:lineRule="auto"/>
              <w:ind w:right="2494"/>
              <w:jc w:val="center"/>
              <w:rPr>
                <w:rFonts w:ascii="Arial" w:hAnsi="Arial" w:cs="Arial"/>
                <w:sz w:val="72"/>
                <w:szCs w:val="72"/>
              </w:rPr>
            </w:pPr>
            <w:r>
              <w:rPr>
                <w:rFonts w:ascii="Arial" w:hAnsi="Arial" w:cs="Arial"/>
                <w:sz w:val="72"/>
                <w:szCs w:val="72"/>
              </w:rPr>
              <w:t xml:space="preserve">           Le Comité Social Territorial</w:t>
            </w:r>
          </w:p>
          <w:p w:rsidR="00372BBB" w:rsidRPr="002F11E4" w:rsidRDefault="00372BBB" w:rsidP="00372BBB">
            <w:pPr>
              <w:spacing w:after="203" w:line="265" w:lineRule="auto"/>
              <w:ind w:right="2494"/>
              <w:jc w:val="center"/>
              <w:rPr>
                <w:rFonts w:ascii="Arial" w:hAnsi="Arial" w:cs="Arial"/>
                <w:sz w:val="72"/>
                <w:szCs w:val="72"/>
              </w:rPr>
            </w:pPr>
            <w:r>
              <w:rPr>
                <w:rFonts w:ascii="Arial" w:hAnsi="Arial" w:cs="Arial"/>
                <w:sz w:val="72"/>
                <w:szCs w:val="72"/>
              </w:rPr>
              <w:t>(CST)</w:t>
            </w:r>
          </w:p>
        </w:tc>
      </w:tr>
    </w:tbl>
    <w:p w:rsidR="00320367" w:rsidRDefault="00320367" w:rsidP="00320367">
      <w:pPr>
        <w:spacing w:after="279" w:line="226" w:lineRule="auto"/>
        <w:jc w:val="both"/>
      </w:pPr>
    </w:p>
    <w:p w:rsidR="00320367" w:rsidRDefault="00320367" w:rsidP="00320367">
      <w:pPr>
        <w:spacing w:after="279" w:line="226" w:lineRule="auto"/>
        <w:jc w:val="both"/>
      </w:pPr>
    </w:p>
    <w:p w:rsidR="00372BBB" w:rsidRDefault="00372BBB" w:rsidP="00320367">
      <w:pPr>
        <w:spacing w:after="279" w:line="226" w:lineRule="auto"/>
        <w:jc w:val="both"/>
      </w:pPr>
    </w:p>
    <w:p w:rsidR="00372BBB" w:rsidRDefault="00372BBB" w:rsidP="00320367">
      <w:pPr>
        <w:spacing w:after="279" w:line="226" w:lineRule="auto"/>
        <w:jc w:val="both"/>
      </w:pPr>
    </w:p>
    <w:p w:rsidR="00372BBB" w:rsidRDefault="00372BBB" w:rsidP="00320367">
      <w:pPr>
        <w:spacing w:after="279" w:line="226" w:lineRule="auto"/>
        <w:jc w:val="both"/>
      </w:pPr>
    </w:p>
    <w:p w:rsidR="00372BBB" w:rsidRDefault="00372BBB" w:rsidP="00320367">
      <w:pPr>
        <w:spacing w:after="279" w:line="226" w:lineRule="auto"/>
        <w:jc w:val="both"/>
      </w:pPr>
    </w:p>
    <w:p w:rsidR="00372BBB" w:rsidRDefault="00372BBB" w:rsidP="00320367">
      <w:pPr>
        <w:spacing w:after="279" w:line="226" w:lineRule="auto"/>
        <w:jc w:val="both"/>
      </w:pPr>
    </w:p>
    <w:p w:rsidR="00372BBB" w:rsidRDefault="00372BBB" w:rsidP="00320367">
      <w:pPr>
        <w:spacing w:after="279" w:line="226" w:lineRule="auto"/>
        <w:jc w:val="both"/>
      </w:pPr>
    </w:p>
    <w:p w:rsidR="00372BBB" w:rsidRPr="00372BBB" w:rsidRDefault="00372BBB" w:rsidP="00372BBB">
      <w:pPr>
        <w:pStyle w:val="Titre5"/>
        <w:spacing w:after="412"/>
        <w:ind w:left="1790" w:right="392"/>
        <w:jc w:val="center"/>
        <w:rPr>
          <w:rFonts w:ascii="Arial" w:hAnsi="Arial" w:cs="Arial"/>
          <w:b/>
          <w:bCs/>
          <w:color w:val="C00000"/>
          <w:sz w:val="32"/>
          <w:szCs w:val="32"/>
        </w:rPr>
      </w:pPr>
      <w:r w:rsidRPr="00372BBB">
        <w:rPr>
          <w:rFonts w:ascii="Arial" w:hAnsi="Arial" w:cs="Arial"/>
          <w:b/>
          <w:bCs/>
          <w:color w:val="C00000"/>
          <w:sz w:val="32"/>
          <w:szCs w:val="32"/>
        </w:rPr>
        <w:lastRenderedPageBreak/>
        <w:t>Compétences du CST</w:t>
      </w:r>
    </w:p>
    <w:p w:rsidR="00372BBB" w:rsidRDefault="00372BBB" w:rsidP="00372BBB">
      <w:pPr>
        <w:spacing w:after="57" w:line="226" w:lineRule="auto"/>
        <w:ind w:left="442" w:hanging="432"/>
        <w:jc w:val="both"/>
        <w:rPr>
          <w:rFonts w:ascii="Arial" w:hAnsi="Arial" w:cs="Arial"/>
          <w:color w:val="404040"/>
          <w:sz w:val="32"/>
          <w:szCs w:val="32"/>
        </w:rPr>
      </w:pPr>
      <w:r>
        <w:rPr>
          <w:rFonts w:ascii="Arial" w:eastAsia="Wingdings 2" w:hAnsi="Arial" w:cs="Arial"/>
          <w:color w:val="FF0000"/>
          <w:sz w:val="32"/>
          <w:szCs w:val="32"/>
        </w:rPr>
        <w:t>►</w:t>
      </w:r>
      <w:r w:rsidRPr="005E1608">
        <w:rPr>
          <w:rFonts w:ascii="Arial" w:hAnsi="Arial" w:cs="Arial"/>
          <w:color w:val="000000" w:themeColor="text1"/>
          <w:sz w:val="32"/>
          <w:szCs w:val="32"/>
        </w:rPr>
        <w:t>Le CST permet d'associer le personnel au dialogue relatif à l'organisation et au fonctionnement des services de la collectivité locale ou de l'établissement public.</w:t>
      </w:r>
    </w:p>
    <w:p w:rsidR="00372BBB" w:rsidRDefault="00372BBB" w:rsidP="00372BBB">
      <w:pPr>
        <w:spacing w:after="57" w:line="226" w:lineRule="auto"/>
        <w:ind w:left="442" w:hanging="432"/>
        <w:jc w:val="both"/>
        <w:rPr>
          <w:rFonts w:ascii="Arial" w:hAnsi="Arial" w:cs="Arial"/>
          <w:color w:val="404040"/>
          <w:sz w:val="32"/>
          <w:szCs w:val="32"/>
        </w:rPr>
      </w:pPr>
    </w:p>
    <w:tbl>
      <w:tblPr>
        <w:tblStyle w:val="Grilledutableau"/>
        <w:tblW w:w="14226" w:type="dxa"/>
        <w:tblLook w:val="04A0" w:firstRow="1" w:lastRow="0" w:firstColumn="1" w:lastColumn="0" w:noHBand="0" w:noVBand="1"/>
      </w:tblPr>
      <w:tblGrid>
        <w:gridCol w:w="7114"/>
        <w:gridCol w:w="7112"/>
      </w:tblGrid>
      <w:tr w:rsidR="00372BBB" w:rsidTr="00372BBB">
        <w:trPr>
          <w:trHeight w:val="1384"/>
        </w:trPr>
        <w:tc>
          <w:tcPr>
            <w:tcW w:w="7114" w:type="dxa"/>
          </w:tcPr>
          <w:p w:rsidR="00322FF4" w:rsidRDefault="00372BBB" w:rsidP="00372BBB">
            <w:pPr>
              <w:spacing w:after="57" w:line="226" w:lineRule="auto"/>
              <w:jc w:val="both"/>
              <w:rPr>
                <w:rFonts w:ascii="Arial" w:hAnsi="Arial" w:cs="Arial"/>
                <w:sz w:val="32"/>
                <w:szCs w:val="32"/>
              </w:rPr>
            </w:pPr>
            <w:r w:rsidRPr="00372BBB">
              <w:rPr>
                <w:rFonts w:ascii="Arial" w:hAnsi="Arial" w:cs="Arial"/>
                <w:sz w:val="32"/>
                <w:szCs w:val="32"/>
              </w:rPr>
              <w:t xml:space="preserve">Organisation et fonctionnement des services </w:t>
            </w:r>
          </w:p>
          <w:p w:rsidR="00372BBB" w:rsidRPr="00372BBB" w:rsidRDefault="00372BBB" w:rsidP="00372BBB">
            <w:pPr>
              <w:spacing w:after="57" w:line="226" w:lineRule="auto"/>
              <w:jc w:val="both"/>
              <w:rPr>
                <w:rFonts w:ascii="Arial" w:hAnsi="Arial" w:cs="Arial"/>
                <w:sz w:val="32"/>
                <w:szCs w:val="32"/>
              </w:rPr>
            </w:pPr>
            <w:r w:rsidRPr="00372BBB">
              <w:rPr>
                <w:rFonts w:ascii="Arial" w:hAnsi="Arial" w:cs="Arial"/>
                <w:i/>
                <w:iCs/>
                <w:sz w:val="32"/>
                <w:szCs w:val="32"/>
              </w:rPr>
              <w:t>(</w:t>
            </w:r>
            <w:r w:rsidR="00322FF4" w:rsidRPr="00372BBB">
              <w:rPr>
                <w:rFonts w:ascii="Arial" w:hAnsi="Arial" w:cs="Arial"/>
                <w:i/>
                <w:iCs/>
                <w:sz w:val="32"/>
                <w:szCs w:val="32"/>
              </w:rPr>
              <w:t>Ex</w:t>
            </w:r>
            <w:r w:rsidRPr="00372BBB">
              <w:rPr>
                <w:rFonts w:ascii="Arial" w:hAnsi="Arial" w:cs="Arial"/>
                <w:i/>
                <w:iCs/>
                <w:sz w:val="32"/>
                <w:szCs w:val="32"/>
              </w:rPr>
              <w:t xml:space="preserve"> : transfert de compétences, service commun …)</w:t>
            </w:r>
          </w:p>
        </w:tc>
        <w:tc>
          <w:tcPr>
            <w:tcW w:w="7112" w:type="dxa"/>
          </w:tcPr>
          <w:p w:rsidR="00372BBB" w:rsidRPr="00372BBB" w:rsidRDefault="00372BBB" w:rsidP="00372BBB">
            <w:pPr>
              <w:spacing w:after="57" w:line="226" w:lineRule="auto"/>
              <w:jc w:val="both"/>
              <w:rPr>
                <w:rFonts w:ascii="Arial" w:hAnsi="Arial" w:cs="Arial"/>
                <w:sz w:val="32"/>
                <w:szCs w:val="32"/>
              </w:rPr>
            </w:pPr>
            <w:r w:rsidRPr="00372BBB">
              <w:rPr>
                <w:rFonts w:ascii="Arial" w:hAnsi="Arial" w:cs="Arial"/>
                <w:sz w:val="32"/>
                <w:szCs w:val="32"/>
              </w:rPr>
              <w:t>Grandes orientations en matière de politique indemnitaire et de critères de répartition y afférents</w:t>
            </w:r>
          </w:p>
        </w:tc>
      </w:tr>
      <w:tr w:rsidR="00372BBB" w:rsidTr="00372BBB">
        <w:trPr>
          <w:trHeight w:val="929"/>
        </w:trPr>
        <w:tc>
          <w:tcPr>
            <w:tcW w:w="7114" w:type="dxa"/>
          </w:tcPr>
          <w:p w:rsidR="00372BBB" w:rsidRPr="00372BBB" w:rsidRDefault="00372BBB" w:rsidP="00372BBB">
            <w:pPr>
              <w:spacing w:after="57" w:line="226" w:lineRule="auto"/>
              <w:jc w:val="both"/>
              <w:rPr>
                <w:rFonts w:ascii="Arial" w:hAnsi="Arial" w:cs="Arial"/>
                <w:sz w:val="32"/>
                <w:szCs w:val="32"/>
              </w:rPr>
            </w:pPr>
            <w:r w:rsidRPr="00372BBB">
              <w:rPr>
                <w:rFonts w:ascii="Arial" w:hAnsi="Arial" w:cs="Arial"/>
                <w:sz w:val="32"/>
                <w:szCs w:val="32"/>
              </w:rPr>
              <w:t>Lignes Directrices de Gestion (LDG), Rapport social unique (RSU)</w:t>
            </w:r>
          </w:p>
        </w:tc>
        <w:tc>
          <w:tcPr>
            <w:tcW w:w="7112" w:type="dxa"/>
          </w:tcPr>
          <w:p w:rsidR="00372BBB" w:rsidRPr="00372BBB" w:rsidRDefault="00372BBB" w:rsidP="00372BBB">
            <w:pPr>
              <w:spacing w:after="57" w:line="226" w:lineRule="auto"/>
              <w:jc w:val="both"/>
              <w:rPr>
                <w:rFonts w:ascii="Arial" w:hAnsi="Arial" w:cs="Arial"/>
                <w:sz w:val="32"/>
                <w:szCs w:val="32"/>
              </w:rPr>
            </w:pPr>
            <w:r w:rsidRPr="00372BBB">
              <w:rPr>
                <w:rFonts w:ascii="Arial" w:hAnsi="Arial" w:cs="Arial"/>
                <w:sz w:val="32"/>
                <w:szCs w:val="32"/>
              </w:rPr>
              <w:t>Temps de travail, CET, Télétravail…</w:t>
            </w:r>
          </w:p>
        </w:tc>
      </w:tr>
      <w:tr w:rsidR="00372BBB" w:rsidTr="00372BBB">
        <w:trPr>
          <w:trHeight w:val="948"/>
        </w:trPr>
        <w:tc>
          <w:tcPr>
            <w:tcW w:w="7114" w:type="dxa"/>
          </w:tcPr>
          <w:p w:rsidR="00372BBB" w:rsidRPr="00372BBB" w:rsidRDefault="00372BBB" w:rsidP="00372BBB">
            <w:pPr>
              <w:spacing w:after="57" w:line="226" w:lineRule="auto"/>
              <w:jc w:val="both"/>
              <w:rPr>
                <w:rFonts w:ascii="Arial" w:hAnsi="Arial" w:cs="Arial"/>
                <w:sz w:val="32"/>
                <w:szCs w:val="32"/>
              </w:rPr>
            </w:pPr>
            <w:r w:rsidRPr="00372BBB">
              <w:rPr>
                <w:rFonts w:ascii="Arial" w:hAnsi="Arial" w:cs="Arial"/>
                <w:sz w:val="32"/>
                <w:szCs w:val="32"/>
              </w:rPr>
              <w:t>Plan d'action relatif à l'égalité professionnelle entre les hommes et les femmes</w:t>
            </w:r>
          </w:p>
        </w:tc>
        <w:tc>
          <w:tcPr>
            <w:tcW w:w="7112" w:type="dxa"/>
          </w:tcPr>
          <w:p w:rsidR="00372BBB" w:rsidRPr="00372BBB" w:rsidRDefault="00372BBB" w:rsidP="00372BBB">
            <w:pPr>
              <w:spacing w:after="57" w:line="226" w:lineRule="auto"/>
              <w:jc w:val="both"/>
              <w:rPr>
                <w:rFonts w:ascii="Arial" w:hAnsi="Arial" w:cs="Arial"/>
                <w:sz w:val="32"/>
                <w:szCs w:val="32"/>
              </w:rPr>
            </w:pPr>
            <w:r w:rsidRPr="00372BBB">
              <w:rPr>
                <w:rFonts w:ascii="Arial" w:hAnsi="Arial" w:cs="Arial"/>
                <w:sz w:val="32"/>
                <w:szCs w:val="32"/>
              </w:rPr>
              <w:t>Formation, insertion, critères d’évaluation professionnelle</w:t>
            </w:r>
          </w:p>
        </w:tc>
      </w:tr>
      <w:tr w:rsidR="00372BBB" w:rsidTr="00372BBB">
        <w:trPr>
          <w:trHeight w:val="1896"/>
        </w:trPr>
        <w:tc>
          <w:tcPr>
            <w:tcW w:w="7114" w:type="dxa"/>
          </w:tcPr>
          <w:p w:rsidR="00372BBB" w:rsidRPr="00372BBB" w:rsidRDefault="00372BBB" w:rsidP="00372BBB">
            <w:pPr>
              <w:spacing w:line="249" w:lineRule="auto"/>
              <w:jc w:val="both"/>
              <w:rPr>
                <w:rFonts w:ascii="Arial" w:hAnsi="Arial" w:cs="Arial"/>
                <w:sz w:val="32"/>
                <w:szCs w:val="32"/>
              </w:rPr>
            </w:pPr>
            <w:r w:rsidRPr="00372BBB">
              <w:rPr>
                <w:rFonts w:ascii="Arial" w:hAnsi="Arial" w:cs="Arial"/>
                <w:sz w:val="32"/>
                <w:szCs w:val="32"/>
              </w:rPr>
              <w:t>Orientations en matière d’action sociale et d’aides à la protection sociale</w:t>
            </w:r>
          </w:p>
          <w:p w:rsidR="00372BBB" w:rsidRPr="00372BBB" w:rsidRDefault="00372BBB" w:rsidP="00372BBB">
            <w:pPr>
              <w:spacing w:after="57" w:line="226" w:lineRule="auto"/>
              <w:jc w:val="both"/>
              <w:rPr>
                <w:rFonts w:ascii="Arial" w:hAnsi="Arial" w:cs="Arial"/>
                <w:sz w:val="32"/>
                <w:szCs w:val="32"/>
              </w:rPr>
            </w:pPr>
            <w:r w:rsidRPr="00372BBB">
              <w:rPr>
                <w:rFonts w:ascii="Arial" w:hAnsi="Arial" w:cs="Arial"/>
                <w:sz w:val="32"/>
                <w:szCs w:val="32"/>
              </w:rPr>
              <w:t>Complémentaire</w:t>
            </w:r>
          </w:p>
        </w:tc>
        <w:tc>
          <w:tcPr>
            <w:tcW w:w="7112" w:type="dxa"/>
          </w:tcPr>
          <w:p w:rsidR="00372BBB" w:rsidRPr="00372BBB" w:rsidRDefault="00372BBB" w:rsidP="00372BBB">
            <w:pPr>
              <w:spacing w:line="249" w:lineRule="auto"/>
              <w:ind w:left="1"/>
              <w:jc w:val="both"/>
              <w:rPr>
                <w:rFonts w:ascii="Arial" w:hAnsi="Arial" w:cs="Arial"/>
                <w:sz w:val="32"/>
                <w:szCs w:val="32"/>
              </w:rPr>
            </w:pPr>
            <w:r w:rsidRPr="00372BBB">
              <w:rPr>
                <w:rFonts w:ascii="Arial" w:hAnsi="Arial" w:cs="Arial"/>
                <w:sz w:val="32"/>
                <w:szCs w:val="32"/>
              </w:rPr>
              <w:t>Sujets d’ordre général relatif à l’Hygiène, la Sécurité et les Conditions de travail</w:t>
            </w:r>
          </w:p>
          <w:p w:rsidR="00372BBB" w:rsidRPr="00372BBB" w:rsidRDefault="00372BBB" w:rsidP="00372BBB">
            <w:pPr>
              <w:spacing w:after="57" w:line="226" w:lineRule="auto"/>
              <w:jc w:val="both"/>
              <w:rPr>
                <w:rFonts w:ascii="Arial" w:hAnsi="Arial" w:cs="Arial"/>
                <w:sz w:val="32"/>
                <w:szCs w:val="32"/>
              </w:rPr>
            </w:pPr>
            <w:r w:rsidRPr="00372BBB">
              <w:rPr>
                <w:rFonts w:ascii="Arial" w:hAnsi="Arial" w:cs="Arial"/>
                <w:i/>
                <w:sz w:val="32"/>
                <w:szCs w:val="32"/>
              </w:rPr>
              <w:t>=</w:t>
            </w:r>
            <w:r w:rsidRPr="00372BBB">
              <w:rPr>
                <w:rFonts w:ascii="Arial" w:hAnsi="Arial" w:cs="Arial"/>
                <w:i/>
                <w:sz w:val="32"/>
                <w:szCs w:val="32"/>
              </w:rPr>
              <w:tab/>
              <w:t>Formation</w:t>
            </w:r>
            <w:r w:rsidRPr="00372BBB">
              <w:rPr>
                <w:rFonts w:ascii="Arial" w:hAnsi="Arial" w:cs="Arial"/>
                <w:i/>
                <w:sz w:val="32"/>
                <w:szCs w:val="32"/>
              </w:rPr>
              <w:tab/>
              <w:t>Spécialisée</w:t>
            </w:r>
            <w:r w:rsidRPr="00372BBB">
              <w:rPr>
                <w:rFonts w:ascii="Arial" w:hAnsi="Arial" w:cs="Arial"/>
                <w:i/>
                <w:sz w:val="32"/>
                <w:szCs w:val="32"/>
              </w:rPr>
              <w:tab/>
              <w:t>ou</w:t>
            </w:r>
            <w:r w:rsidRPr="00372BBB">
              <w:rPr>
                <w:rFonts w:ascii="Arial" w:hAnsi="Arial" w:cs="Arial"/>
                <w:i/>
                <w:sz w:val="32"/>
                <w:szCs w:val="32"/>
              </w:rPr>
              <w:tab/>
              <w:t>CST départemental</w:t>
            </w:r>
          </w:p>
        </w:tc>
      </w:tr>
    </w:tbl>
    <w:p w:rsidR="00372BBB" w:rsidRDefault="00372BBB" w:rsidP="00372BBB">
      <w:pPr>
        <w:spacing w:after="57" w:line="226" w:lineRule="auto"/>
        <w:ind w:left="442" w:hanging="432"/>
        <w:jc w:val="both"/>
        <w:rPr>
          <w:rFonts w:ascii="Arial" w:hAnsi="Arial" w:cs="Arial"/>
          <w:sz w:val="32"/>
          <w:szCs w:val="32"/>
        </w:rPr>
      </w:pPr>
    </w:p>
    <w:p w:rsidR="00322FF4" w:rsidRDefault="00322FF4" w:rsidP="00322FF4">
      <w:pPr>
        <w:pStyle w:val="Titre5"/>
        <w:ind w:left="1790" w:right="45"/>
        <w:jc w:val="center"/>
        <w:rPr>
          <w:rFonts w:ascii="Arial" w:hAnsi="Arial" w:cs="Arial"/>
          <w:b/>
          <w:bCs/>
          <w:color w:val="C00000"/>
          <w:sz w:val="32"/>
          <w:szCs w:val="32"/>
        </w:rPr>
      </w:pPr>
      <w:r w:rsidRPr="00322FF4">
        <w:rPr>
          <w:rFonts w:ascii="Arial" w:hAnsi="Arial" w:cs="Arial"/>
          <w:b/>
          <w:bCs/>
          <w:color w:val="C00000"/>
          <w:sz w:val="32"/>
          <w:szCs w:val="32"/>
        </w:rPr>
        <w:lastRenderedPageBreak/>
        <w:t>Composition des CST</w:t>
      </w:r>
    </w:p>
    <w:p w:rsidR="00322FF4" w:rsidRPr="00322FF4" w:rsidRDefault="00322FF4" w:rsidP="00322FF4"/>
    <w:p w:rsidR="00322FF4" w:rsidRPr="005E1608" w:rsidRDefault="00322FF4" w:rsidP="00322FF4">
      <w:pPr>
        <w:spacing w:after="0" w:line="226" w:lineRule="auto"/>
        <w:ind w:hanging="10"/>
        <w:jc w:val="both"/>
        <w:rPr>
          <w:rFonts w:ascii="Arial" w:hAnsi="Arial" w:cs="Arial"/>
          <w:color w:val="000000" w:themeColor="text1"/>
          <w:sz w:val="32"/>
          <w:szCs w:val="32"/>
        </w:rPr>
      </w:pPr>
      <w:r w:rsidRPr="005E1608">
        <w:rPr>
          <w:rFonts w:ascii="Arial" w:hAnsi="Arial" w:cs="Arial"/>
          <w:color w:val="000000" w:themeColor="text1"/>
          <w:sz w:val="32"/>
          <w:szCs w:val="32"/>
        </w:rPr>
        <w:t>Le CST comprend 2 collèges :</w:t>
      </w:r>
    </w:p>
    <w:p w:rsidR="00322FF4" w:rsidRPr="005E1608" w:rsidRDefault="00322FF4" w:rsidP="00322FF4">
      <w:pPr>
        <w:spacing w:after="0" w:line="226" w:lineRule="auto"/>
        <w:ind w:hanging="10"/>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 xml:space="preserve">un collège des représentants des collectivités (élus ou agents) </w:t>
      </w:r>
    </w:p>
    <w:p w:rsidR="00322FF4" w:rsidRPr="005E1608" w:rsidRDefault="00322FF4" w:rsidP="00322FF4">
      <w:pPr>
        <w:spacing w:after="0" w:line="226" w:lineRule="auto"/>
        <w:ind w:hanging="10"/>
        <w:jc w:val="both"/>
        <w:rPr>
          <w:rFonts w:ascii="Arial" w:hAnsi="Arial" w:cs="Arial"/>
          <w:color w:val="000000" w:themeColor="text1"/>
          <w:sz w:val="32"/>
          <w:szCs w:val="32"/>
        </w:rPr>
      </w:pPr>
      <w:r w:rsidRPr="005E1608">
        <w:rPr>
          <w:rFonts w:ascii="Arial" w:hAnsi="Arial" w:cs="Arial"/>
          <w:color w:val="000000" w:themeColor="text1"/>
          <w:sz w:val="32"/>
          <w:szCs w:val="32"/>
        </w:rPr>
        <w:t>ET</w:t>
      </w:r>
    </w:p>
    <w:p w:rsidR="00322FF4" w:rsidRPr="005E1608" w:rsidRDefault="00322FF4" w:rsidP="00322FF4">
      <w:pPr>
        <w:spacing w:after="0" w:line="226" w:lineRule="auto"/>
        <w:ind w:hanging="10"/>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un collège représentants du personnel</w:t>
      </w:r>
    </w:p>
    <w:p w:rsidR="00322FF4" w:rsidRDefault="00322FF4" w:rsidP="00322FF4">
      <w:pPr>
        <w:spacing w:after="0" w:line="226" w:lineRule="auto"/>
        <w:ind w:hanging="10"/>
        <w:jc w:val="right"/>
        <w:rPr>
          <w:rFonts w:ascii="Arial" w:hAnsi="Arial" w:cs="Arial"/>
          <w:i/>
          <w:color w:val="4F6228" w:themeColor="accent3" w:themeShade="80"/>
          <w:sz w:val="32"/>
          <w:szCs w:val="32"/>
        </w:rPr>
      </w:pPr>
      <w:r w:rsidRPr="00322FF4">
        <w:rPr>
          <w:rFonts w:ascii="Wingdings" w:eastAsia="Wingdings" w:hAnsi="Wingdings" w:cs="Wingdings"/>
          <w:color w:val="4F6228" w:themeColor="accent3" w:themeShade="80"/>
          <w:sz w:val="28"/>
        </w:rPr>
        <w:t></w:t>
      </w:r>
      <w:r>
        <w:rPr>
          <w:rFonts w:ascii="Wingdings" w:eastAsia="Wingdings" w:hAnsi="Wingdings" w:cs="Wingdings"/>
          <w:color w:val="4F6228" w:themeColor="accent3" w:themeShade="80"/>
          <w:sz w:val="28"/>
        </w:rPr>
        <w:t xml:space="preserve"> </w:t>
      </w:r>
      <w:r w:rsidRPr="00322FF4">
        <w:rPr>
          <w:rFonts w:ascii="Arial" w:hAnsi="Arial" w:cs="Arial"/>
          <w:i/>
          <w:color w:val="4F6228" w:themeColor="accent3" w:themeShade="80"/>
          <w:sz w:val="32"/>
          <w:szCs w:val="32"/>
        </w:rPr>
        <w:t>Art. 5 Décret n° 2021-571</w:t>
      </w:r>
    </w:p>
    <w:p w:rsidR="00322FF4" w:rsidRPr="00322FF4" w:rsidRDefault="00322FF4" w:rsidP="00322FF4">
      <w:pPr>
        <w:spacing w:after="0" w:line="226" w:lineRule="auto"/>
        <w:ind w:hanging="10"/>
        <w:jc w:val="right"/>
        <w:rPr>
          <w:rFonts w:ascii="Arial" w:hAnsi="Arial" w:cs="Arial"/>
          <w:color w:val="4F6228" w:themeColor="accent3" w:themeShade="80"/>
          <w:sz w:val="32"/>
          <w:szCs w:val="32"/>
        </w:rPr>
      </w:pPr>
    </w:p>
    <w:p w:rsidR="00322FF4" w:rsidRPr="00322FF4" w:rsidRDefault="005E1608" w:rsidP="00322FF4">
      <w:pPr>
        <w:spacing w:after="0" w:line="317" w:lineRule="auto"/>
        <w:ind w:hanging="10"/>
        <w:jc w:val="both"/>
        <w:rPr>
          <w:rFonts w:ascii="Arial" w:hAnsi="Arial" w:cs="Arial"/>
          <w:color w:val="404040"/>
          <w:sz w:val="32"/>
          <w:szCs w:val="32"/>
        </w:rPr>
      </w:pPr>
      <w:r w:rsidRPr="005E1608">
        <w:rPr>
          <w:rFonts w:ascii="Arial" w:hAnsi="Arial" w:cs="Arial"/>
          <w:color w:val="C00000"/>
          <w:sz w:val="32"/>
          <w:szCs w:val="32"/>
        </w:rPr>
        <w:t>►</w:t>
      </w:r>
      <w:r>
        <w:rPr>
          <w:rFonts w:ascii="Arial" w:hAnsi="Arial" w:cs="Arial"/>
          <w:color w:val="000000" w:themeColor="text1"/>
          <w:sz w:val="32"/>
          <w:szCs w:val="32"/>
        </w:rPr>
        <w:t xml:space="preserve"> </w:t>
      </w:r>
      <w:r w:rsidR="00322FF4" w:rsidRPr="005E1608">
        <w:rPr>
          <w:rFonts w:ascii="Arial" w:hAnsi="Arial" w:cs="Arial"/>
          <w:color w:val="000000" w:themeColor="text1"/>
          <w:sz w:val="32"/>
          <w:szCs w:val="32"/>
        </w:rPr>
        <w:t>Autant de représentants</w:t>
      </w:r>
      <w:r w:rsidR="00322FF4" w:rsidRPr="00322FF4">
        <w:rPr>
          <w:rFonts w:ascii="Arial" w:hAnsi="Arial" w:cs="Arial"/>
          <w:color w:val="404040"/>
          <w:sz w:val="32"/>
          <w:szCs w:val="32"/>
        </w:rPr>
        <w:t xml:space="preserve"> </w:t>
      </w:r>
      <w:r w:rsidR="00322FF4" w:rsidRPr="00322FF4">
        <w:rPr>
          <w:rFonts w:ascii="Arial" w:hAnsi="Arial" w:cs="Arial"/>
          <w:color w:val="FF0000"/>
          <w:sz w:val="32"/>
          <w:szCs w:val="32"/>
        </w:rPr>
        <w:t xml:space="preserve">suppléants </w:t>
      </w:r>
      <w:r w:rsidR="00322FF4" w:rsidRPr="005E1608">
        <w:rPr>
          <w:rFonts w:ascii="Arial" w:hAnsi="Arial" w:cs="Arial"/>
          <w:color w:val="000000" w:themeColor="text1"/>
          <w:sz w:val="32"/>
          <w:szCs w:val="32"/>
        </w:rPr>
        <w:t>que de représentants titulaires</w:t>
      </w:r>
      <w:r w:rsidR="00322FF4" w:rsidRPr="00322FF4">
        <w:rPr>
          <w:rFonts w:ascii="Arial" w:hAnsi="Arial" w:cs="Arial"/>
          <w:color w:val="404040"/>
          <w:sz w:val="32"/>
          <w:szCs w:val="32"/>
        </w:rPr>
        <w:t xml:space="preserve"> </w:t>
      </w:r>
    </w:p>
    <w:p w:rsidR="00322FF4" w:rsidRPr="00322FF4" w:rsidRDefault="005E1608" w:rsidP="00322FF4">
      <w:pPr>
        <w:spacing w:after="0" w:line="317" w:lineRule="auto"/>
        <w:ind w:hanging="10"/>
        <w:jc w:val="both"/>
        <w:rPr>
          <w:rFonts w:ascii="Arial" w:hAnsi="Arial" w:cs="Arial"/>
          <w:sz w:val="32"/>
          <w:szCs w:val="32"/>
        </w:rPr>
      </w:pPr>
      <w:r>
        <w:rPr>
          <w:rFonts w:ascii="Arial" w:eastAsia="Wingdings" w:hAnsi="Arial" w:cs="Arial"/>
          <w:color w:val="DC2300"/>
          <w:sz w:val="32"/>
          <w:szCs w:val="32"/>
        </w:rPr>
        <w:t xml:space="preserve">► </w:t>
      </w:r>
      <w:r w:rsidR="00322FF4" w:rsidRPr="005E1608">
        <w:rPr>
          <w:rFonts w:ascii="Arial" w:hAnsi="Arial" w:cs="Arial"/>
          <w:color w:val="000000" w:themeColor="text1"/>
          <w:sz w:val="32"/>
          <w:szCs w:val="32"/>
        </w:rPr>
        <w:t>La</w:t>
      </w:r>
      <w:r w:rsidR="00322FF4" w:rsidRPr="00322FF4">
        <w:rPr>
          <w:rFonts w:ascii="Arial" w:hAnsi="Arial" w:cs="Arial"/>
          <w:color w:val="404040"/>
          <w:sz w:val="32"/>
          <w:szCs w:val="32"/>
        </w:rPr>
        <w:t xml:space="preserve"> </w:t>
      </w:r>
      <w:r w:rsidR="00322FF4" w:rsidRPr="00322FF4">
        <w:rPr>
          <w:rFonts w:ascii="Arial" w:hAnsi="Arial" w:cs="Arial"/>
          <w:color w:val="FF0000"/>
          <w:sz w:val="32"/>
          <w:szCs w:val="32"/>
        </w:rPr>
        <w:t xml:space="preserve">parité numérique </w:t>
      </w:r>
      <w:r w:rsidR="00322FF4" w:rsidRPr="005E1608">
        <w:rPr>
          <w:rFonts w:ascii="Arial" w:hAnsi="Arial" w:cs="Arial"/>
          <w:color w:val="000000" w:themeColor="text1"/>
          <w:sz w:val="32"/>
          <w:szCs w:val="32"/>
        </w:rPr>
        <w:t>n’est pas obligatoire :</w:t>
      </w:r>
    </w:p>
    <w:p w:rsidR="00322FF4" w:rsidRPr="005E1608" w:rsidRDefault="00322FF4" w:rsidP="00322FF4">
      <w:pPr>
        <w:numPr>
          <w:ilvl w:val="0"/>
          <w:numId w:val="15"/>
        </w:numPr>
        <w:spacing w:after="0" w:line="226" w:lineRule="auto"/>
        <w:ind w:left="654" w:hanging="144"/>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le</w:t>
      </w:r>
      <w:proofErr w:type="gramEnd"/>
      <w:r w:rsidRPr="005E1608">
        <w:rPr>
          <w:rFonts w:ascii="Arial" w:hAnsi="Arial" w:cs="Arial"/>
          <w:color w:val="000000" w:themeColor="text1"/>
          <w:sz w:val="32"/>
          <w:szCs w:val="32"/>
        </w:rPr>
        <w:t xml:space="preserve"> nombre de représentants des collectivités peut être inférieur à celui des représentants du personnel</w:t>
      </w:r>
    </w:p>
    <w:p w:rsidR="00322FF4" w:rsidRPr="005E1608" w:rsidRDefault="00322FF4" w:rsidP="00322FF4">
      <w:pPr>
        <w:numPr>
          <w:ilvl w:val="0"/>
          <w:numId w:val="15"/>
        </w:numPr>
        <w:spacing w:after="0" w:line="226" w:lineRule="auto"/>
        <w:ind w:left="654" w:hanging="144"/>
        <w:jc w:val="both"/>
        <w:rPr>
          <w:rFonts w:ascii="Arial" w:hAnsi="Arial" w:cs="Arial"/>
          <w:color w:val="000000" w:themeColor="text1"/>
          <w:sz w:val="32"/>
          <w:szCs w:val="32"/>
        </w:rPr>
      </w:pPr>
      <w:r w:rsidRPr="005E1608">
        <w:rPr>
          <w:rFonts w:ascii="Arial" w:hAnsi="Arial" w:cs="Arial"/>
          <w:color w:val="000000" w:themeColor="text1"/>
          <w:sz w:val="32"/>
          <w:szCs w:val="32"/>
        </w:rPr>
        <w:t>Si inférieur, le Président du CST peut compléter le collège des collectivités par 1 ou plusieurs membres de l’organe délibérant ou parmi les agents de la collectivité ou établissement</w:t>
      </w:r>
    </w:p>
    <w:p w:rsidR="00322FF4" w:rsidRPr="005E1608" w:rsidRDefault="00322FF4" w:rsidP="00322FF4">
      <w:pPr>
        <w:numPr>
          <w:ilvl w:val="0"/>
          <w:numId w:val="15"/>
        </w:numPr>
        <w:spacing w:after="0" w:line="226" w:lineRule="auto"/>
        <w:ind w:left="654" w:hanging="144"/>
        <w:jc w:val="both"/>
        <w:rPr>
          <w:rFonts w:ascii="Arial" w:hAnsi="Arial" w:cs="Arial"/>
          <w:color w:val="000000" w:themeColor="text1"/>
          <w:sz w:val="32"/>
          <w:szCs w:val="32"/>
        </w:rPr>
      </w:pPr>
      <w:proofErr w:type="gramStart"/>
      <w:r w:rsidRPr="005E1608">
        <w:rPr>
          <w:rFonts w:ascii="Arial" w:hAnsi="Arial" w:cs="Arial"/>
          <w:color w:val="000000" w:themeColor="text1"/>
          <w:sz w:val="32"/>
          <w:szCs w:val="32"/>
        </w:rPr>
        <w:t>cependant</w:t>
      </w:r>
      <w:proofErr w:type="gramEnd"/>
      <w:r w:rsidRPr="005E1608">
        <w:rPr>
          <w:rFonts w:ascii="Arial" w:hAnsi="Arial" w:cs="Arial"/>
          <w:color w:val="000000" w:themeColor="text1"/>
          <w:sz w:val="32"/>
          <w:szCs w:val="32"/>
        </w:rPr>
        <w:t>, les représentants des collectivités ne peuvent pas être plus nombreux que les représentants du personnel au sein du CST</w:t>
      </w:r>
    </w:p>
    <w:p w:rsidR="00322FF4" w:rsidRPr="00322FF4" w:rsidRDefault="00322FF4" w:rsidP="00322FF4">
      <w:pPr>
        <w:spacing w:after="0" w:line="216" w:lineRule="auto"/>
        <w:ind w:firstLine="4191"/>
        <w:jc w:val="right"/>
        <w:rPr>
          <w:rFonts w:ascii="Arial" w:hAnsi="Arial" w:cs="Arial"/>
          <w:i/>
          <w:color w:val="4F6228" w:themeColor="accent3" w:themeShade="80"/>
          <w:sz w:val="32"/>
          <w:szCs w:val="32"/>
        </w:rPr>
      </w:pPr>
      <w:r w:rsidRPr="00322FF4">
        <w:rPr>
          <w:rFonts w:ascii="Wingdings" w:eastAsia="Wingdings" w:hAnsi="Wingdings" w:cs="Wingdings"/>
          <w:color w:val="4F6228" w:themeColor="accent3" w:themeShade="80"/>
          <w:sz w:val="28"/>
        </w:rPr>
        <w:t xml:space="preserve"> </w:t>
      </w:r>
      <w:r w:rsidRPr="00322FF4">
        <w:rPr>
          <w:rFonts w:ascii="Arial" w:hAnsi="Arial" w:cs="Arial"/>
          <w:i/>
          <w:color w:val="4F6228" w:themeColor="accent3" w:themeShade="80"/>
          <w:sz w:val="32"/>
          <w:szCs w:val="32"/>
        </w:rPr>
        <w:t xml:space="preserve">Art. 33-2 de la loi n° 84-53 </w:t>
      </w:r>
    </w:p>
    <w:p w:rsidR="00322FF4" w:rsidRPr="00322FF4" w:rsidRDefault="00322FF4" w:rsidP="00322FF4">
      <w:pPr>
        <w:spacing w:after="0" w:line="216" w:lineRule="auto"/>
        <w:ind w:firstLine="4191"/>
        <w:jc w:val="right"/>
        <w:rPr>
          <w:rFonts w:ascii="Arial" w:hAnsi="Arial" w:cs="Arial"/>
          <w:i/>
          <w:color w:val="4F6228" w:themeColor="accent3" w:themeShade="80"/>
          <w:sz w:val="32"/>
          <w:szCs w:val="32"/>
        </w:rPr>
      </w:pPr>
      <w:proofErr w:type="gramStart"/>
      <w:r w:rsidRPr="00322FF4">
        <w:rPr>
          <w:rFonts w:ascii="Wingdings" w:eastAsia="Wingdings" w:hAnsi="Wingdings" w:cs="Wingdings"/>
          <w:color w:val="4F6228" w:themeColor="accent3" w:themeShade="80"/>
          <w:sz w:val="28"/>
        </w:rPr>
        <w:t></w:t>
      </w:r>
      <w:r w:rsidRPr="00322FF4">
        <w:rPr>
          <w:rFonts w:ascii="Arial" w:hAnsi="Arial" w:cs="Arial"/>
          <w:i/>
          <w:color w:val="4F6228" w:themeColor="accent3" w:themeShade="80"/>
          <w:sz w:val="32"/>
          <w:szCs w:val="32"/>
        </w:rPr>
        <w:t xml:space="preserve">  Art.</w:t>
      </w:r>
      <w:proofErr w:type="gramEnd"/>
      <w:r w:rsidRPr="00322FF4">
        <w:rPr>
          <w:rFonts w:ascii="Arial" w:hAnsi="Arial" w:cs="Arial"/>
          <w:i/>
          <w:color w:val="4F6228" w:themeColor="accent3" w:themeShade="80"/>
          <w:sz w:val="32"/>
          <w:szCs w:val="32"/>
        </w:rPr>
        <w:t xml:space="preserve"> 6 Décret n° 2021-571</w:t>
      </w:r>
    </w:p>
    <w:p w:rsidR="00322FF4" w:rsidRDefault="00322FF4" w:rsidP="00322FF4">
      <w:pPr>
        <w:spacing w:after="0" w:line="216" w:lineRule="auto"/>
        <w:ind w:firstLine="4191"/>
        <w:jc w:val="right"/>
        <w:rPr>
          <w:rFonts w:ascii="Arial" w:hAnsi="Arial" w:cs="Arial"/>
          <w:color w:val="4F6228" w:themeColor="accent3" w:themeShade="80"/>
          <w:sz w:val="32"/>
          <w:szCs w:val="32"/>
        </w:rPr>
      </w:pPr>
      <w:r w:rsidRPr="00322FF4">
        <w:rPr>
          <w:rFonts w:ascii="Wingdings" w:eastAsia="Wingdings" w:hAnsi="Wingdings" w:cs="Wingdings"/>
          <w:color w:val="4F6228" w:themeColor="accent3" w:themeShade="80"/>
          <w:sz w:val="28"/>
        </w:rPr>
        <w:t></w:t>
      </w:r>
      <w:r w:rsidRPr="00322FF4">
        <w:rPr>
          <w:rFonts w:ascii="Arial" w:hAnsi="Arial" w:cs="Arial"/>
          <w:i/>
          <w:color w:val="4F6228" w:themeColor="accent3" w:themeShade="80"/>
          <w:sz w:val="32"/>
          <w:szCs w:val="32"/>
        </w:rPr>
        <w:t xml:space="preserve"> </w:t>
      </w:r>
      <w:r w:rsidRPr="00322FF4">
        <w:rPr>
          <w:rFonts w:ascii="Arial" w:hAnsi="Arial" w:cs="Arial"/>
          <w:color w:val="4F6228" w:themeColor="accent3" w:themeShade="80"/>
          <w:sz w:val="32"/>
          <w:szCs w:val="32"/>
        </w:rPr>
        <w:t>CAA Nancy, 22 janvier 2004, M. L.,   requête n°98NC01111</w:t>
      </w:r>
    </w:p>
    <w:p w:rsidR="00322FF4" w:rsidRDefault="00322FF4" w:rsidP="00322FF4">
      <w:pPr>
        <w:spacing w:after="0" w:line="216" w:lineRule="auto"/>
        <w:ind w:firstLine="4191"/>
        <w:jc w:val="right"/>
        <w:rPr>
          <w:rFonts w:ascii="Arial" w:hAnsi="Arial" w:cs="Arial"/>
          <w:color w:val="4F6228" w:themeColor="accent3" w:themeShade="80"/>
          <w:sz w:val="32"/>
          <w:szCs w:val="32"/>
        </w:rPr>
      </w:pPr>
    </w:p>
    <w:p w:rsidR="00322FF4" w:rsidRDefault="00322FF4" w:rsidP="00322FF4">
      <w:pPr>
        <w:pStyle w:val="Titre5"/>
        <w:ind w:left="1059"/>
        <w:jc w:val="center"/>
        <w:rPr>
          <w:rFonts w:ascii="Arial" w:hAnsi="Arial" w:cs="Arial"/>
          <w:b/>
          <w:bCs/>
          <w:color w:val="C00000"/>
          <w:sz w:val="32"/>
          <w:szCs w:val="32"/>
        </w:rPr>
      </w:pPr>
      <w:r w:rsidRPr="00322FF4">
        <w:rPr>
          <w:rFonts w:ascii="Arial" w:hAnsi="Arial" w:cs="Arial"/>
          <w:b/>
          <w:bCs/>
          <w:color w:val="C00000"/>
          <w:sz w:val="32"/>
          <w:szCs w:val="32"/>
        </w:rPr>
        <w:lastRenderedPageBreak/>
        <w:t>Règles de création des CST</w:t>
      </w:r>
    </w:p>
    <w:p w:rsidR="00322FF4" w:rsidRDefault="00322FF4" w:rsidP="00322FF4"/>
    <w:p w:rsidR="00322FF4" w:rsidRDefault="00322FF4" w:rsidP="00322FF4"/>
    <w:p w:rsidR="00322FF4" w:rsidRPr="00322FF4" w:rsidRDefault="00322FF4" w:rsidP="00322FF4">
      <w:pPr>
        <w:spacing w:after="52"/>
        <w:ind w:left="20" w:hanging="10"/>
        <w:rPr>
          <w:rFonts w:ascii="Arial" w:hAnsi="Arial" w:cs="Arial"/>
          <w:sz w:val="32"/>
          <w:szCs w:val="32"/>
        </w:rPr>
      </w:pPr>
      <w:r>
        <w:rPr>
          <w:rFonts w:ascii="Arial" w:eastAsia="Wingdings" w:hAnsi="Arial" w:cs="Arial"/>
          <w:color w:val="FF0000"/>
          <w:sz w:val="32"/>
          <w:szCs w:val="32"/>
        </w:rPr>
        <w:t xml:space="preserve">► </w:t>
      </w:r>
      <w:r w:rsidRPr="00322FF4">
        <w:rPr>
          <w:rFonts w:ascii="Arial" w:hAnsi="Arial" w:cs="Arial"/>
          <w:b/>
          <w:color w:val="FF0000"/>
          <w:sz w:val="32"/>
          <w:szCs w:val="32"/>
          <w:u w:val="single" w:color="FF0000"/>
        </w:rPr>
        <w:t>Création obligatoire du CST</w:t>
      </w:r>
    </w:p>
    <w:p w:rsidR="00322FF4" w:rsidRPr="005E1608" w:rsidRDefault="00322FF4" w:rsidP="00322FF4">
      <w:pPr>
        <w:numPr>
          <w:ilvl w:val="0"/>
          <w:numId w:val="16"/>
        </w:numPr>
        <w:spacing w:after="105" w:line="226" w:lineRule="auto"/>
        <w:ind w:hanging="720"/>
        <w:jc w:val="both"/>
        <w:rPr>
          <w:rFonts w:ascii="Arial" w:hAnsi="Arial" w:cs="Arial"/>
          <w:color w:val="000000" w:themeColor="text1"/>
          <w:sz w:val="32"/>
          <w:szCs w:val="32"/>
        </w:rPr>
      </w:pPr>
      <w:r w:rsidRPr="005E1608">
        <w:rPr>
          <w:rFonts w:ascii="Arial" w:hAnsi="Arial" w:cs="Arial"/>
          <w:color w:val="000000" w:themeColor="text1"/>
          <w:sz w:val="32"/>
          <w:szCs w:val="32"/>
        </w:rPr>
        <w:t xml:space="preserve">Dans chaque collectivité/établissement employant </w:t>
      </w:r>
      <w:r w:rsidRPr="005E1608">
        <w:rPr>
          <w:rFonts w:ascii="Arial" w:hAnsi="Arial" w:cs="Arial"/>
          <w:b/>
          <w:color w:val="000000" w:themeColor="text1"/>
          <w:sz w:val="32"/>
          <w:szCs w:val="32"/>
        </w:rPr>
        <w:t>au moins 50 agents</w:t>
      </w:r>
    </w:p>
    <w:p w:rsidR="00322FF4" w:rsidRPr="005E1608" w:rsidRDefault="00322FF4" w:rsidP="00322FF4">
      <w:pPr>
        <w:numPr>
          <w:ilvl w:val="0"/>
          <w:numId w:val="16"/>
        </w:numPr>
        <w:spacing w:after="11" w:line="226" w:lineRule="auto"/>
        <w:ind w:hanging="720"/>
        <w:jc w:val="both"/>
        <w:rPr>
          <w:rFonts w:ascii="Arial" w:hAnsi="Arial" w:cs="Arial"/>
          <w:color w:val="000000" w:themeColor="text1"/>
          <w:sz w:val="32"/>
          <w:szCs w:val="32"/>
        </w:rPr>
      </w:pPr>
      <w:r w:rsidRPr="005E1608">
        <w:rPr>
          <w:rFonts w:ascii="Arial" w:hAnsi="Arial" w:cs="Arial"/>
          <w:color w:val="000000" w:themeColor="text1"/>
          <w:sz w:val="32"/>
          <w:szCs w:val="32"/>
        </w:rPr>
        <w:t xml:space="preserve">Auprès de chaque CDG pour les collectivités/établissements affiliés employant </w:t>
      </w:r>
      <w:r w:rsidRPr="005E1608">
        <w:rPr>
          <w:rFonts w:ascii="Arial" w:hAnsi="Arial" w:cs="Arial"/>
          <w:b/>
          <w:color w:val="000000" w:themeColor="text1"/>
          <w:sz w:val="32"/>
          <w:szCs w:val="32"/>
        </w:rPr>
        <w:t>moins de 50 agents</w:t>
      </w:r>
    </w:p>
    <w:p w:rsidR="00322FF4" w:rsidRPr="005E1608" w:rsidRDefault="00322FF4" w:rsidP="00322FF4">
      <w:pPr>
        <w:spacing w:after="856" w:line="216" w:lineRule="auto"/>
        <w:ind w:left="899" w:hanging="10"/>
        <w:rPr>
          <w:rFonts w:ascii="Arial" w:hAnsi="Arial" w:cs="Arial"/>
          <w:color w:val="000000" w:themeColor="text1"/>
          <w:sz w:val="32"/>
          <w:szCs w:val="32"/>
        </w:rPr>
      </w:pPr>
      <w:r w:rsidRPr="005E1608">
        <w:rPr>
          <w:rFonts w:ascii="Arial" w:hAnsi="Arial" w:cs="Arial"/>
          <w:color w:val="000000" w:themeColor="text1"/>
          <w:sz w:val="32"/>
          <w:szCs w:val="32"/>
        </w:rPr>
        <w:t>Les agents du CDG relèvent de ce CST.</w:t>
      </w:r>
    </w:p>
    <w:p w:rsidR="00322FF4" w:rsidRPr="00322FF4" w:rsidRDefault="00322FF4" w:rsidP="00322FF4">
      <w:pPr>
        <w:spacing w:after="52"/>
        <w:ind w:left="154" w:hanging="144"/>
        <w:rPr>
          <w:rFonts w:ascii="Arial" w:hAnsi="Arial" w:cs="Arial"/>
          <w:sz w:val="32"/>
          <w:szCs w:val="32"/>
        </w:rPr>
      </w:pPr>
      <w:r>
        <w:rPr>
          <w:rFonts w:ascii="Arial" w:eastAsia="Wingdings" w:hAnsi="Arial" w:cs="Arial"/>
          <w:color w:val="FF0000"/>
          <w:sz w:val="32"/>
          <w:szCs w:val="32"/>
        </w:rPr>
        <w:t xml:space="preserve">► </w:t>
      </w:r>
      <w:r w:rsidRPr="00322FF4">
        <w:rPr>
          <w:rFonts w:ascii="Arial" w:hAnsi="Arial" w:cs="Arial"/>
          <w:b/>
          <w:color w:val="FF0000"/>
          <w:sz w:val="32"/>
          <w:szCs w:val="32"/>
          <w:u w:val="single" w:color="FF0000"/>
        </w:rPr>
        <w:t>Création facultative d’un CST dans un service ou un groupe de services (en plus du CST obligatoire)</w:t>
      </w:r>
    </w:p>
    <w:p w:rsidR="00322FF4" w:rsidRPr="005E1608" w:rsidRDefault="00322FF4" w:rsidP="00322FF4">
      <w:pPr>
        <w:spacing w:after="106" w:line="226" w:lineRule="auto"/>
        <w:ind w:left="602" w:hanging="10"/>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cette création peut être justifiée en raison de leur nature ou importance</w:t>
      </w:r>
    </w:p>
    <w:p w:rsidR="00322FF4" w:rsidRPr="005E1608" w:rsidRDefault="00322FF4" w:rsidP="00322FF4">
      <w:pPr>
        <w:spacing w:after="567" w:line="226" w:lineRule="auto"/>
        <w:ind w:left="736" w:hanging="144"/>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elle</w:t>
      </w:r>
      <w:r w:rsidRPr="005E1608">
        <w:rPr>
          <w:rFonts w:ascii="Arial" w:hAnsi="Arial" w:cs="Arial"/>
          <w:color w:val="000000" w:themeColor="text1"/>
          <w:sz w:val="32"/>
          <w:szCs w:val="32"/>
        </w:rPr>
        <w:tab/>
        <w:t>est</w:t>
      </w:r>
      <w:r w:rsidRPr="005E1608">
        <w:rPr>
          <w:rFonts w:ascii="Arial" w:hAnsi="Arial" w:cs="Arial"/>
          <w:color w:val="000000" w:themeColor="text1"/>
          <w:sz w:val="32"/>
          <w:szCs w:val="32"/>
        </w:rPr>
        <w:tab/>
        <w:t>instituée</w:t>
      </w:r>
      <w:r w:rsidRPr="005E1608">
        <w:rPr>
          <w:rFonts w:ascii="Arial" w:hAnsi="Arial" w:cs="Arial"/>
          <w:color w:val="000000" w:themeColor="text1"/>
          <w:sz w:val="32"/>
          <w:szCs w:val="32"/>
        </w:rPr>
        <w:tab/>
        <w:t>par</w:t>
      </w:r>
      <w:r w:rsidRPr="005E1608">
        <w:rPr>
          <w:rFonts w:ascii="Arial" w:hAnsi="Arial" w:cs="Arial"/>
          <w:color w:val="000000" w:themeColor="text1"/>
          <w:sz w:val="32"/>
          <w:szCs w:val="32"/>
        </w:rPr>
        <w:tab/>
        <w:t>décision</w:t>
      </w:r>
      <w:r w:rsidRPr="005E1608">
        <w:rPr>
          <w:rFonts w:ascii="Arial" w:hAnsi="Arial" w:cs="Arial"/>
          <w:color w:val="000000" w:themeColor="text1"/>
          <w:sz w:val="32"/>
          <w:szCs w:val="32"/>
        </w:rPr>
        <w:tab/>
        <w:t>de</w:t>
      </w:r>
      <w:r w:rsidRPr="005E1608">
        <w:rPr>
          <w:rFonts w:ascii="Arial" w:hAnsi="Arial" w:cs="Arial"/>
          <w:color w:val="000000" w:themeColor="text1"/>
          <w:sz w:val="32"/>
          <w:szCs w:val="32"/>
        </w:rPr>
        <w:tab/>
        <w:t>l'organe</w:t>
      </w:r>
      <w:r w:rsidRPr="005E1608">
        <w:rPr>
          <w:rFonts w:ascii="Arial" w:hAnsi="Arial" w:cs="Arial"/>
          <w:color w:val="000000" w:themeColor="text1"/>
          <w:sz w:val="32"/>
          <w:szCs w:val="32"/>
        </w:rPr>
        <w:tab/>
        <w:t>délibérant</w:t>
      </w:r>
      <w:r w:rsidRPr="005E1608">
        <w:rPr>
          <w:rFonts w:ascii="Arial" w:hAnsi="Arial" w:cs="Arial"/>
          <w:color w:val="000000" w:themeColor="text1"/>
          <w:sz w:val="32"/>
          <w:szCs w:val="32"/>
        </w:rPr>
        <w:tab/>
        <w:t>de</w:t>
      </w:r>
      <w:r w:rsidRPr="005E1608">
        <w:rPr>
          <w:rFonts w:ascii="Arial" w:hAnsi="Arial" w:cs="Arial"/>
          <w:color w:val="000000" w:themeColor="text1"/>
          <w:sz w:val="32"/>
          <w:szCs w:val="32"/>
        </w:rPr>
        <w:tab/>
        <w:t>la collectivité/établissement</w:t>
      </w:r>
    </w:p>
    <w:p w:rsidR="00322FF4" w:rsidRDefault="00322FF4" w:rsidP="00322FF4">
      <w:pPr>
        <w:spacing w:after="3" w:line="265" w:lineRule="auto"/>
        <w:ind w:left="10" w:right="88" w:hanging="10"/>
        <w:jc w:val="right"/>
        <w:rPr>
          <w:i/>
          <w:color w:val="4F6228" w:themeColor="accent3" w:themeShade="80"/>
          <w:sz w:val="28"/>
        </w:rPr>
      </w:pPr>
      <w:r w:rsidRPr="00322FF4">
        <w:rPr>
          <w:rFonts w:ascii="Wingdings" w:eastAsia="Wingdings" w:hAnsi="Wingdings" w:cs="Wingdings"/>
          <w:color w:val="4F6228" w:themeColor="accent3" w:themeShade="80"/>
          <w:sz w:val="28"/>
        </w:rPr>
        <w:t></w:t>
      </w:r>
      <w:r>
        <w:rPr>
          <w:rFonts w:ascii="Wingdings" w:eastAsia="Wingdings" w:hAnsi="Wingdings" w:cs="Wingdings"/>
          <w:color w:val="4F6228" w:themeColor="accent3" w:themeShade="80"/>
          <w:sz w:val="28"/>
        </w:rPr>
        <w:t xml:space="preserve"> </w:t>
      </w:r>
      <w:r w:rsidRPr="00322FF4">
        <w:rPr>
          <w:i/>
          <w:color w:val="4F6228" w:themeColor="accent3" w:themeShade="80"/>
          <w:sz w:val="28"/>
        </w:rPr>
        <w:t>Art. 32 Loi n° 84-53 du 26 janvier 1984</w:t>
      </w:r>
    </w:p>
    <w:p w:rsidR="00322FF4" w:rsidRDefault="00322FF4" w:rsidP="00322FF4">
      <w:pPr>
        <w:spacing w:after="3" w:line="265" w:lineRule="auto"/>
        <w:ind w:left="10" w:right="88" w:hanging="10"/>
        <w:jc w:val="right"/>
        <w:rPr>
          <w:color w:val="4F6228" w:themeColor="accent3" w:themeShade="80"/>
        </w:rPr>
      </w:pPr>
    </w:p>
    <w:p w:rsidR="00322FF4" w:rsidRDefault="00322FF4" w:rsidP="00322FF4">
      <w:pPr>
        <w:spacing w:after="3" w:line="265" w:lineRule="auto"/>
        <w:ind w:left="10" w:right="88" w:hanging="10"/>
        <w:jc w:val="right"/>
        <w:rPr>
          <w:color w:val="4F6228" w:themeColor="accent3" w:themeShade="80"/>
        </w:rPr>
      </w:pPr>
    </w:p>
    <w:p w:rsidR="00322FF4" w:rsidRDefault="00322FF4" w:rsidP="00322FF4">
      <w:pPr>
        <w:spacing w:after="3" w:line="265" w:lineRule="auto"/>
        <w:ind w:left="10" w:right="88" w:hanging="10"/>
        <w:jc w:val="right"/>
        <w:rPr>
          <w:color w:val="4F6228" w:themeColor="accent3" w:themeShade="80"/>
        </w:rPr>
      </w:pPr>
    </w:p>
    <w:p w:rsidR="00322FF4" w:rsidRPr="00322FF4" w:rsidRDefault="00322FF4" w:rsidP="00322FF4">
      <w:pPr>
        <w:spacing w:after="3" w:line="265" w:lineRule="auto"/>
        <w:ind w:left="10" w:right="88" w:hanging="10"/>
        <w:jc w:val="right"/>
        <w:rPr>
          <w:color w:val="4F6228" w:themeColor="accent3" w:themeShade="80"/>
        </w:rPr>
      </w:pPr>
    </w:p>
    <w:p w:rsidR="00322FF4" w:rsidRPr="00322FF4" w:rsidRDefault="00322FF4" w:rsidP="00322FF4">
      <w:pPr>
        <w:spacing w:after="136"/>
        <w:ind w:left="20" w:hanging="10"/>
        <w:rPr>
          <w:rFonts w:ascii="Arial" w:hAnsi="Arial" w:cs="Arial"/>
          <w:sz w:val="32"/>
          <w:szCs w:val="32"/>
        </w:rPr>
      </w:pPr>
      <w:r w:rsidRPr="00322FF4">
        <w:rPr>
          <w:rFonts w:ascii="Arial" w:hAnsi="Arial" w:cs="Arial"/>
          <w:b/>
          <w:color w:val="FF0000"/>
          <w:sz w:val="32"/>
          <w:szCs w:val="32"/>
          <w:u w:color="FF0000"/>
        </w:rPr>
        <w:t xml:space="preserve"> </w:t>
      </w:r>
      <w:r w:rsidRPr="00322FF4">
        <w:rPr>
          <w:rFonts w:ascii="Arial" w:hAnsi="Arial" w:cs="Arial"/>
          <w:b/>
          <w:color w:val="FF0000"/>
          <w:sz w:val="32"/>
          <w:szCs w:val="32"/>
          <w:u w:val="single" w:color="FF0000"/>
        </w:rPr>
        <w:t>►</w:t>
      </w:r>
      <w:r>
        <w:rPr>
          <w:rFonts w:ascii="Arial" w:hAnsi="Arial" w:cs="Arial"/>
          <w:b/>
          <w:color w:val="FF0000"/>
          <w:sz w:val="32"/>
          <w:szCs w:val="32"/>
          <w:u w:val="single" w:color="FF0000"/>
        </w:rPr>
        <w:t xml:space="preserve"> </w:t>
      </w:r>
      <w:r w:rsidRPr="00322FF4">
        <w:rPr>
          <w:rFonts w:ascii="Arial" w:hAnsi="Arial" w:cs="Arial"/>
          <w:b/>
          <w:color w:val="FF0000"/>
          <w:sz w:val="32"/>
          <w:szCs w:val="32"/>
          <w:u w:val="single" w:color="FF0000"/>
        </w:rPr>
        <w:t>Création de CST communs</w:t>
      </w:r>
    </w:p>
    <w:p w:rsidR="00322FF4" w:rsidRPr="005E1608" w:rsidRDefault="00322FF4" w:rsidP="00322FF4">
      <w:pPr>
        <w:spacing w:after="59"/>
        <w:ind w:left="327" w:hanging="10"/>
        <w:rPr>
          <w:rFonts w:ascii="Arial" w:hAnsi="Arial" w:cs="Arial"/>
          <w:color w:val="000000" w:themeColor="text1"/>
          <w:sz w:val="32"/>
          <w:szCs w:val="32"/>
        </w:rPr>
      </w:pPr>
      <w:r w:rsidRPr="005E1608">
        <w:rPr>
          <w:rFonts w:ascii="Arial" w:eastAsia="Arial" w:hAnsi="Arial" w:cs="Arial"/>
          <w:color w:val="000000" w:themeColor="text1"/>
          <w:sz w:val="32"/>
          <w:szCs w:val="32"/>
        </w:rPr>
        <w:t>−</w:t>
      </w:r>
      <w:r w:rsidRPr="00322FF4">
        <w:rPr>
          <w:rFonts w:ascii="Arial" w:eastAsia="Arial" w:hAnsi="Arial" w:cs="Arial"/>
          <w:color w:val="FF0000"/>
          <w:sz w:val="32"/>
          <w:szCs w:val="32"/>
        </w:rPr>
        <w:t xml:space="preserve"> </w:t>
      </w:r>
      <w:r w:rsidRPr="005E1608">
        <w:rPr>
          <w:rFonts w:ascii="Arial" w:hAnsi="Arial" w:cs="Arial"/>
          <w:color w:val="000000" w:themeColor="text1"/>
          <w:sz w:val="32"/>
          <w:szCs w:val="32"/>
        </w:rPr>
        <w:t xml:space="preserve">création par </w:t>
      </w:r>
      <w:r w:rsidRPr="005E1608">
        <w:rPr>
          <w:rFonts w:ascii="Arial" w:hAnsi="Arial" w:cs="Arial"/>
          <w:b/>
          <w:color w:val="000000" w:themeColor="text1"/>
          <w:sz w:val="32"/>
          <w:szCs w:val="32"/>
        </w:rPr>
        <w:t>délibérations concordantes des organes délibérants compétents</w:t>
      </w:r>
    </w:p>
    <w:p w:rsidR="00322FF4" w:rsidRPr="005E1608" w:rsidRDefault="00322FF4" w:rsidP="00322FF4">
      <w:pPr>
        <w:spacing w:after="77" w:line="254" w:lineRule="auto"/>
        <w:ind w:left="605" w:hanging="288"/>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 xml:space="preserve">à </w:t>
      </w:r>
      <w:r w:rsidRPr="005E1608">
        <w:rPr>
          <w:rFonts w:ascii="Arial" w:hAnsi="Arial" w:cs="Arial"/>
          <w:color w:val="000000" w:themeColor="text1"/>
          <w:sz w:val="32"/>
          <w:szCs w:val="32"/>
          <w:u w:val="single" w:color="404040"/>
        </w:rPr>
        <w:t xml:space="preserve">condition </w:t>
      </w:r>
      <w:r w:rsidRPr="005E1608">
        <w:rPr>
          <w:rFonts w:ascii="Arial" w:hAnsi="Arial" w:cs="Arial"/>
          <w:color w:val="000000" w:themeColor="text1"/>
          <w:sz w:val="32"/>
          <w:szCs w:val="32"/>
        </w:rPr>
        <w:t>que l'</w:t>
      </w:r>
      <w:r w:rsidRPr="005E1608">
        <w:rPr>
          <w:rFonts w:ascii="Arial" w:hAnsi="Arial" w:cs="Arial"/>
          <w:b/>
          <w:color w:val="000000" w:themeColor="text1"/>
          <w:sz w:val="32"/>
          <w:szCs w:val="32"/>
        </w:rPr>
        <w:t xml:space="preserve">effectif global </w:t>
      </w:r>
      <w:r w:rsidRPr="005E1608">
        <w:rPr>
          <w:rFonts w:ascii="Arial" w:hAnsi="Arial" w:cs="Arial"/>
          <w:color w:val="000000" w:themeColor="text1"/>
          <w:sz w:val="32"/>
          <w:szCs w:val="32"/>
        </w:rPr>
        <w:t>des collectivités et établissements concernés soit d'</w:t>
      </w:r>
      <w:r w:rsidRPr="005E1608">
        <w:rPr>
          <w:rFonts w:ascii="Arial" w:hAnsi="Arial" w:cs="Arial"/>
          <w:b/>
          <w:color w:val="000000" w:themeColor="text1"/>
          <w:sz w:val="32"/>
          <w:szCs w:val="32"/>
        </w:rPr>
        <w:t>au moins 50 agents</w:t>
      </w:r>
    </w:p>
    <w:p w:rsidR="00322FF4" w:rsidRPr="005E1608" w:rsidRDefault="00322FF4" w:rsidP="00322FF4">
      <w:pPr>
        <w:spacing w:after="410" w:line="254" w:lineRule="auto"/>
        <w:ind w:left="605" w:hanging="288"/>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la répartition des sièges entre les représentants des collectivités/établissements concernés</w:t>
      </w:r>
    </w:p>
    <w:p w:rsidR="00322FF4" w:rsidRPr="005E1608" w:rsidRDefault="00322FF4" w:rsidP="00322FF4">
      <w:pPr>
        <w:spacing w:after="50"/>
        <w:ind w:left="13" w:right="344" w:hanging="10"/>
        <w:rPr>
          <w:rFonts w:ascii="Arial" w:hAnsi="Arial" w:cs="Arial"/>
          <w:color w:val="000000" w:themeColor="text1"/>
          <w:sz w:val="32"/>
          <w:szCs w:val="32"/>
        </w:rPr>
      </w:pPr>
      <w:r w:rsidRPr="005E1608">
        <w:rPr>
          <w:rFonts w:ascii="Arial" w:hAnsi="Arial" w:cs="Arial"/>
          <w:b/>
          <w:color w:val="000000" w:themeColor="text1"/>
          <w:sz w:val="32"/>
          <w:szCs w:val="32"/>
          <w:u w:val="single" w:color="404040"/>
        </w:rPr>
        <w:t xml:space="preserve">2 cas </w:t>
      </w:r>
      <w:r w:rsidRPr="005E1608">
        <w:rPr>
          <w:rFonts w:ascii="Arial" w:hAnsi="Arial" w:cs="Arial"/>
          <w:b/>
          <w:color w:val="000000" w:themeColor="text1"/>
          <w:sz w:val="32"/>
          <w:szCs w:val="32"/>
        </w:rPr>
        <w:t>de création de CST communs :</w:t>
      </w:r>
    </w:p>
    <w:p w:rsidR="00322FF4" w:rsidRPr="005E1608" w:rsidRDefault="005E1608" w:rsidP="00322FF4">
      <w:pPr>
        <w:numPr>
          <w:ilvl w:val="0"/>
          <w:numId w:val="17"/>
        </w:numPr>
        <w:spacing w:after="146" w:line="226" w:lineRule="auto"/>
        <w:ind w:hanging="144"/>
        <w:jc w:val="both"/>
        <w:rPr>
          <w:rFonts w:ascii="Arial" w:hAnsi="Arial" w:cs="Arial"/>
          <w:color w:val="000000" w:themeColor="text1"/>
          <w:sz w:val="32"/>
          <w:szCs w:val="32"/>
        </w:rPr>
      </w:pPr>
      <w:r w:rsidRPr="005E1608">
        <w:rPr>
          <w:rFonts w:ascii="Arial" w:hAnsi="Arial" w:cs="Arial"/>
          <w:color w:val="000000" w:themeColor="text1"/>
          <w:sz w:val="32"/>
          <w:szCs w:val="32"/>
        </w:rPr>
        <w:t>Entre</w:t>
      </w:r>
      <w:r w:rsidR="00322FF4" w:rsidRPr="005E1608">
        <w:rPr>
          <w:rFonts w:ascii="Arial" w:hAnsi="Arial" w:cs="Arial"/>
          <w:color w:val="000000" w:themeColor="text1"/>
          <w:sz w:val="32"/>
          <w:szCs w:val="32"/>
        </w:rPr>
        <w:t xml:space="preserve"> une collectivité et un ou plusieurs établissements publics qui lui sont rattachés </w:t>
      </w:r>
      <w:r w:rsidR="00322FF4" w:rsidRPr="005E1608">
        <w:rPr>
          <w:rFonts w:ascii="Arial" w:hAnsi="Arial" w:cs="Arial"/>
          <w:i/>
          <w:color w:val="000000" w:themeColor="text1"/>
          <w:sz w:val="32"/>
          <w:szCs w:val="32"/>
        </w:rPr>
        <w:t>(ex : ville et CCAS et/ou caisse des écoles)</w:t>
      </w:r>
    </w:p>
    <w:p w:rsidR="00322FF4" w:rsidRPr="005E1608" w:rsidRDefault="005E1608" w:rsidP="00322FF4">
      <w:pPr>
        <w:numPr>
          <w:ilvl w:val="0"/>
          <w:numId w:val="17"/>
        </w:numPr>
        <w:spacing w:after="12" w:line="226" w:lineRule="auto"/>
        <w:ind w:hanging="144"/>
        <w:jc w:val="both"/>
        <w:rPr>
          <w:rFonts w:ascii="Arial" w:hAnsi="Arial" w:cs="Arial"/>
          <w:color w:val="000000" w:themeColor="text1"/>
          <w:sz w:val="32"/>
          <w:szCs w:val="32"/>
        </w:rPr>
      </w:pPr>
      <w:r w:rsidRPr="005E1608">
        <w:rPr>
          <w:rFonts w:ascii="Arial" w:hAnsi="Arial" w:cs="Arial"/>
          <w:color w:val="000000" w:themeColor="text1"/>
          <w:sz w:val="32"/>
          <w:szCs w:val="32"/>
        </w:rPr>
        <w:t>Entre</w:t>
      </w:r>
      <w:r w:rsidR="00322FF4" w:rsidRPr="005E1608">
        <w:rPr>
          <w:rFonts w:ascii="Arial" w:hAnsi="Arial" w:cs="Arial"/>
          <w:color w:val="000000" w:themeColor="text1"/>
          <w:sz w:val="32"/>
          <w:szCs w:val="32"/>
        </w:rPr>
        <w:t xml:space="preserve"> un EPCI </w:t>
      </w:r>
      <w:r w:rsidR="00322FF4" w:rsidRPr="005E1608">
        <w:rPr>
          <w:rFonts w:ascii="Arial" w:hAnsi="Arial" w:cs="Arial"/>
          <w:i/>
          <w:color w:val="000000" w:themeColor="text1"/>
          <w:sz w:val="32"/>
          <w:szCs w:val="32"/>
        </w:rPr>
        <w:t xml:space="preserve">(communautés de communes, d'agglomération ou urbaine, ou métropole) </w:t>
      </w:r>
      <w:r w:rsidR="00322FF4" w:rsidRPr="005E1608">
        <w:rPr>
          <w:rFonts w:ascii="Arial" w:hAnsi="Arial" w:cs="Arial"/>
          <w:color w:val="000000" w:themeColor="text1"/>
          <w:sz w:val="32"/>
          <w:szCs w:val="32"/>
        </w:rPr>
        <w:t>et l’ensemble ou une partie des communes membres et des établissements publics rattachés</w:t>
      </w:r>
    </w:p>
    <w:p w:rsidR="00322FF4" w:rsidRPr="00322FF4" w:rsidRDefault="00322FF4" w:rsidP="00322FF4">
      <w:pPr>
        <w:spacing w:after="428" w:line="265" w:lineRule="auto"/>
        <w:ind w:left="10" w:right="5" w:hanging="10"/>
        <w:jc w:val="right"/>
        <w:rPr>
          <w:color w:val="4F6228" w:themeColor="accent3" w:themeShade="80"/>
        </w:rPr>
      </w:pPr>
      <w:r w:rsidRPr="00322FF4">
        <w:rPr>
          <w:rFonts w:ascii="Wingdings" w:eastAsia="Wingdings" w:hAnsi="Wingdings" w:cs="Wingdings"/>
          <w:color w:val="4F6228" w:themeColor="accent3" w:themeShade="80"/>
          <w:sz w:val="28"/>
        </w:rPr>
        <w:t xml:space="preserve"> </w:t>
      </w:r>
      <w:r w:rsidRPr="00322FF4">
        <w:rPr>
          <w:i/>
          <w:color w:val="4F6228" w:themeColor="accent3" w:themeShade="80"/>
          <w:sz w:val="28"/>
        </w:rPr>
        <w:t>Art. 32 Loi n° 84-53 du 26 janvier 1984</w:t>
      </w:r>
    </w:p>
    <w:p w:rsidR="00322FF4" w:rsidRPr="00322FF4" w:rsidRDefault="00322FF4" w:rsidP="00322FF4">
      <w:pPr>
        <w:spacing w:after="8" w:line="254" w:lineRule="auto"/>
        <w:ind w:left="-5" w:hanging="10"/>
        <w:jc w:val="both"/>
        <w:rPr>
          <w:rFonts w:ascii="Arial" w:hAnsi="Arial" w:cs="Arial"/>
          <w:sz w:val="32"/>
          <w:szCs w:val="32"/>
        </w:rPr>
      </w:pPr>
      <w:r w:rsidRPr="00322FF4">
        <w:rPr>
          <w:rFonts w:ascii="Arial" w:hAnsi="Arial" w:cs="Arial"/>
          <w:b/>
          <w:color w:val="404040"/>
          <w:sz w:val="32"/>
          <w:szCs w:val="32"/>
        </w:rPr>
        <w:t xml:space="preserve">1 </w:t>
      </w:r>
      <w:r w:rsidRPr="005E1608">
        <w:rPr>
          <w:rFonts w:ascii="Arial" w:hAnsi="Arial" w:cs="Arial"/>
          <w:b/>
          <w:color w:val="000000" w:themeColor="text1"/>
          <w:sz w:val="32"/>
          <w:szCs w:val="32"/>
        </w:rPr>
        <w:t xml:space="preserve">CST spécifique auprès du SDIS </w:t>
      </w:r>
      <w:r w:rsidRPr="005E1608">
        <w:rPr>
          <w:rFonts w:ascii="Arial" w:hAnsi="Arial" w:cs="Arial"/>
          <w:color w:val="000000" w:themeColor="text1"/>
          <w:sz w:val="32"/>
          <w:szCs w:val="32"/>
        </w:rPr>
        <w:t>obligatoirement créé avec une formation spécialisée en matière de santé, de sécurité et de conditions de travail sans conditions d'effectifs</w:t>
      </w:r>
      <w:r w:rsidRPr="005E1608">
        <w:rPr>
          <w:rFonts w:ascii="Arial" w:hAnsi="Arial" w:cs="Arial"/>
          <w:b/>
          <w:color w:val="000000" w:themeColor="text1"/>
          <w:sz w:val="32"/>
          <w:szCs w:val="32"/>
        </w:rPr>
        <w:t xml:space="preserve">, </w:t>
      </w:r>
      <w:r w:rsidRPr="005E1608">
        <w:rPr>
          <w:rFonts w:ascii="Arial" w:hAnsi="Arial" w:cs="Arial"/>
          <w:color w:val="000000" w:themeColor="text1"/>
          <w:sz w:val="32"/>
          <w:szCs w:val="32"/>
        </w:rPr>
        <w:t>regroupant l’ensemble des personnels (sapeurs-pompiers, personnels administratifs, techniques et spécialisés)</w:t>
      </w:r>
    </w:p>
    <w:p w:rsidR="00322FF4" w:rsidRDefault="00322FF4" w:rsidP="00322FF4">
      <w:pPr>
        <w:spacing w:after="3" w:line="265" w:lineRule="auto"/>
        <w:ind w:left="10" w:right="5" w:hanging="10"/>
        <w:jc w:val="right"/>
        <w:rPr>
          <w:i/>
          <w:color w:val="4F6228" w:themeColor="accent3" w:themeShade="80"/>
          <w:sz w:val="28"/>
        </w:rPr>
      </w:pPr>
      <w:r w:rsidRPr="00322FF4">
        <w:rPr>
          <w:rFonts w:ascii="Wingdings" w:eastAsia="Wingdings" w:hAnsi="Wingdings" w:cs="Wingdings"/>
          <w:color w:val="4F6228" w:themeColor="accent3" w:themeShade="80"/>
          <w:sz w:val="28"/>
        </w:rPr>
        <w:t xml:space="preserve"> </w:t>
      </w:r>
      <w:r w:rsidRPr="00322FF4">
        <w:rPr>
          <w:i/>
          <w:color w:val="4F6228" w:themeColor="accent3" w:themeShade="80"/>
          <w:sz w:val="28"/>
        </w:rPr>
        <w:t>Art. 32-1 Loi n° 84-53 du 26 janvier 1984</w:t>
      </w:r>
    </w:p>
    <w:p w:rsidR="00322FF4" w:rsidRDefault="00322FF4" w:rsidP="00322FF4">
      <w:pPr>
        <w:pStyle w:val="Titre6"/>
        <w:ind w:left="4658"/>
        <w:rPr>
          <w:rFonts w:ascii="Arial" w:hAnsi="Arial" w:cs="Arial"/>
          <w:b/>
          <w:bCs/>
          <w:color w:val="C00000"/>
          <w:sz w:val="32"/>
          <w:szCs w:val="32"/>
        </w:rPr>
      </w:pPr>
      <w:r w:rsidRPr="00322FF4">
        <w:rPr>
          <w:rFonts w:ascii="Arial" w:hAnsi="Arial" w:cs="Arial"/>
          <w:b/>
          <w:bCs/>
          <w:color w:val="C00000"/>
          <w:sz w:val="32"/>
          <w:szCs w:val="32"/>
        </w:rPr>
        <w:lastRenderedPageBreak/>
        <w:t xml:space="preserve">LES REPRÉSENTANTS DES COLLECTIVITÉS </w:t>
      </w:r>
    </w:p>
    <w:p w:rsidR="00322FF4" w:rsidRPr="00322FF4" w:rsidRDefault="00322FF4" w:rsidP="00322FF4">
      <w:pPr>
        <w:spacing w:after="0"/>
        <w:rPr>
          <w:sz w:val="16"/>
          <w:szCs w:val="16"/>
        </w:rPr>
      </w:pPr>
    </w:p>
    <w:p w:rsidR="00322FF4" w:rsidRDefault="00322FF4" w:rsidP="00322FF4">
      <w:pPr>
        <w:spacing w:after="0" w:line="277" w:lineRule="auto"/>
        <w:ind w:left="1999" w:hanging="10"/>
        <w:jc w:val="center"/>
        <w:rPr>
          <w:rFonts w:ascii="Arial" w:hAnsi="Arial" w:cs="Arial"/>
          <w:b/>
          <w:bCs/>
          <w:color w:val="4F6228" w:themeColor="accent3" w:themeShade="80"/>
          <w:sz w:val="28"/>
          <w:szCs w:val="28"/>
        </w:rPr>
      </w:pPr>
      <w:r w:rsidRPr="00322FF4">
        <w:rPr>
          <w:rFonts w:ascii="Arial" w:hAnsi="Arial" w:cs="Arial"/>
          <w:b/>
          <w:bCs/>
          <w:color w:val="4F6228" w:themeColor="accent3" w:themeShade="80"/>
          <w:sz w:val="28"/>
          <w:szCs w:val="28"/>
        </w:rPr>
        <w:t>Mandat 6 ans – 2020 à 2026</w:t>
      </w:r>
    </w:p>
    <w:p w:rsidR="00322FF4" w:rsidRDefault="00322FF4" w:rsidP="00322FF4">
      <w:pPr>
        <w:spacing w:after="0" w:line="277" w:lineRule="auto"/>
        <w:ind w:left="1999" w:hanging="10"/>
        <w:jc w:val="center"/>
        <w:rPr>
          <w:rFonts w:ascii="Arial" w:hAnsi="Arial" w:cs="Arial"/>
          <w:b/>
          <w:bCs/>
          <w:color w:val="4F6228" w:themeColor="accent3" w:themeShade="80"/>
          <w:sz w:val="28"/>
          <w:szCs w:val="28"/>
        </w:rPr>
      </w:pPr>
    </w:p>
    <w:p w:rsidR="009F24B8" w:rsidRPr="00322FF4" w:rsidRDefault="009F24B8" w:rsidP="00322FF4">
      <w:pPr>
        <w:spacing w:after="0" w:line="277" w:lineRule="auto"/>
        <w:ind w:left="1999" w:hanging="10"/>
        <w:jc w:val="center"/>
        <w:rPr>
          <w:rFonts w:ascii="Arial" w:hAnsi="Arial" w:cs="Arial"/>
          <w:b/>
          <w:bCs/>
          <w:color w:val="4F6228" w:themeColor="accent3" w:themeShade="80"/>
          <w:sz w:val="28"/>
          <w:szCs w:val="28"/>
        </w:rPr>
      </w:pPr>
    </w:p>
    <w:p w:rsidR="00322FF4" w:rsidRPr="009F24B8" w:rsidRDefault="00322FF4" w:rsidP="00322FF4">
      <w:pPr>
        <w:numPr>
          <w:ilvl w:val="0"/>
          <w:numId w:val="18"/>
        </w:numPr>
        <w:spacing w:after="0" w:line="259" w:lineRule="auto"/>
        <w:ind w:hanging="540"/>
        <w:rPr>
          <w:rFonts w:ascii="Arial" w:hAnsi="Arial" w:cs="Arial"/>
          <w:color w:val="C00000"/>
          <w:sz w:val="32"/>
          <w:szCs w:val="32"/>
        </w:rPr>
      </w:pPr>
      <w:r w:rsidRPr="009F24B8">
        <w:rPr>
          <w:rFonts w:ascii="Arial" w:hAnsi="Arial" w:cs="Arial"/>
          <w:b/>
          <w:color w:val="C00000"/>
          <w:sz w:val="32"/>
          <w:szCs w:val="32"/>
          <w:u w:val="single" w:color="FF3300"/>
        </w:rPr>
        <w:t>CST placé auprès du CDG</w:t>
      </w:r>
    </w:p>
    <w:p w:rsidR="009F24B8" w:rsidRPr="00322FF4" w:rsidRDefault="009F24B8" w:rsidP="009F24B8">
      <w:pPr>
        <w:spacing w:after="0" w:line="259" w:lineRule="auto"/>
        <w:ind w:left="587"/>
        <w:rPr>
          <w:rFonts w:ascii="Arial" w:hAnsi="Arial" w:cs="Arial"/>
          <w:sz w:val="32"/>
          <w:szCs w:val="32"/>
        </w:rPr>
      </w:pPr>
    </w:p>
    <w:p w:rsidR="00322FF4" w:rsidRPr="005E1608" w:rsidRDefault="00322FF4" w:rsidP="00322FF4">
      <w:pPr>
        <w:spacing w:after="0" w:line="226" w:lineRule="auto"/>
        <w:ind w:left="20" w:hanging="10"/>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Les représentants des collectivités sont désignés </w:t>
      </w:r>
      <w:r w:rsidRPr="005E1608">
        <w:rPr>
          <w:rFonts w:ascii="Arial" w:hAnsi="Arial" w:cs="Arial"/>
          <w:color w:val="000000" w:themeColor="text1"/>
          <w:sz w:val="32"/>
          <w:szCs w:val="32"/>
          <w:u w:val="single" w:color="404040"/>
        </w:rPr>
        <w:t>par l</w:t>
      </w:r>
      <w:r w:rsidR="009F24B8" w:rsidRPr="005E1608">
        <w:rPr>
          <w:rFonts w:ascii="Arial" w:hAnsi="Arial" w:cs="Arial"/>
          <w:color w:val="000000" w:themeColor="text1"/>
          <w:sz w:val="32"/>
          <w:szCs w:val="32"/>
          <w:u w:val="single" w:color="404040"/>
        </w:rPr>
        <w:t>e</w:t>
      </w:r>
      <w:r w:rsidRPr="005E1608">
        <w:rPr>
          <w:rFonts w:ascii="Arial" w:hAnsi="Arial" w:cs="Arial"/>
          <w:color w:val="000000" w:themeColor="text1"/>
          <w:sz w:val="32"/>
          <w:szCs w:val="32"/>
          <w:u w:val="single" w:color="404040"/>
        </w:rPr>
        <w:t xml:space="preserve"> Président du CDG </w:t>
      </w:r>
      <w:r w:rsidRPr="005E1608">
        <w:rPr>
          <w:rFonts w:ascii="Arial" w:hAnsi="Arial" w:cs="Arial"/>
          <w:color w:val="000000" w:themeColor="text1"/>
          <w:sz w:val="32"/>
          <w:szCs w:val="32"/>
        </w:rPr>
        <w:t>parmi :</w:t>
      </w:r>
    </w:p>
    <w:p w:rsidR="00322FF4" w:rsidRPr="005E1608" w:rsidRDefault="00322FF4" w:rsidP="00322FF4">
      <w:pPr>
        <w:spacing w:after="0" w:line="226" w:lineRule="auto"/>
        <w:ind w:left="1091" w:hanging="540"/>
        <w:jc w:val="both"/>
        <w:rPr>
          <w:rFonts w:ascii="Arial" w:hAnsi="Arial" w:cs="Arial"/>
          <w:color w:val="000000" w:themeColor="text1"/>
          <w:sz w:val="32"/>
          <w:szCs w:val="32"/>
        </w:rPr>
      </w:pPr>
      <w:r w:rsidRPr="005E1608">
        <w:rPr>
          <w:rFonts w:ascii="Arial" w:eastAsia="Arial" w:hAnsi="Arial" w:cs="Arial"/>
          <w:color w:val="000000" w:themeColor="text1"/>
          <w:sz w:val="32"/>
          <w:szCs w:val="32"/>
        </w:rPr>
        <w:t xml:space="preserve">− </w:t>
      </w:r>
      <w:r w:rsidRPr="005E1608">
        <w:rPr>
          <w:rFonts w:ascii="Arial" w:hAnsi="Arial" w:cs="Arial"/>
          <w:color w:val="000000" w:themeColor="text1"/>
          <w:sz w:val="32"/>
          <w:szCs w:val="32"/>
        </w:rPr>
        <w:t>les élus issus des collectivités employant moins de 50 agents après avis des membres du CA issus de ces collectivités et établissements</w:t>
      </w:r>
    </w:p>
    <w:p w:rsidR="00322FF4" w:rsidRPr="005E1608" w:rsidRDefault="00322FF4" w:rsidP="00322FF4">
      <w:pPr>
        <w:tabs>
          <w:tab w:val="center" w:pos="644"/>
          <w:tab w:val="center" w:pos="4375"/>
        </w:tabs>
        <w:spacing w:after="0" w:line="226" w:lineRule="auto"/>
        <w:rPr>
          <w:rFonts w:ascii="Arial" w:hAnsi="Arial" w:cs="Arial"/>
          <w:color w:val="000000" w:themeColor="text1"/>
          <w:sz w:val="32"/>
          <w:szCs w:val="32"/>
        </w:rPr>
      </w:pPr>
      <w:r w:rsidRPr="005E1608">
        <w:rPr>
          <w:rFonts w:ascii="Arial" w:hAnsi="Arial" w:cs="Arial"/>
          <w:color w:val="000000" w:themeColor="text1"/>
          <w:sz w:val="32"/>
          <w:szCs w:val="32"/>
        </w:rPr>
        <w:tab/>
      </w:r>
      <w:r w:rsidRPr="005E1608">
        <w:rPr>
          <w:rFonts w:ascii="Arial" w:eastAsia="Arial" w:hAnsi="Arial" w:cs="Arial"/>
          <w:color w:val="000000" w:themeColor="text1"/>
          <w:sz w:val="32"/>
          <w:szCs w:val="32"/>
        </w:rPr>
        <w:t>−</w:t>
      </w:r>
      <w:r w:rsidRPr="005E1608">
        <w:rPr>
          <w:rFonts w:ascii="Arial" w:eastAsia="Arial" w:hAnsi="Arial" w:cs="Arial"/>
          <w:color w:val="000000" w:themeColor="text1"/>
          <w:sz w:val="32"/>
          <w:szCs w:val="32"/>
        </w:rPr>
        <w:tab/>
      </w:r>
      <w:r w:rsidRPr="005E1608">
        <w:rPr>
          <w:rFonts w:ascii="Arial" w:hAnsi="Arial" w:cs="Arial"/>
          <w:color w:val="000000" w:themeColor="text1"/>
          <w:sz w:val="32"/>
          <w:szCs w:val="32"/>
        </w:rPr>
        <w:t>les agents de ces collectivités ou du CDG</w:t>
      </w:r>
    </w:p>
    <w:p w:rsidR="009F24B8" w:rsidRPr="00322FF4" w:rsidRDefault="009F24B8" w:rsidP="00322FF4">
      <w:pPr>
        <w:tabs>
          <w:tab w:val="center" w:pos="644"/>
          <w:tab w:val="center" w:pos="4375"/>
        </w:tabs>
        <w:spacing w:after="0" w:line="226" w:lineRule="auto"/>
        <w:rPr>
          <w:rFonts w:ascii="Arial" w:hAnsi="Arial" w:cs="Arial"/>
          <w:sz w:val="32"/>
          <w:szCs w:val="32"/>
        </w:rPr>
      </w:pPr>
    </w:p>
    <w:p w:rsidR="00322FF4" w:rsidRPr="009F24B8" w:rsidRDefault="00322FF4" w:rsidP="00322FF4">
      <w:pPr>
        <w:numPr>
          <w:ilvl w:val="0"/>
          <w:numId w:val="18"/>
        </w:numPr>
        <w:spacing w:after="0" w:line="259" w:lineRule="auto"/>
        <w:ind w:hanging="540"/>
        <w:rPr>
          <w:rFonts w:ascii="Arial" w:hAnsi="Arial" w:cs="Arial"/>
          <w:color w:val="C00000"/>
          <w:sz w:val="32"/>
          <w:szCs w:val="32"/>
        </w:rPr>
      </w:pPr>
      <w:r w:rsidRPr="009F24B8">
        <w:rPr>
          <w:rFonts w:ascii="Arial" w:hAnsi="Arial" w:cs="Arial"/>
          <w:b/>
          <w:color w:val="C00000"/>
          <w:sz w:val="32"/>
          <w:szCs w:val="32"/>
          <w:u w:val="single" w:color="FF3300"/>
        </w:rPr>
        <w:t xml:space="preserve">CST local </w:t>
      </w:r>
      <w:r w:rsidRPr="009F24B8">
        <w:rPr>
          <w:rFonts w:ascii="Arial" w:hAnsi="Arial" w:cs="Arial"/>
          <w:b/>
          <w:color w:val="C00000"/>
          <w:sz w:val="32"/>
          <w:szCs w:val="32"/>
        </w:rPr>
        <w:t>(placé auprès de la collectivité)</w:t>
      </w:r>
    </w:p>
    <w:p w:rsidR="009F24B8" w:rsidRPr="00322FF4" w:rsidRDefault="009F24B8" w:rsidP="009F24B8">
      <w:pPr>
        <w:spacing w:after="0" w:line="259" w:lineRule="auto"/>
        <w:ind w:left="587"/>
        <w:rPr>
          <w:rFonts w:ascii="Arial" w:hAnsi="Arial" w:cs="Arial"/>
          <w:sz w:val="32"/>
          <w:szCs w:val="32"/>
        </w:rPr>
      </w:pPr>
    </w:p>
    <w:p w:rsidR="00322FF4" w:rsidRPr="005E1608" w:rsidRDefault="00322FF4" w:rsidP="00322FF4">
      <w:pPr>
        <w:spacing w:after="0" w:line="226" w:lineRule="auto"/>
        <w:ind w:left="20" w:hanging="10"/>
        <w:jc w:val="both"/>
        <w:rPr>
          <w:rFonts w:ascii="Arial" w:hAnsi="Arial" w:cs="Arial"/>
          <w:color w:val="000000" w:themeColor="text1"/>
          <w:sz w:val="32"/>
          <w:szCs w:val="32"/>
        </w:rPr>
      </w:pPr>
      <w:r w:rsidRPr="005E1608">
        <w:rPr>
          <w:rFonts w:ascii="Arial" w:hAnsi="Arial" w:cs="Arial"/>
          <w:color w:val="000000" w:themeColor="text1"/>
          <w:sz w:val="32"/>
          <w:szCs w:val="32"/>
        </w:rPr>
        <w:t xml:space="preserve">Les membres représentant la collectivité sont désignés </w:t>
      </w:r>
      <w:r w:rsidRPr="005E1608">
        <w:rPr>
          <w:rFonts w:ascii="Arial" w:hAnsi="Arial" w:cs="Arial"/>
          <w:color w:val="000000" w:themeColor="text1"/>
          <w:sz w:val="32"/>
          <w:szCs w:val="32"/>
          <w:u w:val="single" w:color="404040"/>
        </w:rPr>
        <w:t xml:space="preserve">par l’autorité territoriale </w:t>
      </w:r>
      <w:r w:rsidRPr="005E1608">
        <w:rPr>
          <w:rFonts w:ascii="Arial" w:hAnsi="Arial" w:cs="Arial"/>
          <w:color w:val="000000" w:themeColor="text1"/>
          <w:sz w:val="32"/>
          <w:szCs w:val="32"/>
        </w:rPr>
        <w:t>parmi :</w:t>
      </w:r>
    </w:p>
    <w:p w:rsidR="00322FF4" w:rsidRPr="005E1608" w:rsidRDefault="00322FF4" w:rsidP="00322FF4">
      <w:pPr>
        <w:tabs>
          <w:tab w:val="center" w:pos="644"/>
          <w:tab w:val="center" w:pos="3952"/>
        </w:tabs>
        <w:spacing w:after="0" w:line="226" w:lineRule="auto"/>
        <w:rPr>
          <w:rFonts w:ascii="Arial" w:hAnsi="Arial" w:cs="Arial"/>
          <w:color w:val="000000" w:themeColor="text1"/>
          <w:sz w:val="32"/>
          <w:szCs w:val="32"/>
        </w:rPr>
      </w:pPr>
      <w:r w:rsidRPr="005E1608">
        <w:rPr>
          <w:rFonts w:ascii="Arial" w:hAnsi="Arial" w:cs="Arial"/>
          <w:color w:val="000000" w:themeColor="text1"/>
          <w:sz w:val="32"/>
          <w:szCs w:val="32"/>
        </w:rPr>
        <w:tab/>
      </w:r>
      <w:r w:rsidRPr="005E1608">
        <w:rPr>
          <w:rFonts w:ascii="Arial" w:eastAsia="Arial" w:hAnsi="Arial" w:cs="Arial"/>
          <w:color w:val="000000" w:themeColor="text1"/>
          <w:sz w:val="32"/>
          <w:szCs w:val="32"/>
        </w:rPr>
        <w:t>−</w:t>
      </w:r>
      <w:r w:rsidRPr="005E1608">
        <w:rPr>
          <w:rFonts w:ascii="Arial" w:eastAsia="Arial" w:hAnsi="Arial" w:cs="Arial"/>
          <w:color w:val="000000" w:themeColor="text1"/>
          <w:sz w:val="32"/>
          <w:szCs w:val="32"/>
        </w:rPr>
        <w:tab/>
      </w:r>
      <w:r w:rsidRPr="005E1608">
        <w:rPr>
          <w:rFonts w:ascii="Arial" w:hAnsi="Arial" w:cs="Arial"/>
          <w:color w:val="000000" w:themeColor="text1"/>
          <w:sz w:val="32"/>
          <w:szCs w:val="32"/>
        </w:rPr>
        <w:t>les membres de l’organe délibérant</w:t>
      </w:r>
    </w:p>
    <w:p w:rsidR="00322FF4" w:rsidRPr="005E1608" w:rsidRDefault="00322FF4" w:rsidP="00322FF4">
      <w:pPr>
        <w:tabs>
          <w:tab w:val="center" w:pos="644"/>
          <w:tab w:val="center" w:pos="5036"/>
        </w:tabs>
        <w:spacing w:after="0" w:line="226" w:lineRule="auto"/>
        <w:rPr>
          <w:rFonts w:ascii="Arial" w:hAnsi="Arial" w:cs="Arial"/>
          <w:color w:val="000000" w:themeColor="text1"/>
          <w:sz w:val="32"/>
          <w:szCs w:val="32"/>
        </w:rPr>
      </w:pPr>
      <w:r w:rsidRPr="005E1608">
        <w:rPr>
          <w:rFonts w:ascii="Arial" w:hAnsi="Arial" w:cs="Arial"/>
          <w:color w:val="000000" w:themeColor="text1"/>
          <w:sz w:val="32"/>
          <w:szCs w:val="32"/>
        </w:rPr>
        <w:tab/>
      </w:r>
      <w:r w:rsidRPr="005E1608">
        <w:rPr>
          <w:rFonts w:ascii="Arial" w:eastAsia="Arial" w:hAnsi="Arial" w:cs="Arial"/>
          <w:color w:val="000000" w:themeColor="text1"/>
          <w:sz w:val="32"/>
          <w:szCs w:val="32"/>
        </w:rPr>
        <w:t>−</w:t>
      </w:r>
      <w:r w:rsidRPr="005E1608">
        <w:rPr>
          <w:rFonts w:ascii="Arial" w:eastAsia="Arial" w:hAnsi="Arial" w:cs="Arial"/>
          <w:color w:val="000000" w:themeColor="text1"/>
          <w:sz w:val="32"/>
          <w:szCs w:val="32"/>
        </w:rPr>
        <w:tab/>
      </w:r>
      <w:r w:rsidRPr="005E1608">
        <w:rPr>
          <w:rFonts w:ascii="Arial" w:hAnsi="Arial" w:cs="Arial"/>
          <w:color w:val="000000" w:themeColor="text1"/>
          <w:sz w:val="32"/>
          <w:szCs w:val="32"/>
        </w:rPr>
        <w:t>les agents de la collectivité ou de l’établissement</w:t>
      </w:r>
    </w:p>
    <w:p w:rsidR="009F24B8" w:rsidRPr="005E1608" w:rsidRDefault="009F24B8" w:rsidP="00322FF4">
      <w:pPr>
        <w:tabs>
          <w:tab w:val="center" w:pos="644"/>
          <w:tab w:val="center" w:pos="5036"/>
        </w:tabs>
        <w:spacing w:after="0" w:line="226" w:lineRule="auto"/>
        <w:rPr>
          <w:rFonts w:ascii="Arial" w:hAnsi="Arial" w:cs="Arial"/>
          <w:color w:val="000000" w:themeColor="text1"/>
          <w:sz w:val="32"/>
          <w:szCs w:val="32"/>
        </w:rPr>
      </w:pPr>
    </w:p>
    <w:p w:rsidR="00322FF4" w:rsidRPr="005E1608" w:rsidRDefault="00322FF4" w:rsidP="00322FF4">
      <w:pPr>
        <w:spacing w:after="0" w:line="277" w:lineRule="auto"/>
        <w:ind w:left="1999" w:hanging="10"/>
        <w:jc w:val="center"/>
        <w:rPr>
          <w:rFonts w:ascii="Arial" w:hAnsi="Arial" w:cs="Arial"/>
          <w:color w:val="000000" w:themeColor="text1"/>
          <w:sz w:val="32"/>
          <w:szCs w:val="32"/>
        </w:rPr>
      </w:pPr>
      <w:r w:rsidRPr="005E1608">
        <w:rPr>
          <w:rFonts w:ascii="Arial" w:hAnsi="Arial" w:cs="Arial"/>
          <w:color w:val="000000" w:themeColor="text1"/>
          <w:sz w:val="32"/>
          <w:szCs w:val="32"/>
        </w:rPr>
        <w:t>=&gt; Leur mandat expire lors du renouvellement total ou partiel de l’organe délibérant</w:t>
      </w:r>
    </w:p>
    <w:p w:rsidR="009F24B8" w:rsidRPr="00322FF4" w:rsidRDefault="009F24B8" w:rsidP="00322FF4">
      <w:pPr>
        <w:spacing w:after="0" w:line="277" w:lineRule="auto"/>
        <w:ind w:left="1999" w:hanging="10"/>
        <w:jc w:val="center"/>
        <w:rPr>
          <w:rFonts w:ascii="Arial" w:hAnsi="Arial" w:cs="Arial"/>
          <w:b/>
          <w:bCs/>
          <w:sz w:val="32"/>
          <w:szCs w:val="32"/>
        </w:rPr>
      </w:pPr>
    </w:p>
    <w:p w:rsidR="00322FF4" w:rsidRDefault="009F24B8" w:rsidP="009F24B8">
      <w:pPr>
        <w:jc w:val="right"/>
        <w:rPr>
          <w:i/>
          <w:color w:val="4F6228" w:themeColor="accent3" w:themeShade="80"/>
          <w:sz w:val="28"/>
        </w:rPr>
      </w:pPr>
      <w:r w:rsidRPr="009F24B8">
        <w:rPr>
          <w:rFonts w:ascii="Wingdings" w:eastAsia="Wingdings" w:hAnsi="Wingdings" w:cs="Wingdings"/>
          <w:color w:val="4F6228" w:themeColor="accent3" w:themeShade="80"/>
          <w:sz w:val="28"/>
        </w:rPr>
        <w:t xml:space="preserve"> </w:t>
      </w:r>
      <w:r w:rsidRPr="009F24B8">
        <w:rPr>
          <w:i/>
          <w:color w:val="4F6228" w:themeColor="accent3" w:themeShade="80"/>
          <w:sz w:val="28"/>
        </w:rPr>
        <w:t>art. 6 du décret n° 2021-571 du 10 mai 2021</w:t>
      </w:r>
    </w:p>
    <w:p w:rsidR="009F24B8" w:rsidRPr="009F24B8" w:rsidRDefault="009F24B8" w:rsidP="009F24B8">
      <w:pPr>
        <w:spacing w:after="0" w:line="216" w:lineRule="auto"/>
        <w:ind w:left="1735" w:right="1923" w:hanging="10"/>
        <w:jc w:val="center"/>
        <w:rPr>
          <w:rFonts w:ascii="Arial" w:hAnsi="Arial" w:cs="Arial"/>
          <w:b/>
          <w:bCs/>
          <w:color w:val="C00000"/>
          <w:sz w:val="32"/>
          <w:szCs w:val="32"/>
        </w:rPr>
      </w:pPr>
      <w:r w:rsidRPr="009F24B8">
        <w:rPr>
          <w:rFonts w:ascii="Arial" w:hAnsi="Arial" w:cs="Arial"/>
          <w:b/>
          <w:bCs/>
          <w:color w:val="C00000"/>
          <w:sz w:val="32"/>
          <w:szCs w:val="32"/>
        </w:rPr>
        <w:lastRenderedPageBreak/>
        <w:t xml:space="preserve">LES REPRÉSENTANTS DU PERSONNEL </w:t>
      </w:r>
    </w:p>
    <w:p w:rsidR="009F24B8" w:rsidRPr="009F24B8" w:rsidRDefault="009F24B8" w:rsidP="009F24B8">
      <w:pPr>
        <w:spacing w:after="0" w:line="216" w:lineRule="auto"/>
        <w:ind w:left="1735" w:right="1923" w:hanging="10"/>
        <w:jc w:val="center"/>
        <w:rPr>
          <w:rFonts w:ascii="Arial" w:hAnsi="Arial" w:cs="Arial"/>
          <w:b/>
          <w:bCs/>
          <w:color w:val="C00000"/>
          <w:sz w:val="36"/>
          <w:szCs w:val="36"/>
        </w:rPr>
      </w:pPr>
    </w:p>
    <w:p w:rsidR="009F24B8" w:rsidRDefault="009F24B8" w:rsidP="009F24B8">
      <w:pPr>
        <w:spacing w:after="0" w:line="216" w:lineRule="auto"/>
        <w:ind w:left="1735" w:right="1923" w:hanging="10"/>
        <w:jc w:val="center"/>
        <w:rPr>
          <w:rFonts w:ascii="Arial" w:hAnsi="Arial" w:cs="Arial"/>
          <w:b/>
          <w:bCs/>
          <w:color w:val="4F6228" w:themeColor="accent3" w:themeShade="80"/>
          <w:sz w:val="28"/>
          <w:szCs w:val="28"/>
        </w:rPr>
      </w:pPr>
      <w:r w:rsidRPr="009F24B8">
        <w:rPr>
          <w:rFonts w:ascii="Arial" w:hAnsi="Arial" w:cs="Arial"/>
          <w:b/>
          <w:bCs/>
          <w:color w:val="4F6228" w:themeColor="accent3" w:themeShade="80"/>
          <w:sz w:val="28"/>
          <w:szCs w:val="28"/>
        </w:rPr>
        <w:t>Mandat 4 ans – 2022 à 2026</w:t>
      </w:r>
    </w:p>
    <w:p w:rsidR="009F24B8" w:rsidRDefault="009F24B8" w:rsidP="009F24B8">
      <w:pPr>
        <w:spacing w:after="0" w:line="216" w:lineRule="auto"/>
        <w:ind w:left="1735" w:right="1923" w:hanging="10"/>
        <w:jc w:val="center"/>
        <w:rPr>
          <w:rFonts w:ascii="Arial" w:hAnsi="Arial" w:cs="Arial"/>
          <w:b/>
          <w:bCs/>
          <w:color w:val="4F6228" w:themeColor="accent3" w:themeShade="80"/>
          <w:sz w:val="28"/>
          <w:szCs w:val="28"/>
        </w:rPr>
      </w:pPr>
    </w:p>
    <w:p w:rsidR="009F24B8" w:rsidRDefault="009F24B8" w:rsidP="009F24B8">
      <w:pPr>
        <w:spacing w:after="0" w:line="260" w:lineRule="auto"/>
        <w:jc w:val="center"/>
        <w:rPr>
          <w:rFonts w:ascii="Arial" w:hAnsi="Arial" w:cs="Arial"/>
          <w:b/>
          <w:bCs/>
          <w:sz w:val="32"/>
          <w:szCs w:val="32"/>
        </w:rPr>
      </w:pPr>
      <w:r w:rsidRPr="009F24B8">
        <w:rPr>
          <w:rFonts w:ascii="Arial" w:hAnsi="Arial" w:cs="Arial"/>
          <w:b/>
          <w:bCs/>
          <w:sz w:val="32"/>
          <w:szCs w:val="32"/>
        </w:rPr>
        <w:t>Pour l’effectif des agents publics relevant d’un CST, le nombre de représentants titulaires est le suivant :</w:t>
      </w:r>
    </w:p>
    <w:p w:rsidR="009F24B8" w:rsidRPr="009F24B8" w:rsidRDefault="009F24B8" w:rsidP="009F24B8">
      <w:pPr>
        <w:spacing w:after="0" w:line="260" w:lineRule="auto"/>
        <w:jc w:val="center"/>
        <w:rPr>
          <w:rFonts w:ascii="Arial" w:hAnsi="Arial" w:cs="Arial"/>
          <w:b/>
          <w:bCs/>
          <w:sz w:val="32"/>
          <w:szCs w:val="32"/>
        </w:rPr>
      </w:pPr>
    </w:p>
    <w:p w:rsidR="009F24B8" w:rsidRPr="009F24B8" w:rsidRDefault="009F24B8" w:rsidP="009F24B8">
      <w:pPr>
        <w:spacing w:after="57" w:line="226" w:lineRule="auto"/>
        <w:ind w:left="142" w:right="99" w:hanging="10"/>
        <w:jc w:val="both"/>
        <w:rPr>
          <w:rFonts w:ascii="Arial" w:hAnsi="Arial" w:cs="Arial"/>
          <w:sz w:val="32"/>
          <w:szCs w:val="32"/>
        </w:rPr>
      </w:pPr>
      <w:r w:rsidRPr="005E1608">
        <w:rPr>
          <w:rFonts w:ascii="Arial" w:hAnsi="Arial" w:cs="Arial"/>
          <w:b/>
          <w:color w:val="000000" w:themeColor="text1"/>
          <w:sz w:val="32"/>
          <w:szCs w:val="32"/>
        </w:rPr>
        <w:t xml:space="preserve">Nombre de représentants titulaires du personnel </w:t>
      </w:r>
      <w:r w:rsidRPr="005E1608">
        <w:rPr>
          <w:rFonts w:ascii="Arial" w:hAnsi="Arial" w:cs="Arial"/>
          <w:color w:val="000000" w:themeColor="text1"/>
          <w:sz w:val="32"/>
          <w:szCs w:val="32"/>
        </w:rPr>
        <w:t xml:space="preserve">au CST fixé, par </w:t>
      </w:r>
      <w:r w:rsidRPr="005E1608">
        <w:rPr>
          <w:rFonts w:ascii="Arial" w:hAnsi="Arial" w:cs="Arial"/>
          <w:color w:val="000000" w:themeColor="text1"/>
          <w:sz w:val="32"/>
          <w:szCs w:val="32"/>
          <w:u w:val="single" w:color="404040"/>
        </w:rPr>
        <w:t>l'organe délibérant</w:t>
      </w:r>
      <w:r w:rsidRPr="005E1608">
        <w:rPr>
          <w:rFonts w:ascii="Arial" w:hAnsi="Arial" w:cs="Arial"/>
          <w:color w:val="000000" w:themeColor="text1"/>
          <w:sz w:val="32"/>
          <w:szCs w:val="32"/>
        </w:rPr>
        <w:t xml:space="preserve">, dans une </w:t>
      </w:r>
      <w:r w:rsidRPr="005E1608">
        <w:rPr>
          <w:rFonts w:ascii="Arial" w:hAnsi="Arial" w:cs="Arial"/>
          <w:b/>
          <w:color w:val="000000" w:themeColor="text1"/>
          <w:sz w:val="32"/>
          <w:szCs w:val="32"/>
        </w:rPr>
        <w:t xml:space="preserve">fourchette </w:t>
      </w:r>
      <w:r w:rsidRPr="005E1608">
        <w:rPr>
          <w:rFonts w:ascii="Arial" w:hAnsi="Arial" w:cs="Arial"/>
          <w:color w:val="000000" w:themeColor="text1"/>
          <w:sz w:val="32"/>
          <w:szCs w:val="32"/>
        </w:rPr>
        <w:t xml:space="preserve">qui dépend de </w:t>
      </w:r>
      <w:r w:rsidRPr="005E1608">
        <w:rPr>
          <w:rFonts w:ascii="Arial" w:hAnsi="Arial" w:cs="Arial"/>
          <w:color w:val="000000" w:themeColor="text1"/>
          <w:sz w:val="32"/>
          <w:szCs w:val="32"/>
          <w:u w:val="single" w:color="404040"/>
        </w:rPr>
        <w:t xml:space="preserve">l’effectif </w:t>
      </w:r>
      <w:r w:rsidRPr="005E1608">
        <w:rPr>
          <w:rFonts w:ascii="Arial" w:hAnsi="Arial" w:cs="Arial"/>
          <w:color w:val="000000" w:themeColor="text1"/>
          <w:sz w:val="32"/>
          <w:szCs w:val="32"/>
        </w:rPr>
        <w:t>des agents relevant du CT au 1</w:t>
      </w:r>
      <w:r w:rsidRPr="005E1608">
        <w:rPr>
          <w:rFonts w:ascii="Arial" w:hAnsi="Arial" w:cs="Arial"/>
          <w:color w:val="000000" w:themeColor="text1"/>
          <w:sz w:val="32"/>
          <w:szCs w:val="32"/>
          <w:vertAlign w:val="superscript"/>
        </w:rPr>
        <w:t xml:space="preserve">er </w:t>
      </w:r>
      <w:r w:rsidRPr="005E1608">
        <w:rPr>
          <w:rFonts w:ascii="Arial" w:hAnsi="Arial" w:cs="Arial"/>
          <w:color w:val="000000" w:themeColor="text1"/>
          <w:sz w:val="32"/>
          <w:szCs w:val="32"/>
        </w:rPr>
        <w:t>janvier de l’année de l’élection (2022),</w:t>
      </w:r>
      <w:r w:rsidRPr="009F24B8">
        <w:rPr>
          <w:rFonts w:ascii="Arial" w:hAnsi="Arial" w:cs="Arial"/>
          <w:color w:val="404040"/>
          <w:sz w:val="32"/>
          <w:szCs w:val="32"/>
        </w:rPr>
        <w:t xml:space="preserve"> </w:t>
      </w:r>
      <w:r w:rsidRPr="009F24B8">
        <w:rPr>
          <w:rFonts w:ascii="Arial" w:hAnsi="Arial" w:cs="Arial"/>
          <w:color w:val="4F6228" w:themeColor="accent3" w:themeShade="80"/>
          <w:sz w:val="32"/>
          <w:szCs w:val="32"/>
        </w:rPr>
        <w:t>après consultation des organisations syndicales</w:t>
      </w:r>
      <w:r w:rsidRPr="009F24B8">
        <w:rPr>
          <w:rFonts w:ascii="Arial" w:hAnsi="Arial" w:cs="Arial"/>
          <w:color w:val="FFC000"/>
          <w:sz w:val="32"/>
          <w:szCs w:val="32"/>
        </w:rPr>
        <w:t xml:space="preserve"> </w:t>
      </w:r>
      <w:r w:rsidRPr="005E1608">
        <w:rPr>
          <w:rFonts w:ascii="Arial" w:hAnsi="Arial" w:cs="Arial"/>
          <w:color w:val="000000" w:themeColor="text1"/>
          <w:sz w:val="32"/>
          <w:szCs w:val="32"/>
        </w:rPr>
        <w:t>représentées au CT ou représentatives.</w:t>
      </w:r>
    </w:p>
    <w:tbl>
      <w:tblPr>
        <w:tblStyle w:val="TableGrid"/>
        <w:tblW w:w="12617" w:type="dxa"/>
        <w:tblInd w:w="792" w:type="dxa"/>
        <w:tblCellMar>
          <w:top w:w="139" w:type="dxa"/>
          <w:left w:w="144" w:type="dxa"/>
          <w:right w:w="115" w:type="dxa"/>
        </w:tblCellMar>
        <w:tblLook w:val="04A0" w:firstRow="1" w:lastRow="0" w:firstColumn="1" w:lastColumn="0" w:noHBand="0" w:noVBand="1"/>
      </w:tblPr>
      <w:tblGrid>
        <w:gridCol w:w="6308"/>
        <w:gridCol w:w="6309"/>
      </w:tblGrid>
      <w:tr w:rsidR="009F24B8" w:rsidTr="009F24B8">
        <w:trPr>
          <w:trHeight w:val="576"/>
        </w:trPr>
        <w:tc>
          <w:tcPr>
            <w:tcW w:w="6308" w:type="dxa"/>
            <w:tcBorders>
              <w:top w:val="single" w:sz="8" w:space="0" w:color="000000"/>
              <w:left w:val="single" w:sz="8" w:space="0" w:color="000000"/>
              <w:bottom w:val="single" w:sz="8" w:space="0" w:color="000000"/>
              <w:right w:val="single" w:sz="8" w:space="0" w:color="000000"/>
            </w:tcBorders>
          </w:tcPr>
          <w:p w:rsidR="009F24B8" w:rsidRPr="009F24B8" w:rsidRDefault="009F24B8" w:rsidP="002B6C25">
            <w:pPr>
              <w:ind w:right="31"/>
              <w:jc w:val="center"/>
              <w:rPr>
                <w:rFonts w:ascii="Arial" w:hAnsi="Arial" w:cs="Arial"/>
                <w:sz w:val="28"/>
                <w:szCs w:val="28"/>
              </w:rPr>
            </w:pPr>
            <w:r w:rsidRPr="009F24B8">
              <w:rPr>
                <w:rFonts w:ascii="Arial" w:hAnsi="Arial" w:cs="Arial"/>
                <w:b/>
                <w:sz w:val="28"/>
                <w:szCs w:val="28"/>
              </w:rPr>
              <w:t>Effectif</w:t>
            </w:r>
          </w:p>
        </w:tc>
        <w:tc>
          <w:tcPr>
            <w:tcW w:w="6309" w:type="dxa"/>
            <w:tcBorders>
              <w:top w:val="single" w:sz="8" w:space="0" w:color="000000"/>
              <w:left w:val="single" w:sz="8" w:space="0" w:color="000000"/>
              <w:bottom w:val="single" w:sz="8" w:space="0" w:color="000000"/>
              <w:right w:val="single" w:sz="8" w:space="0" w:color="000000"/>
            </w:tcBorders>
          </w:tcPr>
          <w:p w:rsidR="009F24B8" w:rsidRPr="009F24B8" w:rsidRDefault="009F24B8" w:rsidP="002B6C25">
            <w:pPr>
              <w:ind w:left="1"/>
              <w:rPr>
                <w:rFonts w:ascii="Arial" w:hAnsi="Arial" w:cs="Arial"/>
                <w:sz w:val="28"/>
                <w:szCs w:val="28"/>
              </w:rPr>
            </w:pPr>
            <w:r w:rsidRPr="009F24B8">
              <w:rPr>
                <w:rFonts w:ascii="Arial" w:hAnsi="Arial" w:cs="Arial"/>
                <w:b/>
                <w:sz w:val="28"/>
                <w:szCs w:val="28"/>
              </w:rPr>
              <w:t>Nb de représentants CST</w:t>
            </w:r>
          </w:p>
        </w:tc>
      </w:tr>
      <w:tr w:rsidR="009F24B8" w:rsidTr="009F24B8">
        <w:trPr>
          <w:trHeight w:val="347"/>
        </w:trPr>
        <w:tc>
          <w:tcPr>
            <w:tcW w:w="6308" w:type="dxa"/>
            <w:tcBorders>
              <w:top w:val="single" w:sz="8" w:space="0" w:color="000000"/>
              <w:left w:val="single" w:sz="8" w:space="0" w:color="000000"/>
              <w:bottom w:val="single" w:sz="8" w:space="0" w:color="000000"/>
              <w:right w:val="single" w:sz="8" w:space="0" w:color="000000"/>
            </w:tcBorders>
          </w:tcPr>
          <w:p w:rsidR="009F24B8" w:rsidRPr="009F24B8" w:rsidRDefault="009F24B8" w:rsidP="002B6C25">
            <w:pPr>
              <w:rPr>
                <w:rFonts w:ascii="Arial" w:hAnsi="Arial" w:cs="Arial"/>
                <w:sz w:val="28"/>
                <w:szCs w:val="28"/>
              </w:rPr>
            </w:pPr>
            <w:r w:rsidRPr="009F24B8">
              <w:rPr>
                <w:rFonts w:ascii="Arial" w:hAnsi="Arial" w:cs="Arial"/>
                <w:sz w:val="28"/>
                <w:szCs w:val="28"/>
              </w:rPr>
              <w:t xml:space="preserve">Entre 50 et &lt; </w:t>
            </w:r>
            <w:r w:rsidRPr="009F24B8">
              <w:rPr>
                <w:rFonts w:ascii="Arial" w:hAnsi="Arial" w:cs="Arial"/>
                <w:color w:val="FF3300"/>
                <w:sz w:val="28"/>
                <w:szCs w:val="28"/>
              </w:rPr>
              <w:t>200</w:t>
            </w:r>
          </w:p>
        </w:tc>
        <w:tc>
          <w:tcPr>
            <w:tcW w:w="6309" w:type="dxa"/>
            <w:tcBorders>
              <w:top w:val="single" w:sz="8" w:space="0" w:color="000000"/>
              <w:left w:val="single" w:sz="8" w:space="0" w:color="000000"/>
              <w:bottom w:val="single" w:sz="8" w:space="0" w:color="000000"/>
              <w:right w:val="single" w:sz="8" w:space="0" w:color="000000"/>
            </w:tcBorders>
          </w:tcPr>
          <w:p w:rsidR="009F24B8" w:rsidRPr="009F24B8" w:rsidRDefault="009F24B8" w:rsidP="002B6C25">
            <w:pPr>
              <w:ind w:right="29"/>
              <w:jc w:val="center"/>
              <w:rPr>
                <w:rFonts w:ascii="Arial" w:hAnsi="Arial" w:cs="Arial"/>
                <w:sz w:val="28"/>
                <w:szCs w:val="28"/>
              </w:rPr>
            </w:pPr>
            <w:r w:rsidRPr="009F24B8">
              <w:rPr>
                <w:rFonts w:ascii="Arial" w:hAnsi="Arial" w:cs="Arial"/>
                <w:sz w:val="28"/>
                <w:szCs w:val="28"/>
              </w:rPr>
              <w:t>3 à 5</w:t>
            </w:r>
          </w:p>
        </w:tc>
      </w:tr>
      <w:tr w:rsidR="009F24B8" w:rsidTr="009F24B8">
        <w:trPr>
          <w:trHeight w:val="411"/>
        </w:trPr>
        <w:tc>
          <w:tcPr>
            <w:tcW w:w="6308" w:type="dxa"/>
            <w:tcBorders>
              <w:top w:val="single" w:sz="8" w:space="0" w:color="000000"/>
              <w:left w:val="single" w:sz="8" w:space="0" w:color="000000"/>
              <w:bottom w:val="single" w:sz="8" w:space="0" w:color="000000"/>
              <w:right w:val="single" w:sz="8" w:space="0" w:color="000000"/>
            </w:tcBorders>
          </w:tcPr>
          <w:p w:rsidR="009F24B8" w:rsidRPr="009F24B8" w:rsidRDefault="009F24B8" w:rsidP="002B6C25">
            <w:pPr>
              <w:rPr>
                <w:rFonts w:ascii="Arial" w:hAnsi="Arial" w:cs="Arial"/>
                <w:sz w:val="28"/>
                <w:szCs w:val="28"/>
              </w:rPr>
            </w:pPr>
            <w:r w:rsidRPr="009F24B8">
              <w:rPr>
                <w:rFonts w:ascii="Arial" w:hAnsi="Arial" w:cs="Arial"/>
                <w:sz w:val="28"/>
                <w:szCs w:val="28"/>
              </w:rPr>
              <w:t xml:space="preserve">Entre </w:t>
            </w:r>
            <w:r w:rsidRPr="009F24B8">
              <w:rPr>
                <w:rFonts w:ascii="Arial" w:hAnsi="Arial" w:cs="Arial"/>
                <w:color w:val="FF3300"/>
                <w:sz w:val="28"/>
                <w:szCs w:val="28"/>
              </w:rPr>
              <w:t xml:space="preserve">200 </w:t>
            </w:r>
            <w:r w:rsidRPr="009F24B8">
              <w:rPr>
                <w:rFonts w:ascii="Arial" w:hAnsi="Arial" w:cs="Arial"/>
                <w:sz w:val="28"/>
                <w:szCs w:val="28"/>
              </w:rPr>
              <w:t>et &lt; 1000</w:t>
            </w:r>
          </w:p>
        </w:tc>
        <w:tc>
          <w:tcPr>
            <w:tcW w:w="6309" w:type="dxa"/>
            <w:tcBorders>
              <w:top w:val="single" w:sz="8" w:space="0" w:color="000000"/>
              <w:left w:val="single" w:sz="8" w:space="0" w:color="000000"/>
              <w:bottom w:val="single" w:sz="8" w:space="0" w:color="000000"/>
              <w:right w:val="single" w:sz="8" w:space="0" w:color="000000"/>
            </w:tcBorders>
          </w:tcPr>
          <w:p w:rsidR="009F24B8" w:rsidRPr="009F24B8" w:rsidRDefault="009F24B8" w:rsidP="002B6C25">
            <w:pPr>
              <w:ind w:right="28"/>
              <w:jc w:val="center"/>
              <w:rPr>
                <w:rFonts w:ascii="Arial" w:hAnsi="Arial" w:cs="Arial"/>
                <w:sz w:val="28"/>
                <w:szCs w:val="28"/>
              </w:rPr>
            </w:pPr>
            <w:r w:rsidRPr="009F24B8">
              <w:rPr>
                <w:rFonts w:ascii="Arial" w:hAnsi="Arial" w:cs="Arial"/>
                <w:sz w:val="28"/>
                <w:szCs w:val="28"/>
              </w:rPr>
              <w:t>4 à 6</w:t>
            </w:r>
          </w:p>
        </w:tc>
      </w:tr>
      <w:tr w:rsidR="009F24B8" w:rsidTr="009F24B8">
        <w:trPr>
          <w:trHeight w:val="405"/>
        </w:trPr>
        <w:tc>
          <w:tcPr>
            <w:tcW w:w="6308" w:type="dxa"/>
            <w:tcBorders>
              <w:top w:val="single" w:sz="8" w:space="0" w:color="000000"/>
              <w:left w:val="single" w:sz="8" w:space="0" w:color="000000"/>
              <w:bottom w:val="single" w:sz="8" w:space="0" w:color="000000"/>
              <w:right w:val="single" w:sz="8" w:space="0" w:color="000000"/>
            </w:tcBorders>
            <w:vAlign w:val="center"/>
          </w:tcPr>
          <w:p w:rsidR="009F24B8" w:rsidRPr="009F24B8" w:rsidRDefault="009F24B8" w:rsidP="002B6C25">
            <w:pPr>
              <w:rPr>
                <w:rFonts w:ascii="Arial" w:hAnsi="Arial" w:cs="Arial"/>
                <w:sz w:val="28"/>
                <w:szCs w:val="28"/>
              </w:rPr>
            </w:pPr>
            <w:r w:rsidRPr="009F24B8">
              <w:rPr>
                <w:rFonts w:ascii="Arial" w:hAnsi="Arial" w:cs="Arial"/>
                <w:sz w:val="28"/>
                <w:szCs w:val="28"/>
              </w:rPr>
              <w:t>Entre 1000 et &lt; 2000</w:t>
            </w:r>
          </w:p>
        </w:tc>
        <w:tc>
          <w:tcPr>
            <w:tcW w:w="6309" w:type="dxa"/>
            <w:tcBorders>
              <w:top w:val="single" w:sz="8" w:space="0" w:color="000000"/>
              <w:left w:val="single" w:sz="8" w:space="0" w:color="000000"/>
              <w:bottom w:val="single" w:sz="8" w:space="0" w:color="000000"/>
              <w:right w:val="single" w:sz="8" w:space="0" w:color="000000"/>
            </w:tcBorders>
            <w:vAlign w:val="center"/>
          </w:tcPr>
          <w:p w:rsidR="009F24B8" w:rsidRPr="009F24B8" w:rsidRDefault="009F24B8" w:rsidP="002B6C25">
            <w:pPr>
              <w:ind w:right="29"/>
              <w:jc w:val="center"/>
              <w:rPr>
                <w:rFonts w:ascii="Arial" w:hAnsi="Arial" w:cs="Arial"/>
                <w:sz w:val="28"/>
                <w:szCs w:val="28"/>
              </w:rPr>
            </w:pPr>
            <w:r w:rsidRPr="009F24B8">
              <w:rPr>
                <w:rFonts w:ascii="Arial" w:hAnsi="Arial" w:cs="Arial"/>
                <w:sz w:val="28"/>
                <w:szCs w:val="28"/>
              </w:rPr>
              <w:t>5 à 8</w:t>
            </w:r>
          </w:p>
        </w:tc>
      </w:tr>
      <w:tr w:rsidR="009F24B8" w:rsidTr="009F24B8">
        <w:trPr>
          <w:trHeight w:val="432"/>
        </w:trPr>
        <w:tc>
          <w:tcPr>
            <w:tcW w:w="630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F24B8" w:rsidRPr="009F24B8" w:rsidRDefault="009F24B8" w:rsidP="009F24B8">
            <w:pPr>
              <w:rPr>
                <w:rFonts w:ascii="Arial" w:hAnsi="Arial" w:cs="Arial"/>
                <w:sz w:val="28"/>
                <w:szCs w:val="28"/>
              </w:rPr>
            </w:pPr>
            <w:r w:rsidRPr="009F24B8">
              <w:rPr>
                <w:rFonts w:ascii="Arial" w:hAnsi="Arial" w:cs="Arial"/>
                <w:sz w:val="28"/>
                <w:szCs w:val="28"/>
              </w:rPr>
              <w:t>&gt; 200</w:t>
            </w:r>
            <w:r>
              <w:rPr>
                <w:rFonts w:ascii="Arial" w:hAnsi="Arial" w:cs="Arial"/>
                <w:sz w:val="28"/>
                <w:szCs w:val="28"/>
              </w:rPr>
              <w:t>0</w:t>
            </w:r>
          </w:p>
        </w:tc>
        <w:tc>
          <w:tcPr>
            <w:tcW w:w="630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F24B8" w:rsidRPr="009F24B8" w:rsidRDefault="009F24B8" w:rsidP="009F24B8">
            <w:pPr>
              <w:spacing w:after="390"/>
              <w:ind w:right="29"/>
              <w:jc w:val="center"/>
              <w:rPr>
                <w:rFonts w:ascii="Arial" w:hAnsi="Arial" w:cs="Arial"/>
                <w:sz w:val="28"/>
                <w:szCs w:val="28"/>
              </w:rPr>
            </w:pPr>
            <w:r w:rsidRPr="009F24B8">
              <w:rPr>
                <w:rFonts w:ascii="Arial" w:hAnsi="Arial" w:cs="Arial"/>
                <w:sz w:val="28"/>
                <w:szCs w:val="28"/>
              </w:rPr>
              <w:t>7 à 15</w:t>
            </w:r>
          </w:p>
        </w:tc>
      </w:tr>
    </w:tbl>
    <w:p w:rsidR="009F24B8" w:rsidRDefault="009F24B8" w:rsidP="009F24B8">
      <w:pPr>
        <w:spacing w:after="3" w:line="265" w:lineRule="auto"/>
        <w:ind w:left="10" w:right="5" w:hanging="10"/>
        <w:jc w:val="right"/>
        <w:rPr>
          <w:i/>
          <w:color w:val="4F6228" w:themeColor="accent3" w:themeShade="80"/>
          <w:sz w:val="28"/>
        </w:rPr>
      </w:pPr>
      <w:r w:rsidRPr="009F24B8">
        <w:rPr>
          <w:rFonts w:ascii="Wingdings" w:eastAsia="Wingdings" w:hAnsi="Wingdings" w:cs="Wingdings"/>
          <w:color w:val="4F6228" w:themeColor="accent3" w:themeShade="80"/>
          <w:sz w:val="28"/>
        </w:rPr>
        <w:t xml:space="preserve"> </w:t>
      </w:r>
      <w:r w:rsidRPr="009F24B8">
        <w:rPr>
          <w:i/>
          <w:color w:val="4F6228" w:themeColor="accent3" w:themeShade="80"/>
          <w:sz w:val="28"/>
        </w:rPr>
        <w:t>art. 4 du décret n° 2021-571 du 10 mai 2021</w:t>
      </w:r>
    </w:p>
    <w:p w:rsidR="009F24B8" w:rsidRDefault="009F24B8" w:rsidP="009F24B8">
      <w:pPr>
        <w:spacing w:after="3" w:line="265" w:lineRule="auto"/>
        <w:ind w:left="10" w:right="5" w:hanging="10"/>
        <w:jc w:val="right"/>
        <w:rPr>
          <w:color w:val="4F6228" w:themeColor="accent3" w:themeShade="80"/>
        </w:rPr>
      </w:pPr>
    </w:p>
    <w:p w:rsidR="00DC6CA7" w:rsidRDefault="00DC6CA7" w:rsidP="00DC6CA7">
      <w:pPr>
        <w:pStyle w:val="Titre5"/>
        <w:ind w:left="3486"/>
        <w:rPr>
          <w:rFonts w:ascii="Arial" w:hAnsi="Arial" w:cs="Arial"/>
          <w:b/>
          <w:bCs/>
          <w:color w:val="C00000"/>
          <w:sz w:val="32"/>
          <w:szCs w:val="32"/>
        </w:rPr>
      </w:pPr>
      <w:r w:rsidRPr="00DC6CA7">
        <w:rPr>
          <w:rFonts w:ascii="Arial" w:hAnsi="Arial" w:cs="Arial"/>
          <w:b/>
          <w:bCs/>
          <w:color w:val="C00000"/>
          <w:sz w:val="32"/>
          <w:szCs w:val="32"/>
        </w:rPr>
        <w:lastRenderedPageBreak/>
        <w:t>Transmission des effectifs aux organisations syndicales</w:t>
      </w:r>
    </w:p>
    <w:p w:rsidR="00DC6CA7" w:rsidRDefault="00DC6CA7" w:rsidP="00DC6CA7">
      <w:pPr>
        <w:spacing w:after="278" w:line="226" w:lineRule="auto"/>
        <w:ind w:right="271"/>
      </w:pPr>
    </w:p>
    <w:p w:rsidR="00DC6CA7" w:rsidRPr="005E1608" w:rsidRDefault="00DC6CA7" w:rsidP="00DC6CA7">
      <w:pPr>
        <w:spacing w:after="278" w:line="226" w:lineRule="auto"/>
        <w:ind w:right="271"/>
        <w:rPr>
          <w:rFonts w:ascii="Arial" w:hAnsi="Arial" w:cs="Arial"/>
          <w:b/>
          <w:color w:val="000000" w:themeColor="text1"/>
          <w:sz w:val="28"/>
          <w:szCs w:val="28"/>
          <w:u w:val="single" w:color="404040"/>
        </w:rPr>
      </w:pPr>
      <w:r w:rsidRPr="005E1608">
        <w:rPr>
          <w:rFonts w:ascii="Arial" w:hAnsi="Arial" w:cs="Arial"/>
          <w:b/>
          <w:color w:val="000000" w:themeColor="text1"/>
          <w:sz w:val="32"/>
          <w:szCs w:val="32"/>
          <w:u w:color="FF0000"/>
        </w:rPr>
        <w:t xml:space="preserve">► </w:t>
      </w:r>
      <w:r w:rsidRPr="005E1608">
        <w:rPr>
          <w:rFonts w:ascii="Arial" w:hAnsi="Arial" w:cs="Arial"/>
          <w:color w:val="000000" w:themeColor="text1"/>
          <w:sz w:val="28"/>
          <w:szCs w:val="28"/>
        </w:rPr>
        <w:t xml:space="preserve">Le Président du CDG auprès duquel est placé le CST départemental doit </w:t>
      </w:r>
      <w:r w:rsidRPr="005E1608">
        <w:rPr>
          <w:rFonts w:ascii="Arial" w:hAnsi="Arial" w:cs="Arial"/>
          <w:b/>
          <w:color w:val="000000" w:themeColor="text1"/>
          <w:sz w:val="28"/>
          <w:szCs w:val="28"/>
          <w:u w:val="single" w:color="404040"/>
        </w:rPr>
        <w:t>informer dans les plus brefs délais et au plus tard 6 mois avant la date du scrutin</w:t>
      </w:r>
      <w:r w:rsidRPr="005E1608">
        <w:rPr>
          <w:rFonts w:ascii="Arial" w:hAnsi="Arial" w:cs="Arial"/>
          <w:color w:val="000000" w:themeColor="text1"/>
          <w:sz w:val="28"/>
          <w:szCs w:val="28"/>
        </w:rPr>
        <w:t>, les organisations syndicales des effectifs employés par l’ensemble des collectivités et établissements affiliés</w:t>
      </w:r>
    </w:p>
    <w:p w:rsidR="00DC6CA7" w:rsidRPr="005E1608" w:rsidRDefault="00DC6CA7" w:rsidP="00DC6CA7">
      <w:pPr>
        <w:spacing w:after="0" w:line="226" w:lineRule="auto"/>
        <w:rPr>
          <w:rFonts w:ascii="Arial" w:hAnsi="Arial" w:cs="Arial"/>
          <w:color w:val="000000" w:themeColor="text1"/>
          <w:sz w:val="28"/>
          <w:szCs w:val="28"/>
        </w:rPr>
      </w:pPr>
      <w:r w:rsidRPr="005E1608">
        <w:rPr>
          <w:rFonts w:ascii="Arial" w:hAnsi="Arial" w:cs="Arial"/>
          <w:b/>
          <w:color w:val="000000" w:themeColor="text1"/>
          <w:sz w:val="32"/>
          <w:szCs w:val="32"/>
          <w:u w:color="FF0000"/>
        </w:rPr>
        <w:t xml:space="preserve">► </w:t>
      </w:r>
      <w:r w:rsidRPr="005E1608">
        <w:rPr>
          <w:rFonts w:ascii="Arial" w:hAnsi="Arial" w:cs="Arial"/>
          <w:color w:val="000000" w:themeColor="text1"/>
          <w:sz w:val="28"/>
          <w:szCs w:val="28"/>
        </w:rPr>
        <w:t xml:space="preserve">Le CDG communique les </w:t>
      </w:r>
      <w:r w:rsidRPr="005E1608">
        <w:rPr>
          <w:rFonts w:ascii="Arial" w:hAnsi="Arial" w:cs="Arial"/>
          <w:b/>
          <w:color w:val="000000" w:themeColor="text1"/>
          <w:sz w:val="28"/>
          <w:szCs w:val="28"/>
        </w:rPr>
        <w:t xml:space="preserve">parts respectives de femmes et d’hommes </w:t>
      </w:r>
      <w:r w:rsidRPr="005E1608">
        <w:rPr>
          <w:rFonts w:ascii="Arial" w:hAnsi="Arial" w:cs="Arial"/>
          <w:color w:val="000000" w:themeColor="text1"/>
          <w:sz w:val="28"/>
          <w:szCs w:val="28"/>
        </w:rPr>
        <w:t xml:space="preserve">composant les effectifs pris en compte : </w:t>
      </w:r>
    </w:p>
    <w:p w:rsidR="00DC6CA7" w:rsidRPr="00DC6CA7" w:rsidRDefault="00DC6CA7" w:rsidP="00DC6CA7">
      <w:pPr>
        <w:spacing w:after="0" w:line="226" w:lineRule="auto"/>
        <w:rPr>
          <w:rFonts w:ascii="Arial" w:hAnsi="Arial" w:cs="Arial"/>
          <w:sz w:val="28"/>
          <w:szCs w:val="28"/>
        </w:rPr>
      </w:pPr>
    </w:p>
    <w:p w:rsidR="00DC6CA7" w:rsidRPr="009B20ED" w:rsidRDefault="00764EBE" w:rsidP="009B20ED">
      <w:r>
        <w:pict>
          <v:group id="Group 64817" o:spid="_x0000_s1313" style="width:650.3pt;height:143.6pt;mso-position-horizontal-relative:char;mso-position-vertical-relative:line" coordsize="84722,20783">
            <o:lock v:ext="edit" rotation="t" position="t"/>
            <v:shape id="Shape 71493" o:spid="_x0000_s1314" style="position:absolute;left:63;top:63;width:32243;height:3658;visibility:visible;mso-wrap-style:square;v-text-anchor:top" coordsize="3224276,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" adj="0,,0" path="m,l3224276,r,365760l,365760,,e" fillcolor="#fc9" stroked="f" strokeweight="0">
              <v:stroke miterlimit="83231f" joinstyle="miter"/>
              <v:formulas/>
              <v:path arrowok="t" o:connecttype="segments" textboxrect="0,0,3224276,365760"/>
            </v:shape>
            <v:shape id="Shape 71494" o:spid="_x0000_s1315" style="position:absolute;left:32306;top:63;width:23676;height:3658;visibility:visible;mso-wrap-style:square;v-text-anchor:top" coordsize="2367661,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" adj="0,,0" path="m,l2367661,r,365760l,365760,,e" fillcolor="#fc9" stroked="f" strokeweight="0">
              <v:stroke miterlimit="83231f" joinstyle="miter"/>
              <v:formulas/>
              <v:path arrowok="t" o:connecttype="segments" textboxrect="0,0,2367661,365760"/>
            </v:shape>
            <v:shape id="Shape 71495" o:spid="_x0000_s1316" style="position:absolute;left:55982;top:63;width:23677;height:3658;visibility:visible;mso-wrap-style:square;v-text-anchor:top" coordsize="2367661,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" adj="0,,0" path="m,l2367661,r,365760l,365760,,e" fillcolor="#fc9" stroked="f" strokeweight="0">
              <v:stroke miterlimit="83231f" joinstyle="miter"/>
              <v:formulas/>
              <v:path arrowok="t" o:connecttype="segments" textboxrect="0,0,2367661,365760"/>
            </v:shape>
            <v:shape id="Shape 71496" o:spid="_x0000_s1317" style="position:absolute;left:63;top:3721;width:32243;height:3657;visibility:visible;mso-wrap-style:square;v-text-anchor:top" coordsize="3224276,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" adj="0,,0" path="m,l3224276,r,365760l,365760,,e" fillcolor="#fc9" stroked="f" strokeweight="0">
              <v:stroke miterlimit="83231f" joinstyle="miter"/>
              <v:formulas/>
              <v:path arrowok="t" o:connecttype="segments" textboxrect="0,0,3224276,365760"/>
            </v:shape>
            <v:shape id="Shape 71497" o:spid="_x0000_s1318" style="position:absolute;left:32306;top:3721;width:23676;height:3657;visibility:visible;mso-wrap-style:square;v-text-anchor:top" coordsize="2367661,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" adj="0,,0" path="m,l2367661,r,365760l,365760,,e" fillcolor="#fc9" stroked="f" strokeweight="0">
              <v:stroke miterlimit="83231f" joinstyle="miter"/>
              <v:formulas/>
              <v:path arrowok="t" o:connecttype="segments" textboxrect="0,0,2367661,365760"/>
            </v:shape>
            <v:shape id="Shape 71498" o:spid="_x0000_s1319" style="position:absolute;left:55982;top:3721;width:23677;height:3657;visibility:visible;mso-wrap-style:square;v-text-anchor:top" coordsize="2367661,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" adj="0,,0" path="m,l2367661,r,365760l,365760,,e" fillcolor="#fc9" stroked="f" strokeweight="0">
              <v:stroke miterlimit="83231f" joinstyle="miter"/>
              <v:formulas/>
              <v:path arrowok="t" o:connecttype="segments" textboxrect="0,0,2367661,365760"/>
            </v:shape>
            <v:shape id="Shape 71499" o:spid="_x0000_s1320" style="position:absolute;left:63;top:7378;width:32243;height:3658;visibility:visible;mso-wrap-style:square;v-text-anchor:top" coordsize="3224276,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" adj="0,,0" path="m,l3224276,r,365760l,365760,,e" fillcolor="#fc9" stroked="f" strokeweight="0">
              <v:stroke miterlimit="83231f" joinstyle="miter"/>
              <v:formulas/>
              <v:path arrowok="t" o:connecttype="segments" textboxrect="0,0,3224276,365760"/>
            </v:shape>
            <v:shape id="Shape 71500" o:spid="_x0000_s1321" style="position:absolute;left:32306;top:7378;width:23676;height:3658;visibility:visible;mso-wrap-style:square;v-text-anchor:top" coordsize="2367661,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" adj="0,,0" path="m,l2367661,r,365760l,365760,,e" fillcolor="#fc9" stroked="f" strokeweight="0">
              <v:stroke miterlimit="83231f" joinstyle="miter"/>
              <v:formulas/>
              <v:path arrowok="t" o:connecttype="segments" textboxrect="0,0,2367661,365760"/>
            </v:shape>
            <v:shape id="Shape 71501" o:spid="_x0000_s1322" style="position:absolute;left:55982;top:7378;width:23677;height:3658;visibility:visible;mso-wrap-style:square;v-text-anchor:top" coordsize="2367661,36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" adj="0,,0" path="m,l2367661,r,365760l,365760,,e" fillcolor="#fc9" stroked="f" strokeweight="0">
              <v:stroke miterlimit="83231f" joinstyle="miter"/>
              <v:formulas/>
              <v:path arrowok="t" o:connecttype="segments" textboxrect="0,0,2367661,365760"/>
            </v:shape>
            <v:shape id="Shape 9949" o:spid="_x0000_s1323" style="position:absolute;left:32306;width:0;height:11099;visibility:visible;mso-wrap-style:square;v-text-anchor:top" coordsize="0,1109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" adj="0,,0" path="m,l,1109980e" filled="f" strokeweight="1pt">
              <v:stroke joinstyle="round"/>
              <v:formulas/>
              <v:path arrowok="t" o:connecttype="segments" textboxrect="0,0,0,1109980"/>
            </v:shape>
            <v:shape id="Shape 9950" o:spid="_x0000_s1324" style="position:absolute;left:55982;width:0;height:11099;visibility:visible;mso-wrap-style:square;v-text-anchor:top" coordsize="0,1109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" adj="0,,0" path="m,l,1109980e" filled="f" strokeweight="1pt">
              <v:stroke joinstyle="round"/>
              <v:formulas/>
              <v:path arrowok="t" o:connecttype="segments" textboxrect="0,0,0,1109980"/>
            </v:shape>
            <v:shape id="Shape 9951" o:spid="_x0000_s1325" style="position:absolute;top:3721;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" adj="0,,0" path="m,l7972425,e" filled="f" strokeweight="1pt">
              <v:stroke joinstyle="round"/>
              <v:formulas/>
              <v:path arrowok="t" o:connecttype="segments" textboxrect="0,0,7972425,0"/>
            </v:shape>
            <v:shape id="Shape 9952" o:spid="_x0000_s1326" style="position:absolute;top:7378;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" adj="0,,0" path="m,l7972425,e" filled="f" strokeweight="1pt">
              <v:stroke joinstyle="round"/>
              <v:formulas/>
              <v:path arrowok="t" o:connecttype="segments" textboxrect="0,0,7972425,0"/>
            </v:shape>
            <v:shape id="Shape 9953" o:spid="_x0000_s1327" style="position:absolute;left:63;width:0;height:11099;visibility:visible;mso-wrap-style:square;v-text-anchor:top" coordsize="0,1109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" adj="0,,0" path="m,l,1109980e" filled="f" strokeweight="1pt">
              <v:stroke joinstyle="round"/>
              <v:formulas/>
              <v:path arrowok="t" o:connecttype="segments" textboxrect="0,0,0,1109980"/>
            </v:shape>
            <v:shape id="Shape 9954" o:spid="_x0000_s1328" style="position:absolute;left:79660;width:0;height:11099;visibility:visible;mso-wrap-style:square;v-text-anchor:top" coordsize="0,1109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" adj="0,,0" path="m,l,1109980e" filled="f" strokeweight="1pt">
              <v:stroke joinstyle="round"/>
              <v:formulas/>
              <v:path arrowok="t" o:connecttype="segments" textboxrect="0,0,0,1109980"/>
            </v:shape>
            <v:shape id="Shape 9955" o:spid="_x0000_s1329" style="position:absolute;top:63;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" adj="0,,0" path="m,l7972425,e" filled="f" strokeweight="1pt">
              <v:stroke joinstyle="round"/>
              <v:formulas/>
              <v:path arrowok="t" o:connecttype="segments" textboxrect="0,0,7972425,0"/>
            </v:shape>
            <v:shape id="Shape 9956" o:spid="_x0000_s1330" style="position:absolute;top:11036;width:79724;height:0;visibility:visible;mso-wrap-style:square;v-text-anchor:top" coordsize="797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" adj="0,,0" path="m,l7972425,e" filled="f" strokeweight="1pt">
              <v:stroke joinstyle="round"/>
              <v:formulas/>
              <v:path arrowok="t" o:connecttype="segments" textboxrect="0,0,7972425,0"/>
            </v:shape>
            <v:rect id="Rectangle 9957" o:spid="_x0000_s1331" style="position:absolute;left:25030;top:948;width:844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KBxgAAAN0AAAAPAAAAZHJzL2Rvd25yZXYueG1sRI9Pa8JA&#10;FMTvQr/D8gredNOC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8sLCgcYAAADdAAAA&#10;DwAAAAAAAAAAAAAAAAAHAgAAZHJzL2Rvd25yZXYueG1sUEsFBgAAAAADAAMAtwAAAPoCAAAAAA==&#10;" filled="f" stroked="f">
              <v:textbox inset="0,0,0,0">
                <w:txbxContent>
                  <w:p w:rsidR="002B6C25" w:rsidRDefault="002B6C25" w:rsidP="00DC6CA7">
                    <w:r>
                      <w:rPr>
                        <w:i/>
                        <w:sz w:val="36"/>
                      </w:rPr>
                      <w:t>CDG2A</w:t>
                    </w:r>
                  </w:p>
                </w:txbxContent>
              </v:textbox>
            </v:rect>
            <v:rect id="Rectangle 9958" o:spid="_x0000_s1332" style="position:absolute;left:40163;top:948;width:1128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" filled="f" stroked="f">
              <v:textbox inset="0,0,0,0">
                <w:txbxContent>
                  <w:p w:rsidR="002B6C25" w:rsidRDefault="002B6C25" w:rsidP="00DC6CA7">
                    <w:r>
                      <w:rPr>
                        <w:b/>
                        <w:sz w:val="36"/>
                      </w:rPr>
                      <w:t xml:space="preserve">Femmes </w:t>
                    </w:r>
                  </w:p>
                </w:txbxContent>
              </v:textbox>
            </v:rect>
            <v:rect id="Rectangle 9959" o:spid="_x0000_s1333" style="position:absolute;left:63587;top:948;width:1125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No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DsEfNoxQAAAN0AAAAP&#10;AAAAAAAAAAAAAAAAAAcCAABkcnMvZG93bnJldi54bWxQSwUGAAAAAAMAAwC3AAAA+QIAAAAA&#10;" filled="f" stroked="f">
              <v:textbox inset="0,0,0,0">
                <w:txbxContent>
                  <w:p w:rsidR="002B6C25" w:rsidRDefault="002B6C25" w:rsidP="00DC6CA7">
                    <w:r>
                      <w:rPr>
                        <w:b/>
                        <w:sz w:val="36"/>
                      </w:rPr>
                      <w:t>Hommes</w:t>
                    </w:r>
                  </w:p>
                </w:txbxContent>
              </v:textbox>
            </v:rect>
            <v:rect id="Rectangle 9960" o:spid="_x0000_s1334" style="position:absolute;left:979;top:4606;width:2401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" filled="f" stroked="f">
              <v:textbox inset="0,0,0,0">
                <w:txbxContent>
                  <w:p w:rsidR="002B6C25" w:rsidRDefault="002B6C25" w:rsidP="00DC6CA7">
                    <w:r>
                      <w:rPr>
                        <w:b/>
                        <w:sz w:val="36"/>
                      </w:rPr>
                      <w:t>CST départemental</w:t>
                    </w:r>
                  </w:p>
                </w:txbxContent>
              </v:textbox>
            </v:rect>
            <v:rect id="Rectangle 9961" o:spid="_x0000_s1335" style="position:absolute;left:979;top:8263;width:3731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" filled="f" stroked="f">
              <v:textbox inset="0,0,0,0">
                <w:txbxContent>
                  <w:p w:rsidR="002B6C25" w:rsidRDefault="002B6C25" w:rsidP="00DC6CA7">
                    <w:pPr>
                      <w:rPr>
                        <w:b/>
                        <w:sz w:val="36"/>
                      </w:rPr>
                    </w:pPr>
                    <w:r>
                      <w:rPr>
                        <w:b/>
                        <w:sz w:val="36"/>
                      </w:rPr>
                      <w:t>Répartition femmes/hommes</w:t>
                    </w:r>
                  </w:p>
                  <w:p w:rsidR="002B6C25" w:rsidRDefault="002B6C25" w:rsidP="00DC6CA7">
                    <w:pPr>
                      <w:rPr>
                        <w:b/>
                        <w:sz w:val="36"/>
                      </w:rPr>
                    </w:pPr>
                  </w:p>
                  <w:p w:rsidR="002B6C25" w:rsidRDefault="002B6C25" w:rsidP="00DC6CA7"/>
                </w:txbxContent>
              </v:textbox>
            </v:rect>
            <v:shape id="Shape 9962" o:spid="_x0000_s1336" style="position:absolute;left:40085;top:6381;width:44637;height:14402;visibility:visible;mso-wrap-style:square;v-text-anchor:top" coordsize="4463796,1440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" adj="0,,0" path="m3347847,v616331,,1115949,64516,1115949,144018l4463796,1296162v,-79502,-499618,-144018,-1115949,-144018c2731516,1152144,2231898,1216660,2231898,1296162v,79502,-499618,144018,-1115949,144018c499618,1440180,,1375664,,1296162l,144018v,79502,499618,144018,1115949,144018c1732280,288036,2231898,223520,2231898,144018,2231898,64516,2731516,,3347847,xe" fillcolor="#d34817" stroked="f" strokeweight="0">
              <v:stroke joinstyle="round"/>
              <v:formulas/>
              <v:path arrowok="t" o:connecttype="segments" textboxrect="0,0,4463796,1440180"/>
            </v:shape>
            <v:shape id="Shape 9963" o:spid="_x0000_s1337" style="position:absolute;left:40085;top:6381;width:44637;height:14402;visibility:visible;mso-wrap-style:square;v-text-anchor:top" coordsize="4463796,1440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" adj="0,,0" path="m,144018v,79502,499618,144018,1115949,144018c1732280,288036,2231898,223520,2231898,144018,2231898,64516,2731516,,3347847,v616331,,1115949,64516,1115949,144018l4463796,1296162v,-79502,-499618,-144018,-1115949,-144018c2731516,1152144,2231898,1216660,2231898,1296162v,79502,-499618,144018,-1115949,144018c499618,1440180,,1375664,,1296162l,144018xe" filled="f" strokecolor="#9b2f0a" strokeweight="1.2pt">
              <v:stroke joinstyle="round"/>
              <v:formulas/>
              <v:path arrowok="t" o:connecttype="segments" textboxrect="0,0,4463796,1440180"/>
            </v:shape>
            <v:rect id="Rectangle 9964" o:spid="_x0000_s1338" style="position:absolute;left:41824;top:11266;width:5541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ZL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" filled="f" stroked="f">
              <v:textbox inset="0,0,0,0">
                <w:txbxContent>
                  <w:p w:rsidR="002B6C25" w:rsidRDefault="002B6C25" w:rsidP="00DC6CA7">
                    <w:r>
                      <w:rPr>
                        <w:color w:val="FFFFFF"/>
                        <w:sz w:val="36"/>
                      </w:rPr>
                      <w:t xml:space="preserve">Actes à transmettre à votre gestionnaire SSR </w:t>
                    </w:r>
                  </w:p>
                </w:txbxContent>
              </v:textbox>
            </v:rect>
            <v:rect id="Rectangle 9965" o:spid="_x0000_s1339" style="position:absolute;left:51182;top:14009;width:2982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" filled="f" stroked="f">
              <v:textbox inset="0,0,0,0">
                <w:txbxContent>
                  <w:p w:rsidR="002B6C25" w:rsidRDefault="002B6C25" w:rsidP="00DC6CA7">
                    <w:proofErr w:type="gramStart"/>
                    <w:r>
                      <w:rPr>
                        <w:color w:val="FFFFFF"/>
                        <w:sz w:val="36"/>
                      </w:rPr>
                      <w:t>dans</w:t>
                    </w:r>
                    <w:proofErr w:type="gramEnd"/>
                    <w:r>
                      <w:rPr>
                        <w:color w:val="FFFFFF"/>
                        <w:sz w:val="36"/>
                      </w:rPr>
                      <w:t xml:space="preserve"> les meilleurs délais</w:t>
                    </w:r>
                  </w:p>
                </w:txbxContent>
              </v:textbox>
            </v:rect>
            <w10:anchorlock/>
          </v:group>
        </w:pict>
      </w:r>
    </w:p>
    <w:p w:rsidR="00DC6CA7" w:rsidRPr="005E1608" w:rsidRDefault="00DC6CA7" w:rsidP="00DC6CA7">
      <w:pPr>
        <w:spacing w:after="448" w:line="260" w:lineRule="auto"/>
        <w:ind w:left="400" w:hanging="10"/>
        <w:rPr>
          <w:rFonts w:ascii="Arial" w:hAnsi="Arial" w:cs="Arial"/>
          <w:color w:val="000000" w:themeColor="text1"/>
          <w:sz w:val="28"/>
          <w:szCs w:val="28"/>
        </w:rPr>
      </w:pPr>
      <w:r w:rsidRPr="005E1608">
        <w:rPr>
          <w:rFonts w:ascii="Arial" w:hAnsi="Arial" w:cs="Arial"/>
          <w:color w:val="000000" w:themeColor="text1"/>
          <w:sz w:val="28"/>
          <w:szCs w:val="28"/>
        </w:rPr>
        <w:t>=&gt; Il est recommandé de donner les possibilités de candidats femmes et hommes pour chaque type de liste : complète, incomplète et excédentaire</w:t>
      </w:r>
    </w:p>
    <w:p w:rsidR="00DC6CA7" w:rsidRPr="00DC6CA7" w:rsidRDefault="00DC6CA7" w:rsidP="00DC6CA7"/>
    <w:p w:rsidR="009B20ED" w:rsidRDefault="009B20ED" w:rsidP="009B20ED">
      <w:pPr>
        <w:pStyle w:val="Titre5"/>
        <w:ind w:left="1790"/>
        <w:jc w:val="center"/>
        <w:rPr>
          <w:rFonts w:ascii="Arial" w:hAnsi="Arial" w:cs="Arial"/>
          <w:b/>
          <w:bCs/>
          <w:color w:val="C00000"/>
          <w:sz w:val="32"/>
          <w:szCs w:val="32"/>
        </w:rPr>
      </w:pPr>
      <w:r w:rsidRPr="009B20ED">
        <w:rPr>
          <w:rFonts w:ascii="Arial" w:hAnsi="Arial" w:cs="Arial"/>
          <w:b/>
          <w:bCs/>
          <w:color w:val="C00000"/>
          <w:sz w:val="32"/>
          <w:szCs w:val="32"/>
        </w:rPr>
        <w:lastRenderedPageBreak/>
        <w:t>Calcul des effectifs au 1</w:t>
      </w:r>
      <w:r w:rsidRPr="009B20ED">
        <w:rPr>
          <w:rFonts w:ascii="Arial" w:hAnsi="Arial" w:cs="Arial"/>
          <w:b/>
          <w:bCs/>
          <w:color w:val="C00000"/>
          <w:sz w:val="32"/>
          <w:szCs w:val="32"/>
          <w:vertAlign w:val="superscript"/>
        </w:rPr>
        <w:t xml:space="preserve">er </w:t>
      </w:r>
      <w:r w:rsidRPr="009B20ED">
        <w:rPr>
          <w:rFonts w:ascii="Arial" w:hAnsi="Arial" w:cs="Arial"/>
          <w:b/>
          <w:bCs/>
          <w:color w:val="C00000"/>
          <w:sz w:val="32"/>
          <w:szCs w:val="32"/>
        </w:rPr>
        <w:t>janvier 2022</w:t>
      </w:r>
    </w:p>
    <w:p w:rsidR="009B20ED" w:rsidRPr="009B20ED" w:rsidRDefault="009B20ED" w:rsidP="009B20ED"/>
    <w:p w:rsidR="009B20ED" w:rsidRDefault="009B20ED" w:rsidP="009B20ED">
      <w:pPr>
        <w:spacing w:after="57" w:line="226" w:lineRule="auto"/>
        <w:ind w:left="206" w:right="1744" w:hanging="10"/>
        <w:jc w:val="both"/>
        <w:rPr>
          <w:rFonts w:ascii="Arial" w:hAnsi="Arial" w:cs="Arial"/>
          <w:color w:val="404040"/>
          <w:sz w:val="28"/>
          <w:szCs w:val="28"/>
        </w:rPr>
      </w:pPr>
      <w:r w:rsidRPr="005E1608">
        <w:rPr>
          <w:rFonts w:ascii="Arial" w:hAnsi="Arial" w:cs="Arial"/>
          <w:b/>
          <w:color w:val="000000" w:themeColor="text1"/>
          <w:sz w:val="28"/>
          <w:szCs w:val="28"/>
        </w:rPr>
        <w:t xml:space="preserve">Sont pris en compte </w:t>
      </w:r>
      <w:r w:rsidRPr="005E1608">
        <w:rPr>
          <w:rFonts w:ascii="Arial" w:hAnsi="Arial" w:cs="Arial"/>
          <w:color w:val="000000" w:themeColor="text1"/>
          <w:sz w:val="28"/>
          <w:szCs w:val="28"/>
        </w:rPr>
        <w:t xml:space="preserve">les fonctionnaires qui, au </w:t>
      </w:r>
      <w:r w:rsidRPr="005E1608">
        <w:rPr>
          <w:rFonts w:ascii="Arial" w:hAnsi="Arial" w:cs="Arial"/>
          <w:b/>
          <w:color w:val="000000" w:themeColor="text1"/>
          <w:sz w:val="28"/>
          <w:szCs w:val="28"/>
        </w:rPr>
        <w:t>1</w:t>
      </w:r>
      <w:r w:rsidRPr="005E1608">
        <w:rPr>
          <w:rFonts w:ascii="Arial" w:hAnsi="Arial" w:cs="Arial"/>
          <w:b/>
          <w:color w:val="000000" w:themeColor="text1"/>
          <w:sz w:val="28"/>
          <w:szCs w:val="28"/>
          <w:vertAlign w:val="superscript"/>
        </w:rPr>
        <w:t xml:space="preserve">er </w:t>
      </w:r>
      <w:r w:rsidRPr="005E1608">
        <w:rPr>
          <w:rFonts w:ascii="Arial" w:hAnsi="Arial" w:cs="Arial"/>
          <w:b/>
          <w:color w:val="000000" w:themeColor="text1"/>
          <w:sz w:val="28"/>
          <w:szCs w:val="28"/>
        </w:rPr>
        <w:t xml:space="preserve">janvier </w:t>
      </w:r>
      <w:r w:rsidRPr="005E1608">
        <w:rPr>
          <w:rFonts w:ascii="Arial" w:hAnsi="Arial" w:cs="Arial"/>
          <w:color w:val="000000" w:themeColor="text1"/>
          <w:sz w:val="28"/>
          <w:szCs w:val="28"/>
        </w:rPr>
        <w:t>de l’élection soit</w:t>
      </w:r>
      <w:r w:rsidRPr="009B20ED">
        <w:rPr>
          <w:rFonts w:ascii="Arial" w:hAnsi="Arial" w:cs="Arial"/>
          <w:color w:val="404040"/>
          <w:sz w:val="28"/>
          <w:szCs w:val="28"/>
        </w:rPr>
        <w:t xml:space="preserve"> </w:t>
      </w:r>
      <w:r w:rsidRPr="005E1608">
        <w:rPr>
          <w:rFonts w:ascii="Arial" w:hAnsi="Arial" w:cs="Arial"/>
          <w:color w:val="C00000"/>
          <w:sz w:val="28"/>
          <w:szCs w:val="28"/>
          <w:u w:val="single" w:color="FF3300"/>
        </w:rPr>
        <w:t>le 1</w:t>
      </w:r>
      <w:r w:rsidRPr="005E1608">
        <w:rPr>
          <w:rFonts w:ascii="Arial" w:hAnsi="Arial" w:cs="Arial"/>
          <w:color w:val="C00000"/>
          <w:sz w:val="28"/>
          <w:szCs w:val="28"/>
          <w:vertAlign w:val="superscript"/>
        </w:rPr>
        <w:t xml:space="preserve">er </w:t>
      </w:r>
      <w:r w:rsidRPr="005E1608">
        <w:rPr>
          <w:rFonts w:ascii="Arial" w:hAnsi="Arial" w:cs="Arial"/>
          <w:color w:val="C00000"/>
          <w:sz w:val="28"/>
          <w:szCs w:val="28"/>
          <w:u w:val="single" w:color="FF3300"/>
        </w:rPr>
        <w:t>janvier 2022</w:t>
      </w:r>
      <w:r w:rsidRPr="009B20ED">
        <w:rPr>
          <w:rFonts w:ascii="Arial" w:hAnsi="Arial" w:cs="Arial"/>
          <w:color w:val="404040"/>
          <w:sz w:val="28"/>
          <w:szCs w:val="28"/>
        </w:rPr>
        <w:t xml:space="preserve">, </w:t>
      </w:r>
      <w:r w:rsidRPr="005E1608">
        <w:rPr>
          <w:rFonts w:ascii="Arial" w:hAnsi="Arial" w:cs="Arial"/>
          <w:color w:val="000000" w:themeColor="text1"/>
          <w:sz w:val="28"/>
          <w:szCs w:val="28"/>
        </w:rPr>
        <w:t xml:space="preserve">remplissent les conditions pour être </w:t>
      </w:r>
      <w:r w:rsidRPr="005E1608">
        <w:rPr>
          <w:rFonts w:ascii="Arial" w:hAnsi="Arial" w:cs="Arial"/>
          <w:b/>
          <w:color w:val="000000" w:themeColor="text1"/>
          <w:sz w:val="28"/>
          <w:szCs w:val="28"/>
        </w:rPr>
        <w:t xml:space="preserve">électeurs </w:t>
      </w:r>
      <w:r w:rsidRPr="005E1608">
        <w:rPr>
          <w:rFonts w:ascii="Arial" w:hAnsi="Arial" w:cs="Arial"/>
          <w:color w:val="000000" w:themeColor="text1"/>
          <w:sz w:val="28"/>
          <w:szCs w:val="28"/>
        </w:rPr>
        <w:t>:</w:t>
      </w:r>
    </w:p>
    <w:p w:rsidR="009B20ED" w:rsidRPr="009B20ED" w:rsidRDefault="009B20ED" w:rsidP="009B20ED">
      <w:pPr>
        <w:spacing w:after="57" w:line="226" w:lineRule="auto"/>
        <w:ind w:left="206" w:right="1744" w:hanging="10"/>
        <w:jc w:val="both"/>
        <w:rPr>
          <w:rFonts w:ascii="Arial" w:hAnsi="Arial" w:cs="Arial"/>
          <w:sz w:val="28"/>
          <w:szCs w:val="28"/>
        </w:rPr>
      </w:pPr>
    </w:p>
    <w:p w:rsidR="009B20ED" w:rsidRPr="005E1608" w:rsidRDefault="009B20ED" w:rsidP="009B20ED">
      <w:pPr>
        <w:spacing w:after="57" w:line="226" w:lineRule="auto"/>
        <w:ind w:left="523" w:hanging="10"/>
        <w:jc w:val="both"/>
        <w:rPr>
          <w:rFonts w:ascii="Arial" w:hAnsi="Arial" w:cs="Arial"/>
          <w:color w:val="000000" w:themeColor="text1"/>
          <w:sz w:val="28"/>
          <w:szCs w:val="28"/>
        </w:rPr>
      </w:pPr>
      <w:r w:rsidRPr="005E1608">
        <w:rPr>
          <w:rFonts w:ascii="Arial" w:eastAsia="Arial" w:hAnsi="Arial" w:cs="Arial"/>
          <w:color w:val="000000" w:themeColor="text1"/>
          <w:sz w:val="28"/>
          <w:szCs w:val="28"/>
        </w:rPr>
        <w:t xml:space="preserve">− </w:t>
      </w:r>
      <w:r w:rsidRPr="005E1608">
        <w:rPr>
          <w:rFonts w:ascii="Arial" w:hAnsi="Arial" w:cs="Arial"/>
          <w:color w:val="000000" w:themeColor="text1"/>
          <w:sz w:val="28"/>
          <w:szCs w:val="28"/>
        </w:rPr>
        <w:t xml:space="preserve">tous les agents ayant la </w:t>
      </w:r>
      <w:r w:rsidRPr="005E1608">
        <w:rPr>
          <w:rFonts w:ascii="Arial" w:hAnsi="Arial" w:cs="Arial"/>
          <w:b/>
          <w:color w:val="000000" w:themeColor="text1"/>
          <w:sz w:val="28"/>
          <w:szCs w:val="28"/>
        </w:rPr>
        <w:t xml:space="preserve">qualité d’électeur </w:t>
      </w:r>
      <w:r w:rsidRPr="005E1608">
        <w:rPr>
          <w:rFonts w:ascii="Arial" w:hAnsi="Arial" w:cs="Arial"/>
          <w:color w:val="000000" w:themeColor="text1"/>
          <w:sz w:val="28"/>
          <w:szCs w:val="28"/>
        </w:rPr>
        <w:t>au CST</w:t>
      </w:r>
    </w:p>
    <w:p w:rsidR="009B20ED" w:rsidRPr="005E1608" w:rsidRDefault="009B20ED" w:rsidP="009B20ED">
      <w:pPr>
        <w:spacing w:after="0" w:line="226" w:lineRule="auto"/>
        <w:ind w:left="801" w:hanging="288"/>
        <w:jc w:val="both"/>
        <w:rPr>
          <w:rFonts w:ascii="Arial" w:hAnsi="Arial" w:cs="Arial"/>
          <w:color w:val="000000" w:themeColor="text1"/>
          <w:sz w:val="28"/>
          <w:szCs w:val="28"/>
        </w:rPr>
      </w:pPr>
      <w:r w:rsidRPr="005E1608">
        <w:rPr>
          <w:rFonts w:ascii="Arial" w:eastAsia="Arial" w:hAnsi="Arial" w:cs="Arial"/>
          <w:color w:val="000000" w:themeColor="text1"/>
          <w:sz w:val="28"/>
          <w:szCs w:val="28"/>
        </w:rPr>
        <w:t xml:space="preserve">− </w:t>
      </w:r>
      <w:r w:rsidRPr="005E1608">
        <w:rPr>
          <w:rFonts w:ascii="Arial" w:hAnsi="Arial" w:cs="Arial"/>
          <w:color w:val="000000" w:themeColor="text1"/>
          <w:sz w:val="28"/>
          <w:szCs w:val="28"/>
        </w:rPr>
        <w:t>la représentation hommes/femmes doit être précisée dans la transmission des effectifs aux OS</w:t>
      </w:r>
    </w:p>
    <w:p w:rsidR="009B20ED" w:rsidRDefault="009B20ED" w:rsidP="009B20ED">
      <w:pPr>
        <w:spacing w:after="0" w:line="226" w:lineRule="auto"/>
        <w:ind w:left="801" w:hanging="288"/>
        <w:jc w:val="both"/>
        <w:rPr>
          <w:rFonts w:ascii="Arial" w:hAnsi="Arial" w:cs="Arial"/>
          <w:color w:val="404040"/>
          <w:sz w:val="28"/>
          <w:szCs w:val="28"/>
        </w:rPr>
      </w:pPr>
    </w:p>
    <w:p w:rsidR="009B20ED" w:rsidRDefault="009B20ED" w:rsidP="009B20ED">
      <w:pPr>
        <w:spacing w:after="639" w:line="265" w:lineRule="auto"/>
        <w:ind w:left="10" w:right="5" w:hanging="10"/>
        <w:jc w:val="right"/>
        <w:rPr>
          <w:i/>
          <w:color w:val="4F6228" w:themeColor="accent3" w:themeShade="80"/>
          <w:sz w:val="28"/>
        </w:rPr>
      </w:pPr>
      <w:r w:rsidRPr="009B20ED">
        <w:rPr>
          <w:rFonts w:ascii="Wingdings" w:eastAsia="Wingdings" w:hAnsi="Wingdings" w:cs="Wingdings"/>
          <w:color w:val="4F6228" w:themeColor="accent3" w:themeShade="80"/>
          <w:sz w:val="28"/>
        </w:rPr>
        <w:t xml:space="preserve"> </w:t>
      </w:r>
      <w:r w:rsidRPr="009B20ED">
        <w:rPr>
          <w:i/>
          <w:color w:val="4F6228" w:themeColor="accent3" w:themeShade="80"/>
          <w:sz w:val="28"/>
        </w:rPr>
        <w:t>art. 31 du décret n° 2021-571 du 10 mai 2021</w:t>
      </w:r>
    </w:p>
    <w:p w:rsidR="009B20ED" w:rsidRDefault="009B20ED" w:rsidP="009B20ED">
      <w:pPr>
        <w:spacing w:after="0" w:line="226" w:lineRule="auto"/>
        <w:ind w:left="801" w:hanging="288"/>
        <w:jc w:val="both"/>
        <w:rPr>
          <w:rFonts w:ascii="Arial" w:hAnsi="Arial" w:cs="Arial"/>
          <w:color w:val="404040"/>
          <w:sz w:val="28"/>
          <w:szCs w:val="28"/>
        </w:rPr>
      </w:pPr>
    </w:p>
    <w:p w:rsidR="009B20ED" w:rsidRPr="009B20ED" w:rsidRDefault="009B20ED" w:rsidP="009B20ED">
      <w:pPr>
        <w:spacing w:after="57" w:line="226" w:lineRule="auto"/>
        <w:ind w:left="206" w:hanging="10"/>
        <w:jc w:val="both"/>
        <w:rPr>
          <w:rFonts w:ascii="Arial" w:hAnsi="Arial" w:cs="Arial"/>
          <w:sz w:val="28"/>
          <w:szCs w:val="28"/>
        </w:rPr>
      </w:pPr>
      <w:r w:rsidRPr="009B20ED">
        <w:rPr>
          <w:rFonts w:ascii="Arial" w:eastAsia="Arial" w:hAnsi="Arial" w:cs="Arial"/>
          <w:color w:val="FF0000"/>
          <w:sz w:val="28"/>
          <w:szCs w:val="28"/>
        </w:rPr>
        <w:t>•</w:t>
      </w:r>
      <w:r>
        <w:rPr>
          <w:rFonts w:ascii="Arial" w:eastAsia="Arial" w:hAnsi="Arial" w:cs="Arial"/>
          <w:color w:val="FF0000"/>
          <w:sz w:val="28"/>
          <w:szCs w:val="28"/>
        </w:rPr>
        <w:t xml:space="preserve">    </w:t>
      </w:r>
      <w:r w:rsidRPr="005E1608">
        <w:rPr>
          <w:rFonts w:ascii="Arial" w:hAnsi="Arial" w:cs="Arial"/>
          <w:color w:val="000000" w:themeColor="text1"/>
          <w:sz w:val="28"/>
          <w:szCs w:val="28"/>
        </w:rPr>
        <w:t>Il s’agit des agents, exerçant dans leurs établissements rattachés au CST, employés :</w:t>
      </w:r>
    </w:p>
    <w:p w:rsidR="009B20ED" w:rsidRPr="009B20ED" w:rsidRDefault="009B20ED" w:rsidP="009B20ED">
      <w:pPr>
        <w:spacing w:after="4"/>
        <w:ind w:left="623" w:hanging="10"/>
        <w:rPr>
          <w:rFonts w:ascii="Arial" w:hAnsi="Arial" w:cs="Arial"/>
          <w:sz w:val="28"/>
          <w:szCs w:val="28"/>
        </w:rPr>
      </w:pPr>
      <w:r w:rsidRPr="009B20ED">
        <w:rPr>
          <w:rFonts w:ascii="Arial" w:eastAsia="Arial" w:hAnsi="Arial" w:cs="Arial"/>
          <w:color w:val="FF0000"/>
          <w:sz w:val="28"/>
          <w:szCs w:val="28"/>
        </w:rPr>
        <w:t xml:space="preserve">− </w:t>
      </w:r>
      <w:r w:rsidRPr="005E1608">
        <w:rPr>
          <w:rFonts w:ascii="Arial" w:hAnsi="Arial" w:cs="Arial"/>
          <w:color w:val="000000" w:themeColor="text1"/>
          <w:sz w:val="28"/>
          <w:szCs w:val="28"/>
        </w:rPr>
        <w:t xml:space="preserve">à </w:t>
      </w:r>
      <w:r w:rsidRPr="005E1608">
        <w:rPr>
          <w:rFonts w:ascii="Arial" w:hAnsi="Arial" w:cs="Arial"/>
          <w:b/>
          <w:color w:val="000000" w:themeColor="text1"/>
          <w:sz w:val="28"/>
          <w:szCs w:val="28"/>
        </w:rPr>
        <w:t>temps</w:t>
      </w:r>
      <w:r w:rsidRPr="009B20ED">
        <w:rPr>
          <w:rFonts w:ascii="Arial" w:hAnsi="Arial" w:cs="Arial"/>
          <w:b/>
          <w:color w:val="404040"/>
          <w:sz w:val="28"/>
          <w:szCs w:val="28"/>
        </w:rPr>
        <w:t xml:space="preserve"> </w:t>
      </w:r>
      <w:r w:rsidRPr="009B20ED">
        <w:rPr>
          <w:rFonts w:ascii="Arial" w:hAnsi="Arial" w:cs="Arial"/>
          <w:b/>
          <w:color w:val="FF0000"/>
          <w:sz w:val="28"/>
          <w:szCs w:val="28"/>
        </w:rPr>
        <w:t xml:space="preserve">complet </w:t>
      </w:r>
      <w:r w:rsidRPr="005E1608">
        <w:rPr>
          <w:rFonts w:ascii="Arial" w:hAnsi="Arial" w:cs="Arial"/>
          <w:b/>
          <w:color w:val="000000" w:themeColor="text1"/>
          <w:sz w:val="28"/>
          <w:szCs w:val="28"/>
        </w:rPr>
        <w:t>ou à temps</w:t>
      </w:r>
      <w:r w:rsidRPr="009B20ED">
        <w:rPr>
          <w:rFonts w:ascii="Arial" w:hAnsi="Arial" w:cs="Arial"/>
          <w:b/>
          <w:color w:val="404040"/>
          <w:sz w:val="28"/>
          <w:szCs w:val="28"/>
        </w:rPr>
        <w:t xml:space="preserve"> </w:t>
      </w:r>
      <w:r w:rsidRPr="009B20ED">
        <w:rPr>
          <w:rFonts w:ascii="Arial" w:hAnsi="Arial" w:cs="Arial"/>
          <w:b/>
          <w:color w:val="FF0000"/>
          <w:sz w:val="28"/>
          <w:szCs w:val="28"/>
        </w:rPr>
        <w:t>non complet</w:t>
      </w:r>
    </w:p>
    <w:p w:rsidR="009B20ED" w:rsidRPr="009B20ED" w:rsidRDefault="009B20ED" w:rsidP="009B20ED">
      <w:pPr>
        <w:spacing w:after="3"/>
        <w:ind w:left="638" w:right="344" w:hanging="10"/>
        <w:rPr>
          <w:rFonts w:ascii="Arial" w:hAnsi="Arial" w:cs="Arial"/>
          <w:sz w:val="28"/>
          <w:szCs w:val="28"/>
        </w:rPr>
      </w:pPr>
      <w:r w:rsidRPr="009B20ED">
        <w:rPr>
          <w:rFonts w:ascii="Arial" w:eastAsia="Arial" w:hAnsi="Arial" w:cs="Arial"/>
          <w:color w:val="FF0000"/>
          <w:sz w:val="28"/>
          <w:szCs w:val="28"/>
        </w:rPr>
        <w:t xml:space="preserve">− </w:t>
      </w:r>
      <w:r w:rsidRPr="005E1608">
        <w:rPr>
          <w:rFonts w:ascii="Arial" w:hAnsi="Arial" w:cs="Arial"/>
          <w:b/>
          <w:color w:val="000000" w:themeColor="text1"/>
          <w:sz w:val="28"/>
          <w:szCs w:val="28"/>
        </w:rPr>
        <w:t>qu’ils soient fonctionnaires</w:t>
      </w:r>
      <w:r w:rsidRPr="009B20ED">
        <w:rPr>
          <w:rFonts w:ascii="Arial" w:hAnsi="Arial" w:cs="Arial"/>
          <w:b/>
          <w:color w:val="404040"/>
          <w:sz w:val="28"/>
          <w:szCs w:val="28"/>
        </w:rPr>
        <w:t xml:space="preserve"> </w:t>
      </w:r>
      <w:r w:rsidRPr="009B20ED">
        <w:rPr>
          <w:rFonts w:ascii="Arial" w:hAnsi="Arial" w:cs="Arial"/>
          <w:b/>
          <w:color w:val="FF0000"/>
          <w:sz w:val="28"/>
          <w:szCs w:val="28"/>
        </w:rPr>
        <w:t>TITULAIRES</w:t>
      </w:r>
    </w:p>
    <w:p w:rsidR="009B20ED" w:rsidRPr="009B20ED" w:rsidRDefault="009B20ED" w:rsidP="009B20ED">
      <w:pPr>
        <w:spacing w:after="4"/>
        <w:ind w:left="623" w:hanging="10"/>
        <w:rPr>
          <w:rFonts w:ascii="Arial" w:hAnsi="Arial" w:cs="Arial"/>
          <w:sz w:val="28"/>
          <w:szCs w:val="28"/>
        </w:rPr>
      </w:pPr>
      <w:r w:rsidRPr="009B20ED">
        <w:rPr>
          <w:rFonts w:ascii="Arial" w:eastAsia="Arial" w:hAnsi="Arial" w:cs="Arial"/>
          <w:color w:val="FF0000"/>
          <w:sz w:val="28"/>
          <w:szCs w:val="28"/>
        </w:rPr>
        <w:t xml:space="preserve">− </w:t>
      </w:r>
      <w:r w:rsidRPr="005E1608">
        <w:rPr>
          <w:rFonts w:ascii="Arial" w:hAnsi="Arial" w:cs="Arial"/>
          <w:b/>
          <w:color w:val="000000" w:themeColor="text1"/>
          <w:sz w:val="28"/>
          <w:szCs w:val="28"/>
        </w:rPr>
        <w:t>ou</w:t>
      </w:r>
      <w:r w:rsidRPr="009B20ED">
        <w:rPr>
          <w:rFonts w:ascii="Arial" w:hAnsi="Arial" w:cs="Arial"/>
          <w:b/>
          <w:color w:val="404040"/>
          <w:sz w:val="28"/>
          <w:szCs w:val="28"/>
        </w:rPr>
        <w:t xml:space="preserve"> </w:t>
      </w:r>
      <w:r w:rsidRPr="009B20ED">
        <w:rPr>
          <w:rFonts w:ascii="Arial" w:hAnsi="Arial" w:cs="Arial"/>
          <w:b/>
          <w:color w:val="FF0000"/>
          <w:sz w:val="28"/>
          <w:szCs w:val="28"/>
        </w:rPr>
        <w:t>STAGIAIRES</w:t>
      </w:r>
    </w:p>
    <w:p w:rsidR="009B20ED" w:rsidRDefault="009B20ED" w:rsidP="009B20ED">
      <w:pPr>
        <w:spacing w:after="3" w:line="461" w:lineRule="auto"/>
        <w:ind w:left="638" w:right="344" w:hanging="10"/>
        <w:rPr>
          <w:rFonts w:ascii="Arial" w:hAnsi="Arial" w:cs="Arial"/>
          <w:b/>
          <w:color w:val="404040"/>
          <w:sz w:val="28"/>
          <w:szCs w:val="28"/>
        </w:rPr>
      </w:pPr>
      <w:r w:rsidRPr="009B20ED">
        <w:rPr>
          <w:rFonts w:ascii="Arial" w:eastAsia="Arial" w:hAnsi="Arial" w:cs="Arial"/>
          <w:color w:val="FF0000"/>
          <w:sz w:val="28"/>
          <w:szCs w:val="28"/>
        </w:rPr>
        <w:t xml:space="preserve">− </w:t>
      </w:r>
      <w:r w:rsidRPr="005E1608">
        <w:rPr>
          <w:rFonts w:ascii="Arial" w:hAnsi="Arial" w:cs="Arial"/>
          <w:b/>
          <w:color w:val="000000" w:themeColor="text1"/>
          <w:sz w:val="28"/>
          <w:szCs w:val="28"/>
        </w:rPr>
        <w:t>ou</w:t>
      </w:r>
      <w:r w:rsidRPr="009B20ED">
        <w:rPr>
          <w:rFonts w:ascii="Arial" w:hAnsi="Arial" w:cs="Arial"/>
          <w:b/>
          <w:color w:val="404040"/>
          <w:sz w:val="28"/>
          <w:szCs w:val="28"/>
        </w:rPr>
        <w:t xml:space="preserve"> </w:t>
      </w:r>
      <w:r w:rsidRPr="009B20ED">
        <w:rPr>
          <w:rFonts w:ascii="Arial" w:hAnsi="Arial" w:cs="Arial"/>
          <w:b/>
          <w:color w:val="FF0000"/>
          <w:sz w:val="28"/>
          <w:szCs w:val="28"/>
        </w:rPr>
        <w:t xml:space="preserve">AGENTS CONTRACTUELS </w:t>
      </w:r>
      <w:r w:rsidRPr="005E1608">
        <w:rPr>
          <w:rFonts w:ascii="Arial" w:hAnsi="Arial" w:cs="Arial"/>
          <w:b/>
          <w:color w:val="000000" w:themeColor="text1"/>
          <w:sz w:val="28"/>
          <w:szCs w:val="28"/>
        </w:rPr>
        <w:t>DE DROIT PUBLIC OU DE DROIT PRIVE</w:t>
      </w:r>
      <w:r w:rsidRPr="009B20ED">
        <w:rPr>
          <w:rFonts w:ascii="Arial" w:hAnsi="Arial" w:cs="Arial"/>
          <w:b/>
          <w:color w:val="404040"/>
          <w:sz w:val="28"/>
          <w:szCs w:val="28"/>
        </w:rPr>
        <w:t xml:space="preserve"> </w:t>
      </w:r>
    </w:p>
    <w:p w:rsidR="009B20ED" w:rsidRPr="005E1608" w:rsidRDefault="009B20ED" w:rsidP="009B20ED">
      <w:pPr>
        <w:spacing w:after="3" w:line="461" w:lineRule="auto"/>
        <w:ind w:left="638" w:right="344" w:hanging="10"/>
        <w:rPr>
          <w:rFonts w:ascii="Arial" w:hAnsi="Arial" w:cs="Arial"/>
          <w:color w:val="000000" w:themeColor="text1"/>
          <w:sz w:val="28"/>
          <w:szCs w:val="28"/>
        </w:rPr>
      </w:pPr>
      <w:r w:rsidRPr="005E1608">
        <w:rPr>
          <w:rFonts w:ascii="Arial" w:hAnsi="Arial" w:cs="Arial"/>
          <w:b/>
          <w:color w:val="000000" w:themeColor="text1"/>
          <w:sz w:val="28"/>
          <w:szCs w:val="28"/>
        </w:rPr>
        <w:t xml:space="preserve">Chaque agent compte pour 1 </w:t>
      </w:r>
      <w:r w:rsidRPr="005E1608">
        <w:rPr>
          <w:rFonts w:ascii="Arial" w:hAnsi="Arial" w:cs="Arial"/>
          <w:color w:val="000000" w:themeColor="text1"/>
          <w:sz w:val="28"/>
          <w:szCs w:val="28"/>
        </w:rPr>
        <w:t>(pas d’Equivalence Temps Plein)</w:t>
      </w:r>
    </w:p>
    <w:p w:rsidR="009B20ED" w:rsidRDefault="009B20ED" w:rsidP="009B20ED">
      <w:pPr>
        <w:spacing w:after="3" w:line="461" w:lineRule="auto"/>
        <w:ind w:left="638" w:right="344" w:hanging="10"/>
        <w:rPr>
          <w:rFonts w:ascii="Arial" w:hAnsi="Arial" w:cs="Arial"/>
          <w:sz w:val="28"/>
          <w:szCs w:val="28"/>
        </w:rPr>
      </w:pPr>
    </w:p>
    <w:p w:rsidR="002B6C25" w:rsidRDefault="002B6C25" w:rsidP="009B20ED">
      <w:pPr>
        <w:spacing w:after="3" w:line="461" w:lineRule="auto"/>
        <w:ind w:left="638" w:right="344" w:hanging="10"/>
        <w:rPr>
          <w:rFonts w:ascii="Arial" w:hAnsi="Arial" w:cs="Arial"/>
          <w:sz w:val="28"/>
          <w:szCs w:val="28"/>
        </w:rPr>
      </w:pPr>
    </w:p>
    <w:p w:rsidR="002B6C25" w:rsidRPr="002B6C25" w:rsidRDefault="002B6C25" w:rsidP="002B6C25">
      <w:pPr>
        <w:spacing w:after="0"/>
        <w:ind w:left="87"/>
        <w:rPr>
          <w:rFonts w:ascii="Arial" w:hAnsi="Arial" w:cs="Arial"/>
          <w:color w:val="000000" w:themeColor="text1"/>
          <w:sz w:val="28"/>
          <w:szCs w:val="28"/>
        </w:rPr>
      </w:pPr>
      <w:r w:rsidRPr="002B6C25">
        <w:rPr>
          <w:rFonts w:ascii="Arial" w:hAnsi="Arial" w:cs="Arial"/>
          <w:b/>
          <w:color w:val="000000" w:themeColor="text1"/>
          <w:sz w:val="28"/>
          <w:szCs w:val="28"/>
        </w:rPr>
        <w:lastRenderedPageBreak/>
        <w:t>L’agent/électeur doit être en :</w:t>
      </w:r>
    </w:p>
    <w:p w:rsidR="002B6C25" w:rsidRPr="002B6C25" w:rsidRDefault="002B6C25" w:rsidP="002B6C25">
      <w:pPr>
        <w:numPr>
          <w:ilvl w:val="0"/>
          <w:numId w:val="19"/>
        </w:numPr>
        <w:spacing w:after="0" w:line="259" w:lineRule="auto"/>
        <w:ind w:hanging="286"/>
        <w:rPr>
          <w:rFonts w:ascii="Arial" w:hAnsi="Arial" w:cs="Arial"/>
          <w:color w:val="4F6228" w:themeColor="accent3" w:themeShade="80"/>
          <w:sz w:val="28"/>
          <w:szCs w:val="28"/>
        </w:rPr>
      </w:pPr>
      <w:r w:rsidRPr="002B6C25">
        <w:rPr>
          <w:rFonts w:ascii="Arial" w:hAnsi="Arial" w:cs="Arial"/>
          <w:b/>
          <w:color w:val="4F6228" w:themeColor="accent3" w:themeShade="80"/>
          <w:sz w:val="28"/>
          <w:szCs w:val="28"/>
        </w:rPr>
        <w:t xml:space="preserve">Position d’activité </w:t>
      </w:r>
      <w:r w:rsidRPr="002B6C25">
        <w:rPr>
          <w:rFonts w:ascii="Arial" w:hAnsi="Arial" w:cs="Arial"/>
          <w:color w:val="4F6228" w:themeColor="accent3" w:themeShade="80"/>
          <w:sz w:val="28"/>
          <w:szCs w:val="28"/>
        </w:rPr>
        <w:t>(*)</w:t>
      </w:r>
    </w:p>
    <w:p w:rsidR="002B6C25" w:rsidRPr="002B6C25" w:rsidRDefault="002B6C25" w:rsidP="002B6C25">
      <w:pPr>
        <w:spacing w:after="0" w:line="461" w:lineRule="auto"/>
        <w:ind w:left="638" w:right="344" w:hanging="10"/>
        <w:rPr>
          <w:rFonts w:ascii="Arial" w:hAnsi="Arial" w:cs="Arial"/>
          <w:sz w:val="28"/>
          <w:szCs w:val="28"/>
        </w:rPr>
      </w:pPr>
      <w:r w:rsidRPr="002B6C25">
        <w:rPr>
          <w:rFonts w:ascii="Arial" w:hAnsi="Arial" w:cs="Arial"/>
          <w:noProof/>
          <w:sz w:val="28"/>
          <w:szCs w:val="28"/>
        </w:rPr>
        <w:drawing>
          <wp:inline distT="0" distB="0" distL="0" distR="0" wp14:anchorId="1FFA66C9" wp14:editId="6445F6BF">
            <wp:extent cx="7067550" cy="2028825"/>
            <wp:effectExtent l="0" t="0" r="0" b="0"/>
            <wp:docPr id="10358" name="Picture 10358"/>
            <wp:cNvGraphicFramePr/>
            <a:graphic xmlns:a="http://schemas.openxmlformats.org/drawingml/2006/main">
              <a:graphicData uri="http://schemas.openxmlformats.org/drawingml/2006/picture">
                <pic:pic xmlns:pic="http://schemas.openxmlformats.org/drawingml/2006/picture">
                  <pic:nvPicPr>
                    <pic:cNvPr id="10358" name="Picture 10358"/>
                    <pic:cNvPicPr/>
                  </pic:nvPicPr>
                  <pic:blipFill>
                    <a:blip r:embed="rId7"/>
                    <a:stretch>
                      <a:fillRect/>
                    </a:stretch>
                  </pic:blipFill>
                  <pic:spPr>
                    <a:xfrm>
                      <a:off x="0" y="0"/>
                      <a:ext cx="7069274" cy="2029320"/>
                    </a:xfrm>
                    <a:prstGeom prst="rect">
                      <a:avLst/>
                    </a:prstGeom>
                  </pic:spPr>
                </pic:pic>
              </a:graphicData>
            </a:graphic>
          </wp:inline>
        </w:drawing>
      </w:r>
    </w:p>
    <w:p w:rsidR="002B6C25" w:rsidRPr="002B6C25" w:rsidRDefault="002B6C25" w:rsidP="002B6C25">
      <w:pPr>
        <w:numPr>
          <w:ilvl w:val="0"/>
          <w:numId w:val="19"/>
        </w:numPr>
        <w:spacing w:after="0" w:line="259" w:lineRule="auto"/>
        <w:ind w:hanging="286"/>
        <w:rPr>
          <w:rFonts w:ascii="Arial" w:hAnsi="Arial" w:cs="Arial"/>
          <w:color w:val="4F6228" w:themeColor="accent3" w:themeShade="80"/>
          <w:sz w:val="28"/>
          <w:szCs w:val="28"/>
        </w:rPr>
      </w:pPr>
      <w:r w:rsidRPr="002B6C25">
        <w:rPr>
          <w:rFonts w:ascii="Arial" w:hAnsi="Arial" w:cs="Arial"/>
          <w:b/>
          <w:color w:val="4F6228" w:themeColor="accent3" w:themeShade="80"/>
          <w:sz w:val="28"/>
          <w:szCs w:val="28"/>
        </w:rPr>
        <w:t>Congé parental</w:t>
      </w:r>
    </w:p>
    <w:p w:rsidR="002B6C25" w:rsidRPr="002B6C25" w:rsidRDefault="002B6C25" w:rsidP="002B6C25">
      <w:pPr>
        <w:numPr>
          <w:ilvl w:val="0"/>
          <w:numId w:val="19"/>
        </w:numPr>
        <w:spacing w:after="0" w:line="259" w:lineRule="auto"/>
        <w:ind w:hanging="286"/>
        <w:rPr>
          <w:rFonts w:ascii="Arial" w:hAnsi="Arial" w:cs="Arial"/>
          <w:color w:val="4F6228" w:themeColor="accent3" w:themeShade="80"/>
          <w:sz w:val="28"/>
          <w:szCs w:val="28"/>
        </w:rPr>
      </w:pPr>
      <w:proofErr w:type="gramStart"/>
      <w:r w:rsidRPr="002B6C25">
        <w:rPr>
          <w:rFonts w:ascii="Arial" w:hAnsi="Arial" w:cs="Arial"/>
          <w:b/>
          <w:color w:val="4F6228" w:themeColor="accent3" w:themeShade="80"/>
          <w:sz w:val="28"/>
          <w:szCs w:val="28"/>
        </w:rPr>
        <w:t>ou</w:t>
      </w:r>
      <w:proofErr w:type="gramEnd"/>
      <w:r w:rsidRPr="002B6C25">
        <w:rPr>
          <w:rFonts w:ascii="Arial" w:hAnsi="Arial" w:cs="Arial"/>
          <w:b/>
          <w:color w:val="4F6228" w:themeColor="accent3" w:themeShade="80"/>
          <w:sz w:val="28"/>
          <w:szCs w:val="28"/>
        </w:rPr>
        <w:t xml:space="preserve"> accueilli en détachement ou mis à disposition</w:t>
      </w:r>
    </w:p>
    <w:p w:rsidR="002B6C25" w:rsidRPr="002B6C25" w:rsidRDefault="002B6C25" w:rsidP="002B6C25">
      <w:pPr>
        <w:spacing w:after="0" w:line="259" w:lineRule="auto"/>
        <w:ind w:left="1031"/>
        <w:rPr>
          <w:rFonts w:ascii="Arial" w:hAnsi="Arial" w:cs="Arial"/>
          <w:color w:val="4F6228" w:themeColor="accent3" w:themeShade="80"/>
          <w:sz w:val="28"/>
          <w:szCs w:val="28"/>
        </w:rPr>
      </w:pPr>
    </w:p>
    <w:p w:rsidR="002B6C25" w:rsidRPr="002B6C25" w:rsidRDefault="002B6C25" w:rsidP="002B6C25">
      <w:pPr>
        <w:pStyle w:val="Paragraphedeliste"/>
        <w:spacing w:after="0" w:line="216" w:lineRule="auto"/>
        <w:ind w:left="1031"/>
        <w:rPr>
          <w:rFonts w:ascii="Arial" w:hAnsi="Arial" w:cs="Arial"/>
          <w:sz w:val="28"/>
          <w:szCs w:val="28"/>
        </w:rPr>
      </w:pPr>
      <w:r w:rsidRPr="002B6C25">
        <w:rPr>
          <w:rFonts w:ascii="Arial" w:hAnsi="Arial" w:cs="Arial"/>
          <w:color w:val="404040"/>
          <w:sz w:val="28"/>
          <w:szCs w:val="28"/>
        </w:rPr>
        <w:t xml:space="preserve">- </w:t>
      </w:r>
      <w:r w:rsidRPr="009C012C">
        <w:rPr>
          <w:rFonts w:ascii="Arial" w:hAnsi="Arial" w:cs="Arial"/>
          <w:color w:val="000000" w:themeColor="text1"/>
          <w:sz w:val="28"/>
          <w:szCs w:val="28"/>
        </w:rPr>
        <w:t xml:space="preserve">Les </w:t>
      </w:r>
      <w:r w:rsidRPr="009C012C">
        <w:rPr>
          <w:rFonts w:ascii="Arial" w:hAnsi="Arial" w:cs="Arial"/>
          <w:b/>
          <w:color w:val="000000" w:themeColor="text1"/>
          <w:sz w:val="28"/>
          <w:szCs w:val="28"/>
        </w:rPr>
        <w:t>fonctionnaires titulaires</w:t>
      </w:r>
      <w:r w:rsidRPr="002B6C25">
        <w:rPr>
          <w:rFonts w:ascii="Arial" w:hAnsi="Arial" w:cs="Arial"/>
          <w:b/>
          <w:color w:val="404040"/>
          <w:sz w:val="28"/>
          <w:szCs w:val="28"/>
        </w:rPr>
        <w:t xml:space="preserve"> </w:t>
      </w:r>
      <w:r w:rsidRPr="002B6C25">
        <w:rPr>
          <w:rFonts w:ascii="Arial" w:hAnsi="Arial" w:cs="Arial"/>
          <w:color w:val="C00000"/>
          <w:sz w:val="28"/>
          <w:szCs w:val="28"/>
        </w:rPr>
        <w:t>mis à disposition totalement</w:t>
      </w:r>
      <w:r w:rsidRPr="009C012C">
        <w:rPr>
          <w:rFonts w:ascii="Arial" w:hAnsi="Arial" w:cs="Arial"/>
          <w:color w:val="000000" w:themeColor="text1"/>
          <w:sz w:val="28"/>
          <w:szCs w:val="28"/>
        </w:rPr>
        <w:t xml:space="preserve"> sont électeurs et comptabilisés au regard de leur collectivité ou établissement d’accueil</w:t>
      </w:r>
      <w:r w:rsidRPr="002B6C25">
        <w:rPr>
          <w:rFonts w:ascii="Arial" w:hAnsi="Arial" w:cs="Arial"/>
          <w:color w:val="404040"/>
          <w:sz w:val="28"/>
          <w:szCs w:val="28"/>
        </w:rPr>
        <w:t>.</w:t>
      </w:r>
    </w:p>
    <w:p w:rsidR="002B6C25" w:rsidRPr="005E1608" w:rsidRDefault="002B6C25" w:rsidP="002B6C25">
      <w:pPr>
        <w:pStyle w:val="Paragraphedeliste"/>
        <w:spacing w:after="0" w:line="216" w:lineRule="auto"/>
        <w:ind w:left="1031"/>
        <w:rPr>
          <w:rFonts w:ascii="Arial" w:hAnsi="Arial" w:cs="Arial"/>
          <w:color w:val="000000" w:themeColor="text1"/>
          <w:sz w:val="28"/>
          <w:szCs w:val="28"/>
        </w:rPr>
      </w:pPr>
      <w:r w:rsidRPr="009C012C">
        <w:rPr>
          <w:rFonts w:ascii="Arial" w:hAnsi="Arial" w:cs="Arial"/>
          <w:color w:val="000000" w:themeColor="text1"/>
          <w:sz w:val="28"/>
          <w:szCs w:val="28"/>
        </w:rPr>
        <w:t>- Les agents qui exercent dans une collectivité et</w:t>
      </w:r>
      <w:r w:rsidRPr="002B6C25">
        <w:rPr>
          <w:rFonts w:ascii="Arial" w:hAnsi="Arial" w:cs="Arial"/>
          <w:color w:val="404040"/>
          <w:sz w:val="28"/>
          <w:szCs w:val="28"/>
        </w:rPr>
        <w:t xml:space="preserve"> </w:t>
      </w:r>
      <w:r w:rsidRPr="002B6C25">
        <w:rPr>
          <w:rFonts w:ascii="Arial" w:hAnsi="Arial" w:cs="Arial"/>
          <w:color w:val="C00000"/>
          <w:sz w:val="28"/>
          <w:szCs w:val="28"/>
        </w:rPr>
        <w:t xml:space="preserve">sont mis à disposition pour une partie de leur temps de travail </w:t>
      </w:r>
      <w:r w:rsidRPr="005E1608">
        <w:rPr>
          <w:rFonts w:ascii="Arial" w:hAnsi="Arial" w:cs="Arial"/>
          <w:color w:val="000000" w:themeColor="text1"/>
          <w:sz w:val="28"/>
          <w:szCs w:val="28"/>
        </w:rPr>
        <w:t>dans une autre collectivité votent autant de fois qu’ils dépendent de CST différents.</w:t>
      </w:r>
    </w:p>
    <w:p w:rsidR="002B6C25" w:rsidRPr="005E1608" w:rsidRDefault="002B6C25" w:rsidP="002B6C25">
      <w:pPr>
        <w:pStyle w:val="Paragraphedeliste"/>
        <w:spacing w:after="0" w:line="216" w:lineRule="auto"/>
        <w:ind w:left="1031"/>
        <w:rPr>
          <w:rFonts w:ascii="Arial" w:hAnsi="Arial" w:cs="Arial"/>
          <w:color w:val="000000" w:themeColor="text1"/>
          <w:sz w:val="28"/>
          <w:szCs w:val="28"/>
        </w:rPr>
      </w:pPr>
      <w:r w:rsidRPr="005E1608">
        <w:rPr>
          <w:rFonts w:ascii="Arial" w:hAnsi="Arial" w:cs="Arial"/>
          <w:color w:val="000000" w:themeColor="text1"/>
          <w:sz w:val="28"/>
          <w:szCs w:val="28"/>
        </w:rPr>
        <w:t xml:space="preserve">- Les agents mis à disposition </w:t>
      </w:r>
      <w:r w:rsidRPr="005E1608">
        <w:rPr>
          <w:rFonts w:ascii="Arial" w:hAnsi="Arial" w:cs="Arial"/>
          <w:b/>
          <w:color w:val="000000" w:themeColor="text1"/>
          <w:sz w:val="28"/>
          <w:szCs w:val="28"/>
        </w:rPr>
        <w:t xml:space="preserve">des organisations syndicales </w:t>
      </w:r>
      <w:r w:rsidRPr="005E1608">
        <w:rPr>
          <w:rFonts w:ascii="Arial" w:hAnsi="Arial" w:cs="Arial"/>
          <w:color w:val="000000" w:themeColor="text1"/>
          <w:sz w:val="28"/>
          <w:szCs w:val="28"/>
        </w:rPr>
        <w:t>sont électeurs dans leur collectivité ou établissement d</w:t>
      </w:r>
      <w:r w:rsidRPr="005E1608">
        <w:rPr>
          <w:rFonts w:ascii="Arial" w:hAnsi="Arial" w:cs="Arial"/>
          <w:b/>
          <w:color w:val="000000" w:themeColor="text1"/>
          <w:sz w:val="28"/>
          <w:szCs w:val="28"/>
        </w:rPr>
        <w:t>’origine.</w:t>
      </w:r>
    </w:p>
    <w:p w:rsidR="002B6C25" w:rsidRPr="005E1608" w:rsidRDefault="002B6C25" w:rsidP="002B6C25">
      <w:pPr>
        <w:pStyle w:val="Paragraphedeliste"/>
        <w:spacing w:after="0" w:line="216" w:lineRule="auto"/>
        <w:ind w:left="1031"/>
        <w:rPr>
          <w:rFonts w:ascii="Arial" w:hAnsi="Arial" w:cs="Arial"/>
          <w:color w:val="000000" w:themeColor="text1"/>
          <w:sz w:val="28"/>
          <w:szCs w:val="28"/>
        </w:rPr>
      </w:pPr>
      <w:r w:rsidRPr="005E1608">
        <w:rPr>
          <w:rFonts w:ascii="Arial" w:hAnsi="Arial" w:cs="Arial"/>
          <w:color w:val="000000" w:themeColor="text1"/>
          <w:sz w:val="28"/>
          <w:szCs w:val="28"/>
        </w:rPr>
        <w:t xml:space="preserve">- Les agents mis à disposition ou détachés auprès d’un </w:t>
      </w:r>
      <w:r w:rsidRPr="005E1608">
        <w:rPr>
          <w:rFonts w:ascii="Arial" w:hAnsi="Arial" w:cs="Arial"/>
          <w:b/>
          <w:color w:val="000000" w:themeColor="text1"/>
          <w:sz w:val="28"/>
          <w:szCs w:val="28"/>
        </w:rPr>
        <w:t xml:space="preserve">GIP </w:t>
      </w:r>
      <w:r w:rsidRPr="005E1608">
        <w:rPr>
          <w:rFonts w:ascii="Arial" w:hAnsi="Arial" w:cs="Arial"/>
          <w:color w:val="000000" w:themeColor="text1"/>
          <w:sz w:val="28"/>
          <w:szCs w:val="28"/>
        </w:rPr>
        <w:t>ou d’une autorité publique indépendante sont électeurs dans leur collectivité/établissement d’origine</w:t>
      </w:r>
    </w:p>
    <w:p w:rsidR="002B6C25" w:rsidRDefault="002B6C25" w:rsidP="002B6C25">
      <w:pPr>
        <w:spacing w:after="32" w:line="292" w:lineRule="auto"/>
        <w:ind w:right="490"/>
        <w:jc w:val="both"/>
        <w:rPr>
          <w:rFonts w:ascii="Arial" w:hAnsi="Arial" w:cs="Arial"/>
          <w:sz w:val="36"/>
          <w:szCs w:val="36"/>
        </w:rPr>
      </w:pPr>
    </w:p>
    <w:p w:rsidR="002B6C25" w:rsidRDefault="002B6C25" w:rsidP="002B6C25">
      <w:pPr>
        <w:spacing w:after="32" w:line="292" w:lineRule="auto"/>
        <w:ind w:right="490"/>
        <w:jc w:val="both"/>
        <w:rPr>
          <w:rFonts w:ascii="Arial" w:hAnsi="Arial" w:cs="Arial"/>
          <w:sz w:val="36"/>
          <w:szCs w:val="36"/>
        </w:rPr>
      </w:pPr>
    </w:p>
    <w:p w:rsidR="002B6C25" w:rsidRPr="002B6C25" w:rsidRDefault="002B6C25" w:rsidP="002B6C25">
      <w:pPr>
        <w:spacing w:after="32" w:line="292" w:lineRule="auto"/>
        <w:ind w:right="490"/>
        <w:jc w:val="both"/>
        <w:rPr>
          <w:rFonts w:ascii="Arial" w:hAnsi="Arial" w:cs="Arial"/>
          <w:b/>
          <w:color w:val="FF0000"/>
          <w:sz w:val="36"/>
          <w:szCs w:val="36"/>
        </w:rPr>
      </w:pPr>
      <w:r w:rsidRPr="002B6C25">
        <w:rPr>
          <w:rFonts w:ascii="Arial" w:hAnsi="Arial" w:cs="Arial"/>
          <w:sz w:val="36"/>
          <w:szCs w:val="36"/>
        </w:rPr>
        <w:t xml:space="preserve">Les </w:t>
      </w:r>
      <w:r w:rsidRPr="002B6C25">
        <w:rPr>
          <w:rFonts w:ascii="Arial" w:hAnsi="Arial" w:cs="Arial"/>
          <w:color w:val="FF0000"/>
          <w:sz w:val="36"/>
          <w:szCs w:val="36"/>
        </w:rPr>
        <w:t xml:space="preserve">fonctionnaires </w:t>
      </w:r>
      <w:r w:rsidRPr="002B6C25">
        <w:rPr>
          <w:rFonts w:ascii="Arial" w:hAnsi="Arial" w:cs="Arial"/>
          <w:b/>
          <w:color w:val="FF0000"/>
          <w:sz w:val="36"/>
          <w:szCs w:val="36"/>
        </w:rPr>
        <w:t xml:space="preserve">TITULAIRES : </w:t>
      </w:r>
    </w:p>
    <w:p w:rsidR="002B6C25" w:rsidRPr="002B6C25" w:rsidRDefault="002B6C25" w:rsidP="002B6C25">
      <w:pPr>
        <w:spacing w:after="32" w:line="292" w:lineRule="auto"/>
        <w:ind w:right="490"/>
        <w:jc w:val="both"/>
        <w:rPr>
          <w:rFonts w:ascii="Arial" w:hAnsi="Arial" w:cs="Arial"/>
          <w:b/>
          <w:sz w:val="36"/>
          <w:szCs w:val="36"/>
        </w:rPr>
      </w:pPr>
      <w:proofErr w:type="gramStart"/>
      <w:r w:rsidRPr="002B6C25">
        <w:rPr>
          <w:rFonts w:ascii="Arial" w:eastAsia="Courier New" w:hAnsi="Arial" w:cs="Arial"/>
          <w:color w:val="FF0000"/>
          <w:sz w:val="36"/>
          <w:szCs w:val="36"/>
        </w:rPr>
        <w:t>o</w:t>
      </w:r>
      <w:proofErr w:type="gramEnd"/>
      <w:r w:rsidRPr="002B6C25">
        <w:rPr>
          <w:rFonts w:ascii="Arial" w:eastAsia="Courier New" w:hAnsi="Arial" w:cs="Arial"/>
          <w:color w:val="FF0000"/>
          <w:sz w:val="36"/>
          <w:szCs w:val="36"/>
        </w:rPr>
        <w:t xml:space="preserve"> </w:t>
      </w:r>
      <w:r w:rsidRPr="002B6C25">
        <w:rPr>
          <w:rFonts w:ascii="Arial" w:hAnsi="Arial" w:cs="Arial"/>
          <w:sz w:val="36"/>
          <w:szCs w:val="36"/>
        </w:rPr>
        <w:t xml:space="preserve">accueillis en </w:t>
      </w:r>
      <w:r w:rsidRPr="00A82C04">
        <w:rPr>
          <w:rFonts w:ascii="Arial" w:hAnsi="Arial" w:cs="Arial"/>
          <w:color w:val="FF0000"/>
          <w:sz w:val="36"/>
          <w:szCs w:val="36"/>
        </w:rPr>
        <w:t>détachement</w:t>
      </w:r>
      <w:r w:rsidRPr="002B6C25">
        <w:rPr>
          <w:rFonts w:ascii="Arial" w:hAnsi="Arial" w:cs="Arial"/>
          <w:color w:val="FF3300"/>
          <w:sz w:val="36"/>
          <w:szCs w:val="36"/>
        </w:rPr>
        <w:t xml:space="preserve"> </w:t>
      </w:r>
      <w:r w:rsidRPr="002B6C25">
        <w:rPr>
          <w:rFonts w:ascii="Arial" w:hAnsi="Arial" w:cs="Arial"/>
          <w:sz w:val="36"/>
          <w:szCs w:val="36"/>
        </w:rPr>
        <w:t xml:space="preserve">sont </w:t>
      </w:r>
      <w:r w:rsidRPr="002B6C25">
        <w:rPr>
          <w:rFonts w:ascii="Arial" w:hAnsi="Arial" w:cs="Arial"/>
          <w:b/>
          <w:sz w:val="36"/>
          <w:szCs w:val="36"/>
        </w:rPr>
        <w:t xml:space="preserve">électeurs </w:t>
      </w:r>
      <w:r w:rsidRPr="002B6C25">
        <w:rPr>
          <w:rFonts w:ascii="Arial" w:hAnsi="Arial" w:cs="Arial"/>
          <w:sz w:val="36"/>
          <w:szCs w:val="36"/>
        </w:rPr>
        <w:t xml:space="preserve">dans leur collectivité </w:t>
      </w:r>
      <w:r w:rsidRPr="002B6C25">
        <w:rPr>
          <w:rFonts w:ascii="Arial" w:hAnsi="Arial" w:cs="Arial"/>
          <w:b/>
          <w:sz w:val="36"/>
          <w:szCs w:val="36"/>
        </w:rPr>
        <w:t xml:space="preserve">d’accueil </w:t>
      </w:r>
    </w:p>
    <w:p w:rsidR="002B6C25" w:rsidRPr="002B6C25" w:rsidRDefault="002B6C25" w:rsidP="002B6C25">
      <w:pPr>
        <w:spacing w:after="32" w:line="292" w:lineRule="auto"/>
        <w:ind w:right="490"/>
        <w:jc w:val="both"/>
        <w:rPr>
          <w:rFonts w:ascii="Arial" w:hAnsi="Arial" w:cs="Arial"/>
          <w:sz w:val="36"/>
          <w:szCs w:val="36"/>
        </w:rPr>
      </w:pPr>
      <w:proofErr w:type="gramStart"/>
      <w:r w:rsidRPr="002B6C25">
        <w:rPr>
          <w:rFonts w:ascii="Arial" w:eastAsia="Courier New" w:hAnsi="Arial" w:cs="Arial"/>
          <w:color w:val="FF0000"/>
          <w:sz w:val="36"/>
          <w:szCs w:val="36"/>
        </w:rPr>
        <w:t>o</w:t>
      </w:r>
      <w:proofErr w:type="gramEnd"/>
      <w:r w:rsidRPr="002B6C25">
        <w:rPr>
          <w:rFonts w:ascii="Arial" w:eastAsia="Courier New" w:hAnsi="Arial" w:cs="Arial"/>
          <w:color w:val="FF0000"/>
          <w:sz w:val="36"/>
          <w:szCs w:val="36"/>
        </w:rPr>
        <w:t xml:space="preserve"> </w:t>
      </w:r>
      <w:r w:rsidRPr="002B6C25">
        <w:rPr>
          <w:rFonts w:ascii="Arial" w:hAnsi="Arial" w:cs="Arial"/>
          <w:sz w:val="36"/>
          <w:szCs w:val="36"/>
        </w:rPr>
        <w:t xml:space="preserve">les agents en </w:t>
      </w:r>
      <w:r w:rsidRPr="002B6C25">
        <w:rPr>
          <w:rFonts w:ascii="Arial" w:hAnsi="Arial" w:cs="Arial"/>
          <w:color w:val="FF0000"/>
          <w:sz w:val="36"/>
          <w:szCs w:val="36"/>
        </w:rPr>
        <w:t xml:space="preserve">surnombre </w:t>
      </w:r>
      <w:r w:rsidRPr="002B6C25">
        <w:rPr>
          <w:rFonts w:ascii="Arial" w:hAnsi="Arial" w:cs="Arial"/>
          <w:sz w:val="36"/>
          <w:szCs w:val="36"/>
        </w:rPr>
        <w:t>sont électeurs dans la collectivité qui les a placés dans cette situation</w:t>
      </w:r>
    </w:p>
    <w:p w:rsidR="002B6C25" w:rsidRPr="002B6C25" w:rsidRDefault="002B6C25" w:rsidP="002B6C25">
      <w:pPr>
        <w:spacing w:after="1326" w:line="251" w:lineRule="auto"/>
        <w:ind w:left="-5" w:hanging="10"/>
        <w:rPr>
          <w:rFonts w:ascii="Arial" w:hAnsi="Arial" w:cs="Arial"/>
          <w:sz w:val="36"/>
          <w:szCs w:val="36"/>
        </w:rPr>
      </w:pPr>
      <w:proofErr w:type="gramStart"/>
      <w:r w:rsidRPr="002B6C25">
        <w:rPr>
          <w:rFonts w:ascii="Arial" w:eastAsia="Courier New" w:hAnsi="Arial" w:cs="Arial"/>
          <w:color w:val="FF0000"/>
          <w:sz w:val="36"/>
          <w:szCs w:val="36"/>
        </w:rPr>
        <w:t>o</w:t>
      </w:r>
      <w:proofErr w:type="gramEnd"/>
      <w:r w:rsidRPr="002B6C25">
        <w:rPr>
          <w:rFonts w:ascii="Arial" w:eastAsia="Courier New" w:hAnsi="Arial" w:cs="Arial"/>
          <w:color w:val="FF0000"/>
          <w:sz w:val="36"/>
          <w:szCs w:val="36"/>
        </w:rPr>
        <w:t xml:space="preserve"> </w:t>
      </w:r>
      <w:r w:rsidRPr="002B6C25">
        <w:rPr>
          <w:rFonts w:ascii="Arial" w:hAnsi="Arial" w:cs="Arial"/>
          <w:sz w:val="36"/>
          <w:szCs w:val="36"/>
        </w:rPr>
        <w:t xml:space="preserve">les </w:t>
      </w:r>
      <w:r w:rsidRPr="002B6C25">
        <w:rPr>
          <w:rFonts w:ascii="Arial" w:hAnsi="Arial" w:cs="Arial"/>
          <w:color w:val="FF0000"/>
          <w:sz w:val="36"/>
          <w:szCs w:val="36"/>
        </w:rPr>
        <w:t xml:space="preserve">agents pris en charge </w:t>
      </w:r>
      <w:r w:rsidRPr="009C012C">
        <w:rPr>
          <w:rFonts w:ascii="Arial" w:hAnsi="Arial" w:cs="Arial"/>
          <w:color w:val="000000" w:themeColor="text1"/>
          <w:sz w:val="36"/>
          <w:szCs w:val="36"/>
        </w:rPr>
        <w:t>relèvent du CST placé auprès du CDG ou CNFPT (A+).</w:t>
      </w:r>
    </w:p>
    <w:p w:rsidR="002B6C25" w:rsidRPr="002B6C25" w:rsidRDefault="002B6C25" w:rsidP="002B6C25">
      <w:pPr>
        <w:spacing w:after="114" w:line="251" w:lineRule="auto"/>
        <w:ind w:left="-5" w:hanging="10"/>
        <w:rPr>
          <w:rFonts w:ascii="Arial" w:hAnsi="Arial" w:cs="Arial"/>
          <w:sz w:val="36"/>
          <w:szCs w:val="36"/>
        </w:rPr>
      </w:pPr>
      <w:r w:rsidRPr="002B6C25">
        <w:rPr>
          <w:rFonts w:ascii="Arial" w:eastAsia="Arial" w:hAnsi="Arial" w:cs="Arial"/>
          <w:color w:val="FF0000"/>
          <w:sz w:val="36"/>
          <w:szCs w:val="36"/>
        </w:rPr>
        <w:t xml:space="preserve">    •    </w:t>
      </w:r>
      <w:r w:rsidRPr="002B6C25">
        <w:rPr>
          <w:rFonts w:ascii="Arial" w:hAnsi="Arial" w:cs="Arial"/>
          <w:sz w:val="36"/>
          <w:szCs w:val="36"/>
        </w:rPr>
        <w:t xml:space="preserve">Les </w:t>
      </w:r>
      <w:r w:rsidRPr="002B6C25">
        <w:rPr>
          <w:rFonts w:ascii="Arial" w:hAnsi="Arial" w:cs="Arial"/>
          <w:color w:val="FF0000"/>
          <w:sz w:val="36"/>
          <w:szCs w:val="36"/>
        </w:rPr>
        <w:t xml:space="preserve">fonctionnaires </w:t>
      </w:r>
      <w:r w:rsidRPr="002B6C25">
        <w:rPr>
          <w:rFonts w:ascii="Arial" w:hAnsi="Arial" w:cs="Arial"/>
          <w:b/>
          <w:color w:val="FF0000"/>
          <w:sz w:val="36"/>
          <w:szCs w:val="36"/>
        </w:rPr>
        <w:t xml:space="preserve">STAGIAIRES </w:t>
      </w:r>
      <w:r w:rsidRPr="002B6C25">
        <w:rPr>
          <w:rFonts w:ascii="Arial" w:hAnsi="Arial" w:cs="Arial"/>
          <w:sz w:val="36"/>
          <w:szCs w:val="36"/>
        </w:rPr>
        <w:t>doivent être :</w:t>
      </w:r>
    </w:p>
    <w:p w:rsidR="002B6C25" w:rsidRPr="002B6C25" w:rsidRDefault="002B6C25" w:rsidP="002B6C25">
      <w:pPr>
        <w:tabs>
          <w:tab w:val="center" w:pos="964"/>
          <w:tab w:val="center" w:pos="2411"/>
        </w:tabs>
        <w:spacing w:after="116" w:line="251" w:lineRule="auto"/>
        <w:rPr>
          <w:rFonts w:ascii="Arial" w:hAnsi="Arial" w:cs="Arial"/>
          <w:sz w:val="36"/>
          <w:szCs w:val="36"/>
        </w:rPr>
      </w:pPr>
      <w:r w:rsidRPr="002B6C25">
        <w:rPr>
          <w:rFonts w:ascii="Arial" w:hAnsi="Arial" w:cs="Arial"/>
          <w:sz w:val="36"/>
          <w:szCs w:val="36"/>
        </w:rPr>
        <w:tab/>
      </w:r>
      <w:r w:rsidRPr="002B6C25">
        <w:rPr>
          <w:rFonts w:ascii="Arial" w:eastAsia="Arial" w:hAnsi="Arial" w:cs="Arial"/>
          <w:color w:val="FF0000"/>
          <w:sz w:val="36"/>
          <w:szCs w:val="36"/>
        </w:rPr>
        <w:t>−</w:t>
      </w:r>
      <w:r w:rsidRPr="002B6C25">
        <w:rPr>
          <w:rFonts w:ascii="Arial" w:eastAsia="Arial" w:hAnsi="Arial" w:cs="Arial"/>
          <w:color w:val="FF0000"/>
          <w:sz w:val="36"/>
          <w:szCs w:val="36"/>
        </w:rPr>
        <w:tab/>
      </w:r>
      <w:r w:rsidRPr="002B6C25">
        <w:rPr>
          <w:rFonts w:ascii="Arial" w:hAnsi="Arial" w:cs="Arial"/>
          <w:sz w:val="36"/>
          <w:szCs w:val="36"/>
        </w:rPr>
        <w:t>en activité</w:t>
      </w:r>
    </w:p>
    <w:p w:rsidR="002B6C25" w:rsidRPr="002B6C25" w:rsidRDefault="002B6C25" w:rsidP="002B6C25">
      <w:pPr>
        <w:tabs>
          <w:tab w:val="center" w:pos="964"/>
          <w:tab w:val="center" w:pos="3026"/>
        </w:tabs>
        <w:spacing w:after="476" w:line="251" w:lineRule="auto"/>
        <w:rPr>
          <w:rFonts w:ascii="Arial" w:hAnsi="Arial" w:cs="Arial"/>
          <w:sz w:val="36"/>
          <w:szCs w:val="36"/>
        </w:rPr>
      </w:pPr>
      <w:r w:rsidRPr="002B6C25">
        <w:rPr>
          <w:rFonts w:ascii="Arial" w:hAnsi="Arial" w:cs="Arial"/>
          <w:sz w:val="36"/>
          <w:szCs w:val="36"/>
        </w:rPr>
        <w:tab/>
      </w:r>
      <w:r w:rsidRPr="002B6C25">
        <w:rPr>
          <w:rFonts w:ascii="Arial" w:eastAsia="Arial" w:hAnsi="Arial" w:cs="Arial"/>
          <w:color w:val="FF0000"/>
          <w:sz w:val="36"/>
          <w:szCs w:val="36"/>
        </w:rPr>
        <w:t>−</w:t>
      </w:r>
      <w:r w:rsidRPr="002B6C25">
        <w:rPr>
          <w:rFonts w:ascii="Arial" w:eastAsia="Arial" w:hAnsi="Arial" w:cs="Arial"/>
          <w:color w:val="FF0000"/>
          <w:sz w:val="36"/>
          <w:szCs w:val="36"/>
        </w:rPr>
        <w:tab/>
      </w:r>
      <w:r w:rsidRPr="002B6C25">
        <w:rPr>
          <w:rFonts w:ascii="Arial" w:hAnsi="Arial" w:cs="Arial"/>
          <w:sz w:val="36"/>
          <w:szCs w:val="36"/>
        </w:rPr>
        <w:t>en congé parental</w:t>
      </w:r>
    </w:p>
    <w:p w:rsidR="002B6C25" w:rsidRPr="002B6C25" w:rsidRDefault="002B6C25" w:rsidP="002B6C25">
      <w:pPr>
        <w:spacing w:after="3" w:line="265" w:lineRule="auto"/>
        <w:ind w:left="10" w:right="487" w:hanging="10"/>
        <w:jc w:val="right"/>
        <w:rPr>
          <w:color w:val="4F6228" w:themeColor="accent3" w:themeShade="80"/>
        </w:rPr>
      </w:pPr>
      <w:r w:rsidRPr="002B6C25">
        <w:rPr>
          <w:rFonts w:ascii="Wingdings" w:eastAsia="Wingdings" w:hAnsi="Wingdings" w:cs="Wingdings"/>
          <w:color w:val="4F6228" w:themeColor="accent3" w:themeShade="80"/>
          <w:sz w:val="28"/>
        </w:rPr>
        <w:t xml:space="preserve"> </w:t>
      </w:r>
      <w:r w:rsidRPr="002B6C25">
        <w:rPr>
          <w:i/>
          <w:color w:val="4F6228" w:themeColor="accent3" w:themeShade="80"/>
          <w:sz w:val="28"/>
        </w:rPr>
        <w:t>art. 31 du décret n° 2021-571 du 10 mai 2021</w:t>
      </w:r>
    </w:p>
    <w:p w:rsidR="009B20ED" w:rsidRDefault="009B20ED" w:rsidP="009B20ED">
      <w:pPr>
        <w:spacing w:after="3" w:line="461" w:lineRule="auto"/>
        <w:ind w:left="638" w:right="344" w:hanging="10"/>
        <w:rPr>
          <w:rFonts w:ascii="Arial" w:hAnsi="Arial" w:cs="Arial"/>
          <w:sz w:val="28"/>
          <w:szCs w:val="28"/>
        </w:rPr>
      </w:pPr>
    </w:p>
    <w:p w:rsidR="002B6C25" w:rsidRDefault="002B6C25" w:rsidP="009B20ED">
      <w:pPr>
        <w:spacing w:after="3" w:line="461" w:lineRule="auto"/>
        <w:ind w:left="638" w:right="344" w:hanging="10"/>
        <w:rPr>
          <w:rFonts w:ascii="Arial" w:hAnsi="Arial" w:cs="Arial"/>
          <w:sz w:val="28"/>
          <w:szCs w:val="28"/>
        </w:rPr>
      </w:pPr>
    </w:p>
    <w:tbl>
      <w:tblPr>
        <w:tblStyle w:val="TableGrid"/>
        <w:tblW w:w="13495" w:type="dxa"/>
        <w:tblInd w:w="177" w:type="dxa"/>
        <w:tblCellMar>
          <w:top w:w="134" w:type="dxa"/>
          <w:left w:w="144" w:type="dxa"/>
          <w:right w:w="141" w:type="dxa"/>
        </w:tblCellMar>
        <w:tblLook w:val="04A0" w:firstRow="1" w:lastRow="0" w:firstColumn="1" w:lastColumn="0" w:noHBand="0" w:noVBand="1"/>
      </w:tblPr>
      <w:tblGrid>
        <w:gridCol w:w="6473"/>
        <w:gridCol w:w="7022"/>
      </w:tblGrid>
      <w:tr w:rsidR="002B6C25" w:rsidTr="002B6C25">
        <w:trPr>
          <w:trHeight w:val="653"/>
        </w:trPr>
        <w:tc>
          <w:tcPr>
            <w:tcW w:w="13495" w:type="dxa"/>
            <w:gridSpan w:val="2"/>
            <w:tcBorders>
              <w:top w:val="single" w:sz="8" w:space="0" w:color="000000"/>
              <w:left w:val="single" w:sz="8" w:space="0" w:color="000000"/>
              <w:bottom w:val="single" w:sz="8" w:space="0" w:color="000000"/>
              <w:right w:val="single" w:sz="8" w:space="0" w:color="000000"/>
            </w:tcBorders>
          </w:tcPr>
          <w:p w:rsidR="002B6C25" w:rsidRPr="002B6C25" w:rsidRDefault="002B6C25" w:rsidP="002B6C25">
            <w:pPr>
              <w:ind w:left="1"/>
              <w:jc w:val="center"/>
              <w:rPr>
                <w:rFonts w:ascii="Arial" w:hAnsi="Arial" w:cs="Arial"/>
              </w:rPr>
            </w:pPr>
            <w:r w:rsidRPr="002B6C25">
              <w:rPr>
                <w:rFonts w:ascii="Arial" w:hAnsi="Arial" w:cs="Arial"/>
                <w:b/>
                <w:color w:val="FFFFFF"/>
                <w:sz w:val="40"/>
              </w:rPr>
              <w:lastRenderedPageBreak/>
              <w:t xml:space="preserve">Les </w:t>
            </w:r>
            <w:proofErr w:type="spellStart"/>
            <w:r w:rsidRPr="002B6C25">
              <w:rPr>
                <w:rFonts w:ascii="Arial" w:hAnsi="Arial" w:cs="Arial"/>
                <w:b/>
                <w:color w:val="FF0000"/>
                <w:sz w:val="40"/>
              </w:rPr>
              <w:t>Les</w:t>
            </w:r>
            <w:proofErr w:type="spellEnd"/>
            <w:r w:rsidRPr="002B6C25">
              <w:rPr>
                <w:rFonts w:ascii="Arial" w:hAnsi="Arial" w:cs="Arial"/>
                <w:b/>
                <w:color w:val="FF0000"/>
                <w:sz w:val="40"/>
              </w:rPr>
              <w:t xml:space="preserve"> agents contractuels</w:t>
            </w:r>
          </w:p>
        </w:tc>
      </w:tr>
      <w:tr w:rsidR="002B6C25" w:rsidTr="002B6C25">
        <w:trPr>
          <w:trHeight w:val="4536"/>
        </w:trPr>
        <w:tc>
          <w:tcPr>
            <w:tcW w:w="6473" w:type="dxa"/>
            <w:tcBorders>
              <w:top w:val="single" w:sz="8" w:space="0" w:color="000000"/>
              <w:left w:val="single" w:sz="8" w:space="0" w:color="000000"/>
              <w:bottom w:val="single" w:sz="8" w:space="0" w:color="000000"/>
              <w:right w:val="single" w:sz="8" w:space="0" w:color="000000"/>
            </w:tcBorders>
          </w:tcPr>
          <w:p w:rsidR="002B6C25" w:rsidRPr="002B6C25" w:rsidRDefault="002B6C25" w:rsidP="002B6C25">
            <w:pPr>
              <w:spacing w:line="356" w:lineRule="auto"/>
              <w:ind w:right="52"/>
              <w:rPr>
                <w:rFonts w:ascii="Arial" w:hAnsi="Arial" w:cs="Arial"/>
                <w:sz w:val="28"/>
                <w:szCs w:val="28"/>
              </w:rPr>
            </w:pPr>
            <w:r w:rsidRPr="002B6C25">
              <w:rPr>
                <w:rFonts w:ascii="Arial" w:hAnsi="Arial" w:cs="Arial"/>
                <w:sz w:val="28"/>
                <w:szCs w:val="28"/>
              </w:rPr>
              <w:t xml:space="preserve">►Les agents </w:t>
            </w:r>
            <w:r w:rsidRPr="002B6C25">
              <w:rPr>
                <w:rFonts w:ascii="Arial" w:hAnsi="Arial" w:cs="Arial"/>
                <w:b/>
                <w:color w:val="FF0000"/>
                <w:sz w:val="28"/>
                <w:szCs w:val="28"/>
              </w:rPr>
              <w:t>contractuels de DROIT PUBLIC</w:t>
            </w:r>
            <w:r w:rsidRPr="002B6C25">
              <w:rPr>
                <w:rFonts w:ascii="Arial" w:hAnsi="Arial" w:cs="Arial"/>
                <w:b/>
                <w:sz w:val="28"/>
                <w:szCs w:val="28"/>
              </w:rPr>
              <w:t xml:space="preserve"> </w:t>
            </w:r>
          </w:p>
          <w:p w:rsidR="002B6C25" w:rsidRPr="002B6C25" w:rsidRDefault="002B6C25" w:rsidP="002B6C25">
            <w:pPr>
              <w:spacing w:line="356" w:lineRule="auto"/>
              <w:ind w:right="52"/>
              <w:rPr>
                <w:rFonts w:ascii="Arial" w:hAnsi="Arial" w:cs="Arial"/>
                <w:color w:val="7030A0"/>
                <w:sz w:val="28"/>
                <w:szCs w:val="28"/>
              </w:rPr>
            </w:pPr>
            <w:r w:rsidRPr="002B6C25">
              <w:rPr>
                <w:rFonts w:ascii="Arial" w:eastAsia="Courier New" w:hAnsi="Arial" w:cs="Arial"/>
                <w:color w:val="FF0000"/>
                <w:sz w:val="28"/>
                <w:szCs w:val="28"/>
              </w:rPr>
              <w:t xml:space="preserve">O </w:t>
            </w:r>
            <w:r w:rsidRPr="002B6C25">
              <w:rPr>
                <w:rFonts w:ascii="Arial" w:hAnsi="Arial" w:cs="Arial"/>
                <w:sz w:val="28"/>
                <w:szCs w:val="28"/>
              </w:rPr>
              <w:t xml:space="preserve">les agents occupant un emploi permanent ou un emploi non permanent </w:t>
            </w:r>
            <w:r w:rsidRPr="002B6C25">
              <w:rPr>
                <w:rFonts w:ascii="Arial" w:hAnsi="Arial" w:cs="Arial"/>
                <w:color w:val="4F6228" w:themeColor="accent3" w:themeShade="80"/>
                <w:sz w:val="28"/>
                <w:szCs w:val="28"/>
              </w:rPr>
              <w:t>(art. 3 à 3-3, 38, 38 bis, 47,110 et 110-1 de la loi n°84-53 du 26 janvier 1984)</w:t>
            </w:r>
            <w:r w:rsidRPr="002B6C25">
              <w:rPr>
                <w:rFonts w:ascii="Arial" w:hAnsi="Arial" w:cs="Arial"/>
                <w:color w:val="7030A0"/>
                <w:sz w:val="28"/>
                <w:szCs w:val="28"/>
              </w:rPr>
              <w:t xml:space="preserve"> </w:t>
            </w:r>
          </w:p>
          <w:p w:rsidR="002B6C25" w:rsidRPr="002B6C25" w:rsidRDefault="002B6C25" w:rsidP="002B6C25">
            <w:pPr>
              <w:spacing w:line="356" w:lineRule="auto"/>
              <w:ind w:right="52"/>
              <w:rPr>
                <w:rFonts w:ascii="Arial" w:hAnsi="Arial" w:cs="Arial"/>
                <w:sz w:val="28"/>
                <w:szCs w:val="28"/>
              </w:rPr>
            </w:pPr>
            <w:r w:rsidRPr="002B6C25">
              <w:rPr>
                <w:rFonts w:ascii="Arial" w:hAnsi="Arial" w:cs="Arial"/>
                <w:color w:val="7030A0"/>
                <w:sz w:val="28"/>
                <w:szCs w:val="28"/>
              </w:rPr>
              <w:t xml:space="preserve"> </w:t>
            </w:r>
            <w:proofErr w:type="gramStart"/>
            <w:r w:rsidRPr="002B6C25">
              <w:rPr>
                <w:rFonts w:ascii="Arial" w:eastAsia="Courier New" w:hAnsi="Arial" w:cs="Arial"/>
                <w:color w:val="FF0000"/>
                <w:sz w:val="28"/>
                <w:szCs w:val="28"/>
              </w:rPr>
              <w:t>O</w:t>
            </w:r>
            <w:r w:rsidRPr="002B6C25">
              <w:rPr>
                <w:rFonts w:ascii="Arial" w:hAnsi="Arial" w:cs="Arial"/>
                <w:sz w:val="28"/>
                <w:szCs w:val="28"/>
              </w:rPr>
              <w:t xml:space="preserve">  les</w:t>
            </w:r>
            <w:proofErr w:type="gramEnd"/>
            <w:r w:rsidRPr="002B6C25">
              <w:rPr>
                <w:rFonts w:ascii="Arial" w:hAnsi="Arial" w:cs="Arial"/>
                <w:sz w:val="28"/>
                <w:szCs w:val="28"/>
              </w:rPr>
              <w:t xml:space="preserve"> assistant(e)s maternel(le)s et familiaux</w:t>
            </w:r>
          </w:p>
          <w:p w:rsidR="002B6C25" w:rsidRPr="002B6C25" w:rsidRDefault="002B6C25" w:rsidP="002B6C25">
            <w:pPr>
              <w:ind w:right="52"/>
              <w:rPr>
                <w:rFonts w:ascii="Arial" w:hAnsi="Arial" w:cs="Arial"/>
                <w:sz w:val="28"/>
                <w:szCs w:val="28"/>
              </w:rPr>
            </w:pPr>
            <w:r w:rsidRPr="002B6C25">
              <w:rPr>
                <w:rFonts w:ascii="Arial" w:hAnsi="Arial" w:cs="Arial"/>
                <w:sz w:val="28"/>
                <w:szCs w:val="28"/>
              </w:rPr>
              <w:t xml:space="preserve">►les agents </w:t>
            </w:r>
            <w:r w:rsidRPr="002B6C25">
              <w:rPr>
                <w:rFonts w:ascii="Arial" w:hAnsi="Arial" w:cs="Arial"/>
                <w:b/>
                <w:color w:val="FF0000"/>
                <w:sz w:val="28"/>
                <w:szCs w:val="28"/>
              </w:rPr>
              <w:t>contractuels de DROIT PRIVE</w:t>
            </w:r>
            <w:r w:rsidRPr="002B6C25">
              <w:rPr>
                <w:rFonts w:ascii="Arial" w:hAnsi="Arial" w:cs="Arial"/>
                <w:b/>
                <w:sz w:val="28"/>
                <w:szCs w:val="28"/>
              </w:rPr>
              <w:t xml:space="preserve"> </w:t>
            </w:r>
          </w:p>
          <w:p w:rsidR="002B6C25" w:rsidRPr="002B6C25" w:rsidRDefault="002B6C25" w:rsidP="002B6C25">
            <w:pPr>
              <w:rPr>
                <w:rFonts w:ascii="Arial" w:hAnsi="Arial" w:cs="Arial"/>
                <w:sz w:val="28"/>
                <w:szCs w:val="28"/>
              </w:rPr>
            </w:pPr>
            <w:r w:rsidRPr="002B6C25">
              <w:rPr>
                <w:rFonts w:ascii="Arial" w:hAnsi="Arial" w:cs="Arial"/>
                <w:sz w:val="28"/>
                <w:szCs w:val="28"/>
              </w:rPr>
              <w:t>(</w:t>
            </w:r>
            <w:proofErr w:type="gramStart"/>
            <w:r w:rsidRPr="002B6C25">
              <w:rPr>
                <w:rFonts w:ascii="Arial" w:hAnsi="Arial" w:cs="Arial"/>
                <w:sz w:val="28"/>
                <w:szCs w:val="28"/>
              </w:rPr>
              <w:t>ex</w:t>
            </w:r>
            <w:proofErr w:type="gramEnd"/>
            <w:r w:rsidRPr="002B6C25">
              <w:rPr>
                <w:rFonts w:ascii="Arial" w:hAnsi="Arial" w:cs="Arial"/>
                <w:sz w:val="28"/>
                <w:szCs w:val="28"/>
              </w:rPr>
              <w:t xml:space="preserve"> : apprentis, contrat emploi avenir…)</w:t>
            </w:r>
          </w:p>
        </w:tc>
        <w:tc>
          <w:tcPr>
            <w:tcW w:w="7022" w:type="dxa"/>
            <w:tcBorders>
              <w:top w:val="single" w:sz="8" w:space="0" w:color="000000"/>
              <w:left w:val="single" w:sz="8" w:space="0" w:color="000000"/>
              <w:bottom w:val="single" w:sz="8" w:space="0" w:color="000000"/>
              <w:right w:val="single" w:sz="8" w:space="0" w:color="000000"/>
            </w:tcBorders>
          </w:tcPr>
          <w:p w:rsidR="002B6C25" w:rsidRPr="002B6C25" w:rsidRDefault="002B6C25" w:rsidP="002B6C25">
            <w:pPr>
              <w:ind w:left="1"/>
              <w:rPr>
                <w:rFonts w:ascii="Arial" w:hAnsi="Arial" w:cs="Arial"/>
                <w:b/>
                <w:sz w:val="28"/>
                <w:szCs w:val="28"/>
              </w:rPr>
            </w:pPr>
          </w:p>
          <w:p w:rsidR="002B6C25" w:rsidRPr="002B6C25" w:rsidRDefault="002B6C25" w:rsidP="002B6C25">
            <w:pPr>
              <w:ind w:left="1"/>
              <w:rPr>
                <w:rFonts w:ascii="Arial" w:hAnsi="Arial" w:cs="Arial"/>
                <w:sz w:val="28"/>
                <w:szCs w:val="28"/>
              </w:rPr>
            </w:pPr>
            <w:r w:rsidRPr="002B6C25">
              <w:rPr>
                <w:rFonts w:ascii="Arial" w:hAnsi="Arial" w:cs="Arial"/>
                <w:b/>
                <w:sz w:val="28"/>
                <w:szCs w:val="28"/>
              </w:rPr>
              <w:t>Bénéficier d'un CDI</w:t>
            </w:r>
          </w:p>
          <w:p w:rsidR="002B6C25" w:rsidRPr="002B6C25" w:rsidRDefault="002B6C25" w:rsidP="002B6C25">
            <w:pPr>
              <w:ind w:right="4"/>
              <w:jc w:val="center"/>
              <w:rPr>
                <w:rFonts w:ascii="Arial" w:hAnsi="Arial" w:cs="Arial"/>
                <w:sz w:val="28"/>
                <w:szCs w:val="28"/>
              </w:rPr>
            </w:pPr>
          </w:p>
          <w:p w:rsidR="002B6C25" w:rsidRPr="002B6C25" w:rsidRDefault="002B6C25" w:rsidP="002B6C25">
            <w:pPr>
              <w:ind w:right="4"/>
              <w:jc w:val="center"/>
              <w:rPr>
                <w:rFonts w:ascii="Arial" w:hAnsi="Arial" w:cs="Arial"/>
                <w:sz w:val="28"/>
                <w:szCs w:val="28"/>
              </w:rPr>
            </w:pPr>
            <w:proofErr w:type="gramStart"/>
            <w:r w:rsidRPr="002B6C25">
              <w:rPr>
                <w:rFonts w:ascii="Arial" w:hAnsi="Arial" w:cs="Arial"/>
                <w:sz w:val="28"/>
                <w:szCs w:val="28"/>
              </w:rPr>
              <w:t>ou</w:t>
            </w:r>
            <w:proofErr w:type="gramEnd"/>
          </w:p>
          <w:p w:rsidR="002B6C25" w:rsidRPr="002B6C25" w:rsidRDefault="002B6C25" w:rsidP="002B6C25">
            <w:pPr>
              <w:spacing w:line="253" w:lineRule="auto"/>
              <w:ind w:left="1"/>
              <w:jc w:val="both"/>
              <w:rPr>
                <w:rFonts w:ascii="Arial" w:hAnsi="Arial" w:cs="Arial"/>
                <w:color w:val="FF0000"/>
                <w:sz w:val="28"/>
                <w:szCs w:val="28"/>
              </w:rPr>
            </w:pPr>
          </w:p>
          <w:p w:rsidR="002B6C25" w:rsidRPr="002B6C25" w:rsidRDefault="002B6C25" w:rsidP="002B6C25">
            <w:pPr>
              <w:spacing w:line="253" w:lineRule="auto"/>
              <w:ind w:left="1"/>
              <w:jc w:val="both"/>
              <w:rPr>
                <w:rFonts w:ascii="Arial" w:hAnsi="Arial" w:cs="Arial"/>
                <w:sz w:val="28"/>
                <w:szCs w:val="28"/>
              </w:rPr>
            </w:pPr>
            <w:proofErr w:type="gramStart"/>
            <w:r w:rsidRPr="002B6C25">
              <w:rPr>
                <w:rFonts w:ascii="Arial" w:hAnsi="Arial" w:cs="Arial"/>
                <w:color w:val="FF0000"/>
                <w:sz w:val="28"/>
                <w:szCs w:val="28"/>
              </w:rPr>
              <w:t>depuis</w:t>
            </w:r>
            <w:proofErr w:type="gramEnd"/>
            <w:r w:rsidRPr="002B6C25">
              <w:rPr>
                <w:rFonts w:ascii="Arial" w:hAnsi="Arial" w:cs="Arial"/>
                <w:color w:val="FF0000"/>
                <w:sz w:val="28"/>
                <w:szCs w:val="28"/>
              </w:rPr>
              <w:t xml:space="preserve"> au moins 2 mois (soit le 1</w:t>
            </w:r>
            <w:r w:rsidRPr="002B6C25">
              <w:rPr>
                <w:rFonts w:ascii="Arial" w:hAnsi="Arial" w:cs="Arial"/>
                <w:color w:val="FF0000"/>
                <w:sz w:val="28"/>
                <w:szCs w:val="28"/>
                <w:vertAlign w:val="superscript"/>
              </w:rPr>
              <w:t xml:space="preserve">er </w:t>
            </w:r>
            <w:r w:rsidRPr="002B6C25">
              <w:rPr>
                <w:rFonts w:ascii="Arial" w:hAnsi="Arial" w:cs="Arial"/>
                <w:color w:val="FF0000"/>
                <w:sz w:val="28"/>
                <w:szCs w:val="28"/>
              </w:rPr>
              <w:t xml:space="preserve">novembre 2021) </w:t>
            </w:r>
            <w:r w:rsidRPr="002B6C25">
              <w:rPr>
                <w:rFonts w:ascii="Arial" w:hAnsi="Arial" w:cs="Arial"/>
                <w:sz w:val="28"/>
                <w:szCs w:val="28"/>
              </w:rPr>
              <w:t xml:space="preserve">d’un </w:t>
            </w:r>
            <w:r w:rsidRPr="002B6C25">
              <w:rPr>
                <w:rFonts w:ascii="Arial" w:hAnsi="Arial" w:cs="Arial"/>
                <w:b/>
                <w:sz w:val="28"/>
                <w:szCs w:val="28"/>
              </w:rPr>
              <w:t>CDD d’une durée minimale de 6 mois ou d’un CDD reconduit sans</w:t>
            </w:r>
          </w:p>
          <w:p w:rsidR="002B6C25" w:rsidRPr="002B6C25" w:rsidRDefault="002B6C25" w:rsidP="002B6C25">
            <w:pPr>
              <w:ind w:left="1"/>
              <w:rPr>
                <w:rFonts w:ascii="Arial" w:hAnsi="Arial" w:cs="Arial"/>
                <w:sz w:val="28"/>
                <w:szCs w:val="28"/>
              </w:rPr>
            </w:pPr>
            <w:proofErr w:type="gramStart"/>
            <w:r w:rsidRPr="002B6C25">
              <w:rPr>
                <w:rFonts w:ascii="Arial" w:hAnsi="Arial" w:cs="Arial"/>
                <w:b/>
                <w:sz w:val="28"/>
                <w:szCs w:val="28"/>
              </w:rPr>
              <w:t>interruption</w:t>
            </w:r>
            <w:proofErr w:type="gramEnd"/>
            <w:r w:rsidRPr="002B6C25">
              <w:rPr>
                <w:rFonts w:ascii="Arial" w:hAnsi="Arial" w:cs="Arial"/>
                <w:b/>
                <w:sz w:val="28"/>
                <w:szCs w:val="28"/>
              </w:rPr>
              <w:t xml:space="preserve"> depuis au </w:t>
            </w:r>
            <w:proofErr w:type="spellStart"/>
            <w:r w:rsidRPr="002B6C25">
              <w:rPr>
                <w:rFonts w:ascii="Arial" w:hAnsi="Arial" w:cs="Arial"/>
                <w:b/>
                <w:sz w:val="28"/>
                <w:szCs w:val="28"/>
              </w:rPr>
              <w:t>mois</w:t>
            </w:r>
            <w:proofErr w:type="spellEnd"/>
            <w:r w:rsidRPr="002B6C25">
              <w:rPr>
                <w:rFonts w:ascii="Arial" w:hAnsi="Arial" w:cs="Arial"/>
                <w:b/>
                <w:sz w:val="28"/>
                <w:szCs w:val="28"/>
              </w:rPr>
              <w:t xml:space="preserve"> 6 mois</w:t>
            </w:r>
          </w:p>
        </w:tc>
      </w:tr>
      <w:tr w:rsidR="002B6C25" w:rsidTr="002B6C25">
        <w:trPr>
          <w:trHeight w:val="571"/>
        </w:trPr>
        <w:tc>
          <w:tcPr>
            <w:tcW w:w="13495" w:type="dxa"/>
            <w:gridSpan w:val="2"/>
            <w:tcBorders>
              <w:top w:val="single" w:sz="8" w:space="0" w:color="000000"/>
              <w:left w:val="single" w:sz="8" w:space="0" w:color="000000"/>
              <w:bottom w:val="single" w:sz="8" w:space="0" w:color="000000"/>
              <w:right w:val="single" w:sz="8" w:space="0" w:color="000000"/>
            </w:tcBorders>
          </w:tcPr>
          <w:p w:rsidR="002B6C25" w:rsidRPr="002B6C25" w:rsidRDefault="002B6C25" w:rsidP="002B6C25">
            <w:pPr>
              <w:ind w:right="10"/>
              <w:jc w:val="center"/>
              <w:rPr>
                <w:rFonts w:ascii="Arial" w:hAnsi="Arial" w:cs="Arial"/>
                <w:sz w:val="28"/>
                <w:szCs w:val="28"/>
              </w:rPr>
            </w:pPr>
            <w:r w:rsidRPr="002B6C25">
              <w:rPr>
                <w:rFonts w:ascii="Arial" w:hAnsi="Arial" w:cs="Arial"/>
                <w:sz w:val="28"/>
                <w:szCs w:val="28"/>
              </w:rPr>
              <w:t>Qui exercent leurs fonctions ou sont en congé rémunéré ou en congé parental</w:t>
            </w:r>
          </w:p>
        </w:tc>
      </w:tr>
    </w:tbl>
    <w:p w:rsidR="002B6C25" w:rsidRDefault="002B6C25" w:rsidP="002B6C25">
      <w:pPr>
        <w:spacing w:after="0" w:line="216" w:lineRule="auto"/>
        <w:ind w:left="539"/>
        <w:rPr>
          <w:rFonts w:ascii="Arial" w:hAnsi="Arial" w:cs="Arial"/>
          <w:color w:val="404040"/>
          <w:sz w:val="32"/>
        </w:rPr>
      </w:pPr>
    </w:p>
    <w:p w:rsidR="002B6C25" w:rsidRPr="009C012C" w:rsidRDefault="002B6C25" w:rsidP="002B6C25">
      <w:pPr>
        <w:spacing w:after="0" w:line="216" w:lineRule="auto"/>
        <w:rPr>
          <w:rFonts w:ascii="Arial" w:hAnsi="Arial" w:cs="Arial"/>
          <w:color w:val="000000" w:themeColor="text1"/>
          <w:sz w:val="28"/>
          <w:szCs w:val="28"/>
        </w:rPr>
      </w:pPr>
      <w:r w:rsidRPr="009C012C">
        <w:rPr>
          <w:rFonts w:ascii="Arial" w:hAnsi="Arial" w:cs="Arial"/>
          <w:color w:val="000000" w:themeColor="text1"/>
          <w:sz w:val="28"/>
          <w:szCs w:val="28"/>
        </w:rPr>
        <w:t>Les contractuels des services Missions temporaires affectés dans les collectivités par le CDG sont électeurs au CST départemental.</w:t>
      </w:r>
    </w:p>
    <w:p w:rsidR="002B6C25" w:rsidRDefault="002B6C25" w:rsidP="002B6C25">
      <w:pPr>
        <w:spacing w:after="0" w:line="216" w:lineRule="auto"/>
        <w:rPr>
          <w:rFonts w:ascii="Arial" w:hAnsi="Arial" w:cs="Arial"/>
          <w:color w:val="404040"/>
          <w:sz w:val="28"/>
          <w:szCs w:val="28"/>
        </w:rPr>
      </w:pPr>
    </w:p>
    <w:p w:rsidR="002B6C25" w:rsidRDefault="002B6C25" w:rsidP="002B6C25">
      <w:pPr>
        <w:spacing w:after="0" w:line="216" w:lineRule="auto"/>
        <w:rPr>
          <w:rFonts w:ascii="Arial" w:hAnsi="Arial" w:cs="Arial"/>
          <w:color w:val="404040"/>
          <w:sz w:val="28"/>
          <w:szCs w:val="28"/>
        </w:rPr>
      </w:pPr>
    </w:p>
    <w:p w:rsidR="002B6C25" w:rsidRDefault="002B6C25" w:rsidP="002B6C25">
      <w:pPr>
        <w:spacing w:after="0" w:line="216" w:lineRule="auto"/>
        <w:rPr>
          <w:rFonts w:ascii="Arial" w:hAnsi="Arial" w:cs="Arial"/>
          <w:color w:val="404040"/>
          <w:sz w:val="28"/>
          <w:szCs w:val="28"/>
        </w:rPr>
      </w:pPr>
    </w:p>
    <w:p w:rsidR="00C15FF5" w:rsidRDefault="00C15FF5" w:rsidP="002B6C25">
      <w:pPr>
        <w:spacing w:after="0" w:line="226" w:lineRule="auto"/>
        <w:ind w:left="20" w:hanging="10"/>
        <w:jc w:val="both"/>
        <w:rPr>
          <w:rFonts w:ascii="Arial" w:eastAsia="Arial" w:hAnsi="Arial" w:cs="Arial"/>
          <w:color w:val="FF0000"/>
          <w:sz w:val="32"/>
          <w:szCs w:val="32"/>
        </w:rPr>
      </w:pPr>
    </w:p>
    <w:p w:rsidR="002B6C25" w:rsidRPr="00C15FF5" w:rsidRDefault="002B6C25" w:rsidP="002B6C25">
      <w:pPr>
        <w:spacing w:after="0" w:line="226" w:lineRule="auto"/>
        <w:ind w:left="20" w:hanging="10"/>
        <w:jc w:val="both"/>
        <w:rPr>
          <w:rFonts w:ascii="Arial" w:hAnsi="Arial" w:cs="Arial"/>
          <w:color w:val="404040"/>
          <w:sz w:val="32"/>
          <w:szCs w:val="32"/>
        </w:rPr>
      </w:pPr>
      <w:r w:rsidRPr="00C15FF5">
        <w:rPr>
          <w:rFonts w:ascii="Arial" w:eastAsia="Arial" w:hAnsi="Arial" w:cs="Arial"/>
          <w:color w:val="FF0000"/>
          <w:sz w:val="32"/>
          <w:szCs w:val="32"/>
        </w:rPr>
        <w:t xml:space="preserve">• </w:t>
      </w:r>
      <w:r w:rsidRPr="00C15FF5">
        <w:rPr>
          <w:rFonts w:ascii="Arial" w:hAnsi="Arial" w:cs="Arial"/>
          <w:color w:val="404040"/>
          <w:sz w:val="32"/>
          <w:szCs w:val="32"/>
        </w:rPr>
        <w:t xml:space="preserve">Sont </w:t>
      </w:r>
      <w:r w:rsidRPr="00C15FF5">
        <w:rPr>
          <w:rFonts w:ascii="Arial" w:hAnsi="Arial" w:cs="Arial"/>
          <w:b/>
          <w:color w:val="404040"/>
          <w:sz w:val="32"/>
          <w:szCs w:val="32"/>
        </w:rPr>
        <w:t xml:space="preserve">EXCLUS </w:t>
      </w:r>
      <w:r w:rsidRPr="00C15FF5">
        <w:rPr>
          <w:rFonts w:ascii="Arial" w:hAnsi="Arial" w:cs="Arial"/>
          <w:color w:val="404040"/>
          <w:sz w:val="32"/>
          <w:szCs w:val="32"/>
        </w:rPr>
        <w:t>des effectifs (non-électeurs) :</w:t>
      </w:r>
    </w:p>
    <w:p w:rsidR="002B6C25" w:rsidRPr="00C15FF5" w:rsidRDefault="002B6C25" w:rsidP="002B6C25">
      <w:pPr>
        <w:spacing w:after="0" w:line="226" w:lineRule="auto"/>
        <w:ind w:left="20" w:hanging="10"/>
        <w:jc w:val="both"/>
        <w:rPr>
          <w:rFonts w:ascii="Arial" w:hAnsi="Arial" w:cs="Arial"/>
          <w:sz w:val="32"/>
          <w:szCs w:val="32"/>
        </w:rPr>
      </w:pPr>
    </w:p>
    <w:p w:rsidR="002B6C25" w:rsidRPr="00C15FF5" w:rsidRDefault="002B6C25" w:rsidP="002B6C25">
      <w:pPr>
        <w:spacing w:after="0" w:line="226" w:lineRule="auto"/>
        <w:ind w:left="340" w:hanging="10"/>
        <w:jc w:val="both"/>
        <w:rPr>
          <w:rFonts w:ascii="Arial" w:hAnsi="Arial" w:cs="Arial"/>
          <w:sz w:val="32"/>
          <w:szCs w:val="32"/>
        </w:rPr>
      </w:pPr>
      <w:r w:rsidRPr="00C15FF5">
        <w:rPr>
          <w:rFonts w:ascii="Arial" w:eastAsia="Arial" w:hAnsi="Arial" w:cs="Arial"/>
          <w:color w:val="FF0000"/>
          <w:sz w:val="32"/>
          <w:szCs w:val="32"/>
        </w:rPr>
        <w:t xml:space="preserve">− </w:t>
      </w:r>
      <w:r w:rsidRPr="009C012C">
        <w:rPr>
          <w:rFonts w:ascii="Arial" w:hAnsi="Arial" w:cs="Arial"/>
          <w:color w:val="000000" w:themeColor="text1"/>
          <w:sz w:val="32"/>
          <w:szCs w:val="32"/>
        </w:rPr>
        <w:t>les agents n’exerçant pas dans la collectivité</w:t>
      </w:r>
    </w:p>
    <w:p w:rsidR="002B6C25" w:rsidRPr="009C012C" w:rsidRDefault="002B6C25" w:rsidP="002B6C25">
      <w:pPr>
        <w:spacing w:after="0" w:line="226" w:lineRule="auto"/>
        <w:ind w:left="340" w:hanging="10"/>
        <w:jc w:val="both"/>
        <w:rPr>
          <w:rFonts w:ascii="Arial" w:hAnsi="Arial" w:cs="Arial"/>
          <w:color w:val="000000" w:themeColor="text1"/>
          <w:sz w:val="32"/>
          <w:szCs w:val="32"/>
        </w:rPr>
      </w:pPr>
      <w:r w:rsidRPr="00C15FF5">
        <w:rPr>
          <w:rFonts w:ascii="Arial" w:eastAsia="Arial" w:hAnsi="Arial" w:cs="Arial"/>
          <w:color w:val="FF0000"/>
          <w:sz w:val="32"/>
          <w:szCs w:val="32"/>
        </w:rPr>
        <w:t xml:space="preserve">− </w:t>
      </w:r>
      <w:r w:rsidRPr="009C012C">
        <w:rPr>
          <w:rFonts w:ascii="Arial" w:hAnsi="Arial" w:cs="Arial"/>
          <w:color w:val="000000" w:themeColor="text1"/>
          <w:sz w:val="32"/>
          <w:szCs w:val="32"/>
        </w:rPr>
        <w:t>les fonctionnaires détachés auprès d’une autre administration ou entreprise</w:t>
      </w:r>
    </w:p>
    <w:p w:rsidR="002B6C25" w:rsidRPr="00C15FF5" w:rsidRDefault="00764EBE" w:rsidP="002B6C25">
      <w:pPr>
        <w:spacing w:after="0" w:line="226" w:lineRule="auto"/>
        <w:ind w:left="340" w:right="1399" w:hanging="10"/>
        <w:jc w:val="both"/>
        <w:rPr>
          <w:rFonts w:ascii="Arial" w:hAnsi="Arial" w:cs="Arial"/>
          <w:sz w:val="32"/>
          <w:szCs w:val="32"/>
        </w:rPr>
      </w:pPr>
      <w:r>
        <w:rPr>
          <w:rFonts w:ascii="Arial" w:hAnsi="Arial" w:cs="Arial"/>
          <w:noProof/>
          <w:sz w:val="32"/>
          <w:szCs w:val="32"/>
        </w:rPr>
        <w:pict>
          <v:group id="Group 65541" o:spid="_x0000_s1341" style="position:absolute;left:0;text-align:left;margin-left:554pt;margin-top:4.35pt;width:61.65pt;height:49.5pt;z-index:251656704" coordsize="783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">
            <v:shape id="Shape 11019" o:spid="_x0000_s1342" style="position:absolute;left:3412;width:4420;height:6284;visibility:visible;mso-wrap-style:square;v-text-anchor:top" coordsize="442044,628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" adj="0,,0" path="m32314,l59611,r1665,281l62941,562r1947,819l66857,2223r2486,842l72134,4445r1406,562l74643,5849r1407,843l77715,7230r1102,842l80224,8914r1102,843l82734,10576r2485,1684l87471,13921r1946,1685l91645,17548r1946,1942l95538,21175r1383,1661l98609,25059r1103,1404l101095,28685,431725,585518r,278l432570,586910r820,1114l434798,590532r562,1114l436180,593038r845,1114l437845,595825r564,1670l439253,599166r820,1673l440637,602788r281,1670l441199,606131r282,1671l442044,609751r,3343l441762,615044r-281,1950l440637,618387r-564,1393l438972,621451r-1127,1671l435899,624515r-1664,1393l432570,627022r-2228,1393l365993,628415,,22836,563,21175,1665,19771,2791,18390,3893,17267,5018,15863,6121,14764r844,-1404l8348,12822,9474,11418r1383,-1123l11983,9476r1102,-842l15594,6972,18104,5849,20331,4165,22840,2784,25350,1661,27577,842,30087,281,32314,xe" fillcolor="#d1d1d1" stroked="f" strokeweight="0">
              <v:stroke miterlimit="83231f" joinstyle="miter"/>
              <v:formulas/>
              <v:path arrowok="t" o:connecttype="segments" textboxrect="0,0,442044,628415"/>
            </v:shape>
            <v:shape id="Shape 11020" o:spid="_x0000_s1343" style="position:absolute;top:61;width:7269;height:6225;visibility:visible;mso-wrap-style:square;v-text-anchor:top" coordsize="726969,622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" adj="0,,0" path="m362922,r3635,l368503,281r1946,l372396,842r1407,539l375749,2223r1665,842l378798,4165r1688,1123l382433,6949r1102,842l384942,9195r821,1381l387170,12260r821,1381l389117,14764r844,1380l391063,17829,725867,584402r281,1114l726148,587186r539,1952l726687,593036r282,1394l726687,595822r,1671l726429,599163r,1673l725867,602507r-282,1670l725022,605850r-562,1393l723357,608636r-844,1671l721130,611978r-1126,1393l718621,614763r-1666,1393l715009,617549r-1688,1393l710812,619778r-2486,836l705817,621449r-2791,1114l20611,622285r-556,-279l19218,621727r-1670,-835l15877,620335r-2507,-1114l11420,617828,9192,615878,6964,613928,5849,612814,4735,611421,3621,609750r-835,-1393l1950,606685r-835,-1671l836,603064,557,601393,,599163r,-4733l557,592201r279,-3063l1393,586630r279,-1671l2229,583564r835,-1392l3900,581059,337853,19771r844,-1661l339823,16425r1103,-1380l341770,13921r820,-1380l343716,11418r1103,-1123l345944,9476r1946,-2246l349837,5849r1946,-1684l354011,3346r1688,-1404l357646,1381r1946,-539l361257,562,362922,xe" fillcolor="black" stroked="f" strokeweight="0">
              <v:stroke miterlimit="83231f" joinstyle="miter"/>
              <v:formulas/>
              <v:path arrowok="t" o:connecttype="segments" textboxrect="0,0,726969,622563"/>
            </v:shape>
            <v:shape id="Shape 11021" o:spid="_x0000_s1344" style="position:absolute;left:779;top:919;width:5674;height:4835;visibility:visible;mso-wrap-style:square;v-text-anchor:top" coordsize="567372,4835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" adj="0,,0" path="m279093,r4174,l285495,819r1126,561l287723,2503r844,819l289951,4726r1125,1123l292460,7510r1125,1685l294687,11137r1126,1942l297197,15583r844,1123l298862,17829r844,1099l300551,20613,555669,448463r1407,2227l558460,452920r1407,2228l561250,457377r844,1949l563197,461278r845,1949l565143,464897r563,1392l566269,467962r539,1671l567372,471025r,5014l566269,477434r-1689,1670l563478,479661r-1125,835l560969,481053r-1384,557l557616,481888r-1947,281l553723,482448r-2228,278l548986,482726r-2509,279l544812,483005r-1384,278l542021,483283r-1383,278l539254,483283r-265179,l261834,483005r-244006,l15597,482726r-2227,l11142,482448r-1672,-279l7242,481332r-1672,-836l3621,479383r-834,-836l1394,476874,559,475482,,473533r279,-1951l279,469355r836,-2506l1673,465176r835,-1392l3342,462391r1114,-1394l4456,460162r558,-836l5849,457377r1393,-1951l8914,452363r1670,-3065l13091,445120r2786,-3898l18104,436207r3344,-5014l24511,425344r3621,-6130l32031,412529r4179,-6406l40387,398603r4737,-7244l49301,383004r4734,-8079l59049,366289r5293,-8634l69355,348462r5293,-8914l80218,330077r5850,-9191l91639,310858r5571,-9757l103059,291087r6127,-10037l114756,271036r6406,-10319l127290,250680r6128,-10295l139269,230067r5849,-10295l150966,209454r6137,-10014l162942,189121r5839,-9733l174362,169631r5839,-9756l185502,150422r5581,-9476l196359,131751r5581,-8915l206677,113922r5019,-8072l216433,97754r4713,-7791l225603,82172r4197,-7254l233411,68227r4175,-6388l240657,55709r3612,-5568l247059,45110r3072,-4445l252078,36196r2509,-3884l256533,29247r1665,-2504l259324,24216r1102,-1099l260989,21994r282,l261834,20332r820,-1404l263499,17548r562,-842l265445,14202r1665,-2222l268236,10014r1383,-1661l270745,6668r1383,-1380l273254,3884r1384,-1100l275740,1942r1125,-842l279093,xe" fillcolor="yellow" stroked="f" strokeweight="0">
              <v:stroke miterlimit="83231f" joinstyle="miter"/>
              <v:formulas/>
              <v:path arrowok="t" o:connecttype="segments" textboxrect="0,0,567372,483561"/>
            </v:shape>
            <v:shape id="Shape 11022" o:spid="_x0000_s1345" style="position:absolute;left:3303;top:1852;width:671;height:2348;visibility:visible;mso-wrap-style:square;v-text-anchor:top" coordsize="67116,234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" adj="0,,0" path="m27297,l38154,r2228,281l42328,281r1947,281l46221,1123r1688,819l49574,2784r1384,843l52647,4445r1384,843l55132,6411r1127,561l57384,8353r1102,1123l59870,11137r1126,2223l62661,16144r562,1404l64067,18928r540,1404l65170,21994r281,1403l65732,25059r282,1404l66553,28124r,1403l66835,31189r,1404l67116,34254r-821,3065l66014,40384r-563,3065l65170,46514r-844,3065l64067,52644r-562,3346l63223,59055r-562,3065l62379,65185r-539,3346l61558,71596r-562,3065l60714,77703r-281,3346l60151,84114r-821,3065l59049,90244r-563,3065l58205,96374r-821,3346l57103,102785r-563,3346l56259,109196r-564,3065l55414,115326r-539,3065l54875,121456r-563,3322l54031,127844r-564,3345l53186,134254r-820,3065l52084,140665r-563,2785l51240,146796r-821,2784l50137,152926r-563,3065l49293,159336r-563,2785l48449,165466r-257,3066l47909,171878r-562,3041l47065,178265r-562,3065l46221,184676r-821,2784l45119,190806r-563,2784l44275,196936r-821,2784l43173,203066r-563,3065l42328,209477r-281,2784l41766,215598r-540,3065l40945,222006r-563,3063l40101,228413r-563,3062l39257,234819r-11139,l27297,231475r-282,-3062l26453,225069r-282,-3063l25350,218663r-281,-3065l24506,212261r-281,-3065l23662,205850r-281,-3065l22841,199440r-281,-3066l21997,193029r-281,-3065l21153,186618r-258,-2784l20051,180511r-282,-3065l19207,174100r-282,-3065l18386,167689r-282,-3065l17823,161278r-281,-2784l16697,155148r-258,-3065l15877,148737r-282,-3065l15032,142350r-281,-3065l14188,135939r-258,-2784l13086,129809r-281,-3065l12241,123398r-281,-3065l11421,116987r,-3065l10858,110576r-281,-3065l9732,104189r-257,-3065l8912,97778,8630,94713,8067,91367,7786,88302,7247,84956,6965,82172,6402,78826,5839,75761,5276,72415r,-3065l4737,66004,4456,62962,3893,59617,3611,56832,3049,53486,2791,50421,2228,47076,1946,44291,1384,40946,1102,37880,540,34535,281,31750,,30089,,26743,281,25620,821,22555,1946,19771r282,-1381l2791,16987r820,-1381l4456,14202,5839,11980,8348,9757,9193,8353,10295,7230r1126,-819l12805,5568r1125,-842l15595,3907r1665,-842l18667,2504r1665,-843l21997,1123,23662,562,25609,281,27297,xe" fillcolor="black" stroked="f" strokeweight="0">
              <v:stroke miterlimit="83231f" joinstyle="miter"/>
              <v:formulas/>
              <v:path arrowok="t" o:connecttype="segments" textboxrect="0,0,67116,234819"/>
            </v:shape>
            <v:shape id="Shape 11023" o:spid="_x0000_s1346" style="position:absolute;left:3339;top:4518;width:655;height:682;visibility:visible;mso-wrap-style:square;v-text-anchor:top" coordsize="65451,68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" adj="0,,0" path="m29243,r1688,l32596,278,33980,r1665,l37333,278r1384,279l40124,557r1665,557l43454,1392r1384,838l46244,2787r1384,835l49036,4457r1383,1114l51264,6406r1383,838l54031,8357r1407,1114l56259,10307r844,1392l58228,12815r1102,1392l60175,15599r821,1392l61840,18664r844,1671l63223,21727r282,1673l64067,25070r563,1671l64912,28133r258,1951l65170,32033r281,1952l65170,35655r,1671l64912,38999r-282,1392l64067,42062r-562,1670l63223,45405r-281,1392l62121,48189r-844,1395l60456,50976r-844,1670l58486,53760r-821,1395l56821,56547r-821,1392l54594,59053r-1384,837l51802,60726r-820,1113l49293,62675r-1384,835l46526,64345r-1407,1116l43735,65740r-1665,557l40382,66853r-1665,557l37333,67689r-1688,278l33980,67967r-1384,279l30931,67967r-1969,l27297,67689r-1384,-279l24225,66853r-1665,-556l20895,65740r-1126,-279l18104,64345r-1665,-835l15056,62675r-844,-836l12547,60726r-1126,-836l10037,59053,9193,57939,7810,56547,6965,55155,6121,53760,5300,52646,4174,50976,3353,49584,2791,48189,2228,46797,1665,45405,1126,43732,563,42062r,-1671l,38999,,28133,563,26741r,-1671l1126,23400r539,-1673l2228,20335r563,-1671l3635,16991r821,-1392l5582,14207r820,-1392l7247,11699r844,-1392l9475,9471r844,-1114l11702,7244r1126,-838l14212,5571,15314,4457r1407,-835l18386,2787r1665,-557l21176,1392r1384,-278l24225,557r1688,l27297,278,29243,xe" fillcolor="black" stroked="f" strokeweight="0">
              <v:stroke miterlimit="83231f" joinstyle="miter"/>
              <v:formulas/>
              <v:path arrowok="t" o:connecttype="segments" textboxrect="0,0,65451,68246"/>
            </v:shape>
            <w10:wrap type="square"/>
          </v:group>
        </w:pict>
      </w:r>
      <w:r w:rsidR="002B6C25" w:rsidRPr="00C15FF5">
        <w:rPr>
          <w:rFonts w:ascii="Arial" w:eastAsia="Arial" w:hAnsi="Arial" w:cs="Arial"/>
          <w:color w:val="FF0000"/>
          <w:sz w:val="32"/>
          <w:szCs w:val="32"/>
        </w:rPr>
        <w:t xml:space="preserve">− </w:t>
      </w:r>
      <w:r w:rsidR="002B6C25" w:rsidRPr="009C012C">
        <w:rPr>
          <w:rFonts w:ascii="Arial" w:hAnsi="Arial" w:cs="Arial"/>
          <w:color w:val="000000" w:themeColor="text1"/>
          <w:sz w:val="32"/>
          <w:szCs w:val="32"/>
        </w:rPr>
        <w:t>les fonctionnaires placés en</w:t>
      </w:r>
      <w:r w:rsidR="002B6C25" w:rsidRPr="00C15FF5">
        <w:rPr>
          <w:rFonts w:ascii="Arial" w:hAnsi="Arial" w:cs="Arial"/>
          <w:color w:val="404040"/>
          <w:sz w:val="32"/>
          <w:szCs w:val="32"/>
        </w:rPr>
        <w:t xml:space="preserve"> </w:t>
      </w:r>
      <w:r w:rsidR="002B6C25" w:rsidRPr="00C15FF5">
        <w:rPr>
          <w:rFonts w:ascii="Arial" w:hAnsi="Arial" w:cs="Arial"/>
          <w:color w:val="C00000"/>
          <w:sz w:val="32"/>
          <w:szCs w:val="32"/>
        </w:rPr>
        <w:t>disponibilité</w:t>
      </w:r>
    </w:p>
    <w:p w:rsidR="002B6C25" w:rsidRPr="00C15FF5" w:rsidRDefault="002B6C25" w:rsidP="002B6C25">
      <w:pPr>
        <w:spacing w:after="0" w:line="226" w:lineRule="auto"/>
        <w:ind w:left="340" w:right="1399" w:hanging="10"/>
        <w:jc w:val="both"/>
        <w:rPr>
          <w:rFonts w:ascii="Arial" w:hAnsi="Arial" w:cs="Arial"/>
          <w:sz w:val="32"/>
          <w:szCs w:val="32"/>
        </w:rPr>
      </w:pPr>
      <w:r w:rsidRPr="00C15FF5">
        <w:rPr>
          <w:rFonts w:ascii="Arial" w:eastAsia="Arial" w:hAnsi="Arial" w:cs="Arial"/>
          <w:color w:val="FF0000"/>
          <w:sz w:val="32"/>
          <w:szCs w:val="32"/>
        </w:rPr>
        <w:t xml:space="preserve">− </w:t>
      </w:r>
      <w:r w:rsidRPr="009C012C">
        <w:rPr>
          <w:rFonts w:ascii="Arial" w:hAnsi="Arial" w:cs="Arial"/>
          <w:color w:val="000000" w:themeColor="text1"/>
          <w:sz w:val="32"/>
          <w:szCs w:val="32"/>
        </w:rPr>
        <w:t>les fonctionnaires placés en</w:t>
      </w:r>
      <w:r w:rsidRPr="00C15FF5">
        <w:rPr>
          <w:rFonts w:ascii="Arial" w:hAnsi="Arial" w:cs="Arial"/>
          <w:color w:val="404040"/>
          <w:sz w:val="32"/>
          <w:szCs w:val="32"/>
        </w:rPr>
        <w:t xml:space="preserve"> </w:t>
      </w:r>
      <w:r w:rsidRPr="00C15FF5">
        <w:rPr>
          <w:rFonts w:ascii="Arial" w:hAnsi="Arial" w:cs="Arial"/>
          <w:color w:val="C00000"/>
          <w:sz w:val="32"/>
          <w:szCs w:val="32"/>
        </w:rPr>
        <w:t>congé spécial</w:t>
      </w:r>
    </w:p>
    <w:p w:rsidR="002B6C25" w:rsidRPr="00C15FF5" w:rsidRDefault="002B6C25" w:rsidP="002B6C25">
      <w:pPr>
        <w:spacing w:after="0" w:line="226" w:lineRule="auto"/>
        <w:ind w:left="340" w:right="1399" w:hanging="10"/>
        <w:jc w:val="both"/>
        <w:rPr>
          <w:rFonts w:ascii="Arial" w:hAnsi="Arial" w:cs="Arial"/>
          <w:sz w:val="32"/>
          <w:szCs w:val="32"/>
        </w:rPr>
      </w:pPr>
      <w:r w:rsidRPr="00C15FF5">
        <w:rPr>
          <w:rFonts w:ascii="Arial" w:eastAsia="Arial" w:hAnsi="Arial" w:cs="Arial"/>
          <w:color w:val="FF0000"/>
          <w:sz w:val="32"/>
          <w:szCs w:val="32"/>
        </w:rPr>
        <w:t xml:space="preserve">− </w:t>
      </w:r>
      <w:r w:rsidRPr="009C012C">
        <w:rPr>
          <w:rFonts w:ascii="Arial" w:hAnsi="Arial" w:cs="Arial"/>
          <w:color w:val="000000" w:themeColor="text1"/>
          <w:sz w:val="32"/>
          <w:szCs w:val="32"/>
        </w:rPr>
        <w:t>les fonctionnaires</w:t>
      </w:r>
      <w:r w:rsidRPr="00C15FF5">
        <w:rPr>
          <w:rFonts w:ascii="Arial" w:hAnsi="Arial" w:cs="Arial"/>
          <w:color w:val="404040"/>
          <w:sz w:val="32"/>
          <w:szCs w:val="32"/>
        </w:rPr>
        <w:t xml:space="preserve"> </w:t>
      </w:r>
      <w:r w:rsidRPr="00C15FF5">
        <w:rPr>
          <w:rFonts w:ascii="Arial" w:hAnsi="Arial" w:cs="Arial"/>
          <w:color w:val="C00000"/>
          <w:sz w:val="32"/>
          <w:szCs w:val="32"/>
        </w:rPr>
        <w:t xml:space="preserve">exclus </w:t>
      </w:r>
      <w:r w:rsidRPr="009C012C">
        <w:rPr>
          <w:rFonts w:ascii="Arial" w:hAnsi="Arial" w:cs="Arial"/>
          <w:color w:val="000000" w:themeColor="text1"/>
          <w:sz w:val="32"/>
          <w:szCs w:val="32"/>
        </w:rPr>
        <w:t>(mesure disciplinaire)</w:t>
      </w:r>
    </w:p>
    <w:p w:rsidR="002B6C25" w:rsidRPr="00C15FF5" w:rsidRDefault="002B6C25" w:rsidP="002B6C25">
      <w:pPr>
        <w:spacing w:after="0" w:line="226" w:lineRule="auto"/>
        <w:ind w:left="340" w:right="3335" w:hanging="10"/>
        <w:jc w:val="both"/>
        <w:rPr>
          <w:rFonts w:ascii="Arial" w:hAnsi="Arial" w:cs="Arial"/>
          <w:color w:val="404040"/>
          <w:sz w:val="32"/>
          <w:szCs w:val="32"/>
        </w:rPr>
      </w:pPr>
      <w:r w:rsidRPr="00C15FF5">
        <w:rPr>
          <w:rFonts w:ascii="Arial" w:eastAsia="Arial" w:hAnsi="Arial" w:cs="Arial"/>
          <w:color w:val="FF0000"/>
          <w:sz w:val="32"/>
          <w:szCs w:val="32"/>
        </w:rPr>
        <w:t xml:space="preserve">− </w:t>
      </w:r>
      <w:r w:rsidRPr="009C012C">
        <w:rPr>
          <w:rFonts w:ascii="Arial" w:hAnsi="Arial" w:cs="Arial"/>
          <w:color w:val="000000" w:themeColor="text1"/>
          <w:sz w:val="32"/>
          <w:szCs w:val="32"/>
        </w:rPr>
        <w:t>les agents en</w:t>
      </w:r>
      <w:r w:rsidRPr="00C15FF5">
        <w:rPr>
          <w:rFonts w:ascii="Arial" w:hAnsi="Arial" w:cs="Arial"/>
          <w:color w:val="404040"/>
          <w:sz w:val="32"/>
          <w:szCs w:val="32"/>
        </w:rPr>
        <w:t xml:space="preserve"> </w:t>
      </w:r>
      <w:r w:rsidRPr="00C15FF5">
        <w:rPr>
          <w:rFonts w:ascii="Arial" w:hAnsi="Arial" w:cs="Arial"/>
          <w:color w:val="C00000"/>
          <w:sz w:val="32"/>
          <w:szCs w:val="32"/>
        </w:rPr>
        <w:t xml:space="preserve">absence de service fait </w:t>
      </w:r>
      <w:r w:rsidRPr="009C012C">
        <w:rPr>
          <w:rFonts w:ascii="Arial" w:hAnsi="Arial" w:cs="Arial"/>
          <w:color w:val="000000" w:themeColor="text1"/>
          <w:sz w:val="32"/>
          <w:szCs w:val="32"/>
        </w:rPr>
        <w:t>(ex : incarcération)</w:t>
      </w:r>
      <w:r w:rsidRPr="00C15FF5">
        <w:rPr>
          <w:rFonts w:ascii="Arial" w:hAnsi="Arial" w:cs="Arial"/>
          <w:color w:val="404040"/>
          <w:sz w:val="32"/>
          <w:szCs w:val="32"/>
        </w:rPr>
        <w:t xml:space="preserve"> </w:t>
      </w:r>
    </w:p>
    <w:p w:rsidR="002B6C25" w:rsidRPr="00C15FF5" w:rsidRDefault="002B6C25" w:rsidP="002B6C25">
      <w:pPr>
        <w:spacing w:after="0" w:line="226" w:lineRule="auto"/>
        <w:ind w:left="340" w:right="3335" w:hanging="10"/>
        <w:jc w:val="both"/>
        <w:rPr>
          <w:rFonts w:ascii="Arial" w:hAnsi="Arial" w:cs="Arial"/>
          <w:color w:val="C00000"/>
          <w:sz w:val="32"/>
          <w:szCs w:val="32"/>
        </w:rPr>
      </w:pPr>
      <w:r w:rsidRPr="00C15FF5">
        <w:rPr>
          <w:rFonts w:ascii="Arial" w:eastAsia="Arial" w:hAnsi="Arial" w:cs="Arial"/>
          <w:color w:val="FF0000"/>
          <w:sz w:val="32"/>
          <w:szCs w:val="32"/>
        </w:rPr>
        <w:t xml:space="preserve">− </w:t>
      </w:r>
      <w:r w:rsidRPr="009C012C">
        <w:rPr>
          <w:rFonts w:ascii="Arial" w:hAnsi="Arial" w:cs="Arial"/>
          <w:color w:val="000000" w:themeColor="text1"/>
          <w:sz w:val="32"/>
          <w:szCs w:val="32"/>
        </w:rPr>
        <w:t>les contractuels en</w:t>
      </w:r>
      <w:r w:rsidRPr="00C15FF5">
        <w:rPr>
          <w:rFonts w:ascii="Arial" w:hAnsi="Arial" w:cs="Arial"/>
          <w:color w:val="404040"/>
          <w:sz w:val="32"/>
          <w:szCs w:val="32"/>
        </w:rPr>
        <w:t xml:space="preserve"> </w:t>
      </w:r>
      <w:r w:rsidRPr="00C15FF5">
        <w:rPr>
          <w:rFonts w:ascii="Arial" w:hAnsi="Arial" w:cs="Arial"/>
          <w:color w:val="C00000"/>
          <w:sz w:val="32"/>
          <w:szCs w:val="32"/>
        </w:rPr>
        <w:t>congé non rémunéré</w:t>
      </w:r>
    </w:p>
    <w:p w:rsidR="00C15FF5" w:rsidRPr="00C15FF5" w:rsidRDefault="00C15FF5" w:rsidP="002B6C25">
      <w:pPr>
        <w:spacing w:after="0" w:line="226" w:lineRule="auto"/>
        <w:ind w:left="340" w:right="3335" w:hanging="10"/>
        <w:jc w:val="both"/>
        <w:rPr>
          <w:rFonts w:ascii="Arial" w:hAnsi="Arial" w:cs="Arial"/>
          <w:color w:val="C00000"/>
          <w:sz w:val="32"/>
          <w:szCs w:val="32"/>
        </w:rPr>
      </w:pPr>
    </w:p>
    <w:p w:rsidR="00C15FF5" w:rsidRDefault="00C15FF5" w:rsidP="002B6C25">
      <w:pPr>
        <w:spacing w:after="3"/>
        <w:ind w:left="13" w:right="344" w:hanging="10"/>
        <w:rPr>
          <w:rFonts w:ascii="Arial" w:hAnsi="Arial" w:cs="Arial"/>
          <w:b/>
          <w:color w:val="404040"/>
          <w:sz w:val="32"/>
          <w:szCs w:val="32"/>
        </w:rPr>
      </w:pPr>
    </w:p>
    <w:p w:rsidR="00C15FF5" w:rsidRDefault="00C15FF5" w:rsidP="002B6C25">
      <w:pPr>
        <w:spacing w:after="3"/>
        <w:ind w:left="13" w:right="344" w:hanging="10"/>
        <w:rPr>
          <w:rFonts w:ascii="Arial" w:hAnsi="Arial" w:cs="Arial"/>
          <w:b/>
          <w:color w:val="404040"/>
          <w:sz w:val="32"/>
          <w:szCs w:val="32"/>
        </w:rPr>
      </w:pPr>
    </w:p>
    <w:p w:rsidR="002B6C25" w:rsidRPr="009C012C" w:rsidRDefault="002B6C25" w:rsidP="002B6C25">
      <w:pPr>
        <w:spacing w:after="3"/>
        <w:ind w:left="13" w:right="344" w:hanging="10"/>
        <w:rPr>
          <w:rFonts w:ascii="Arial" w:hAnsi="Arial" w:cs="Arial"/>
          <w:b/>
          <w:color w:val="000000" w:themeColor="text1"/>
          <w:sz w:val="32"/>
          <w:szCs w:val="32"/>
        </w:rPr>
      </w:pPr>
      <w:r w:rsidRPr="009C012C">
        <w:rPr>
          <w:rFonts w:ascii="Arial" w:hAnsi="Arial" w:cs="Arial"/>
          <w:b/>
          <w:color w:val="000000" w:themeColor="text1"/>
          <w:sz w:val="32"/>
          <w:szCs w:val="32"/>
        </w:rPr>
        <w:t>A SIGNALER :</w:t>
      </w:r>
    </w:p>
    <w:p w:rsidR="00C15FF5" w:rsidRPr="009C012C" w:rsidRDefault="00C15FF5" w:rsidP="002B6C25">
      <w:pPr>
        <w:spacing w:after="3"/>
        <w:ind w:left="13" w:right="344" w:hanging="10"/>
        <w:rPr>
          <w:rFonts w:ascii="Arial" w:hAnsi="Arial" w:cs="Arial"/>
          <w:color w:val="000000" w:themeColor="text1"/>
          <w:sz w:val="32"/>
          <w:szCs w:val="32"/>
        </w:rPr>
      </w:pPr>
    </w:p>
    <w:p w:rsidR="002B6C25" w:rsidRPr="009C012C" w:rsidRDefault="002B6C25" w:rsidP="002B6C25">
      <w:pPr>
        <w:spacing w:after="57" w:line="226" w:lineRule="auto"/>
        <w:ind w:left="20" w:hanging="10"/>
        <w:jc w:val="both"/>
        <w:rPr>
          <w:rFonts w:ascii="Arial" w:hAnsi="Arial" w:cs="Arial"/>
          <w:color w:val="000000" w:themeColor="text1"/>
          <w:sz w:val="32"/>
          <w:szCs w:val="32"/>
        </w:rPr>
      </w:pPr>
      <w:r w:rsidRPr="009C012C">
        <w:rPr>
          <w:rFonts w:ascii="Arial" w:hAnsi="Arial" w:cs="Arial"/>
          <w:color w:val="000000" w:themeColor="text1"/>
          <w:sz w:val="32"/>
          <w:szCs w:val="32"/>
        </w:rPr>
        <w:t>Les agents employés par plusieurs collectivités/établissements qui relèvent de plusieurs CST votent pour chacun d’eux.</w:t>
      </w:r>
    </w:p>
    <w:p w:rsidR="002B6C25" w:rsidRDefault="002B6C25" w:rsidP="002B6C25">
      <w:pPr>
        <w:spacing w:after="0" w:line="226" w:lineRule="auto"/>
        <w:ind w:left="340" w:right="3335" w:hanging="10"/>
        <w:jc w:val="both"/>
        <w:rPr>
          <w:color w:val="C00000"/>
          <w:sz w:val="40"/>
        </w:rPr>
      </w:pPr>
    </w:p>
    <w:p w:rsidR="002B6C25" w:rsidRDefault="002B6C25" w:rsidP="002B6C25">
      <w:pPr>
        <w:spacing w:after="998" w:line="226" w:lineRule="auto"/>
        <w:ind w:left="340" w:right="3335" w:hanging="10"/>
        <w:jc w:val="both"/>
        <w:rPr>
          <w:color w:val="C00000"/>
          <w:sz w:val="40"/>
        </w:rPr>
      </w:pPr>
    </w:p>
    <w:p w:rsidR="00C15FF5" w:rsidRDefault="00C15FF5" w:rsidP="00C15FF5">
      <w:pPr>
        <w:pStyle w:val="Titre5"/>
        <w:ind w:left="1790" w:right="1728"/>
        <w:rPr>
          <w:rFonts w:ascii="Arial" w:hAnsi="Arial" w:cs="Arial"/>
          <w:b/>
          <w:bCs/>
          <w:color w:val="FF0000"/>
          <w:sz w:val="36"/>
          <w:szCs w:val="36"/>
        </w:rPr>
      </w:pPr>
    </w:p>
    <w:p w:rsidR="00C15FF5" w:rsidRDefault="00C15FF5" w:rsidP="00C15FF5">
      <w:pPr>
        <w:pStyle w:val="Titre5"/>
        <w:ind w:left="1790" w:right="1728"/>
        <w:rPr>
          <w:rFonts w:ascii="Arial" w:hAnsi="Arial" w:cs="Arial"/>
          <w:b/>
          <w:bCs/>
          <w:color w:val="FF0000"/>
          <w:sz w:val="36"/>
          <w:szCs w:val="36"/>
        </w:rPr>
      </w:pPr>
    </w:p>
    <w:p w:rsidR="00C15FF5" w:rsidRPr="00C15FF5" w:rsidRDefault="00C15FF5" w:rsidP="00C15FF5">
      <w:pPr>
        <w:pStyle w:val="Titre5"/>
        <w:ind w:left="1790" w:right="1728"/>
        <w:rPr>
          <w:rFonts w:ascii="Arial" w:hAnsi="Arial" w:cs="Arial"/>
          <w:b/>
          <w:bCs/>
          <w:color w:val="FF0000"/>
          <w:sz w:val="36"/>
          <w:szCs w:val="36"/>
        </w:rPr>
      </w:pPr>
      <w:r w:rsidRPr="00C15FF5">
        <w:rPr>
          <w:rFonts w:ascii="Arial" w:hAnsi="Arial" w:cs="Arial"/>
          <w:b/>
          <w:bCs/>
          <w:color w:val="FF0000"/>
          <w:sz w:val="36"/>
          <w:szCs w:val="36"/>
        </w:rPr>
        <w:t>LES MODALITES DE VOTE pour les CST locaux</w:t>
      </w:r>
    </w:p>
    <w:p w:rsidR="00C15FF5" w:rsidRDefault="00C15FF5" w:rsidP="00C15FF5">
      <w:pPr>
        <w:rPr>
          <w:rFonts w:ascii="Arial" w:hAnsi="Arial" w:cs="Arial"/>
        </w:rPr>
      </w:pPr>
    </w:p>
    <w:p w:rsidR="00C15FF5" w:rsidRDefault="00C15FF5" w:rsidP="00C15FF5">
      <w:pPr>
        <w:rPr>
          <w:rFonts w:ascii="Arial" w:hAnsi="Arial" w:cs="Arial"/>
        </w:rPr>
      </w:pPr>
    </w:p>
    <w:p w:rsidR="00C15FF5" w:rsidRPr="00C15FF5" w:rsidRDefault="00C15FF5" w:rsidP="00C15FF5">
      <w:pPr>
        <w:rPr>
          <w:rFonts w:ascii="Arial" w:hAnsi="Arial" w:cs="Arial"/>
        </w:rPr>
      </w:pPr>
    </w:p>
    <w:p w:rsidR="00C15FF5" w:rsidRPr="00C15FF5" w:rsidRDefault="00C15FF5" w:rsidP="00C15FF5">
      <w:pPr>
        <w:spacing w:after="725" w:line="352" w:lineRule="auto"/>
        <w:ind w:left="442" w:right="2457" w:hanging="10"/>
        <w:jc w:val="both"/>
        <w:rPr>
          <w:rFonts w:ascii="Arial" w:hAnsi="Arial" w:cs="Arial"/>
          <w:sz w:val="40"/>
          <w:szCs w:val="40"/>
        </w:rPr>
      </w:pPr>
      <w:r w:rsidRPr="00C15FF5">
        <w:rPr>
          <w:rFonts w:ascii="Arial" w:eastAsia="Arial" w:hAnsi="Arial" w:cs="Arial"/>
          <w:color w:val="FF0000"/>
          <w:sz w:val="44"/>
        </w:rPr>
        <w:t xml:space="preserve">− </w:t>
      </w:r>
      <w:r w:rsidRPr="009C012C">
        <w:rPr>
          <w:rFonts w:ascii="Arial" w:hAnsi="Arial" w:cs="Arial"/>
          <w:color w:val="000000" w:themeColor="text1"/>
          <w:sz w:val="40"/>
          <w:szCs w:val="40"/>
        </w:rPr>
        <w:t xml:space="preserve">Principe : </w:t>
      </w:r>
      <w:r w:rsidRPr="009C012C">
        <w:rPr>
          <w:rFonts w:ascii="Arial" w:hAnsi="Arial" w:cs="Arial"/>
          <w:color w:val="000000" w:themeColor="text1"/>
          <w:sz w:val="40"/>
          <w:szCs w:val="40"/>
          <w:u w:color="404040"/>
        </w:rPr>
        <w:t xml:space="preserve">vote </w:t>
      </w:r>
      <w:r w:rsidRPr="009C012C">
        <w:rPr>
          <w:rFonts w:ascii="Arial" w:hAnsi="Arial" w:cs="Arial"/>
          <w:b/>
          <w:color w:val="000000" w:themeColor="text1"/>
          <w:sz w:val="40"/>
          <w:szCs w:val="40"/>
        </w:rPr>
        <w:t>par correspondance</w:t>
      </w:r>
      <w:r w:rsidRPr="00C15FF5">
        <w:rPr>
          <w:rFonts w:ascii="Arial" w:hAnsi="Arial" w:cs="Arial"/>
          <w:b/>
          <w:color w:val="404040"/>
          <w:sz w:val="40"/>
          <w:szCs w:val="40"/>
        </w:rPr>
        <w:t xml:space="preserve"> </w:t>
      </w:r>
    </w:p>
    <w:p w:rsidR="00322FF4" w:rsidRDefault="00322FF4" w:rsidP="009C012C">
      <w:pPr>
        <w:spacing w:after="0" w:line="216" w:lineRule="auto"/>
        <w:rPr>
          <w:color w:val="C00000"/>
          <w:sz w:val="40"/>
        </w:rPr>
      </w:pPr>
    </w:p>
    <w:p w:rsidR="009C012C" w:rsidRDefault="009C012C" w:rsidP="009C012C">
      <w:pPr>
        <w:spacing w:after="0" w:line="216" w:lineRule="auto"/>
        <w:rPr>
          <w:color w:val="C00000"/>
          <w:sz w:val="40"/>
        </w:rPr>
      </w:pPr>
    </w:p>
    <w:p w:rsidR="009C012C" w:rsidRPr="00322FF4" w:rsidRDefault="009C012C" w:rsidP="009C012C">
      <w:pPr>
        <w:spacing w:after="0" w:line="216" w:lineRule="auto"/>
        <w:rPr>
          <w:rFonts w:ascii="Arial" w:hAnsi="Arial" w:cs="Arial"/>
          <w:color w:val="4F6228" w:themeColor="accent3" w:themeShade="80"/>
          <w:sz w:val="32"/>
          <w:szCs w:val="32"/>
        </w:rPr>
      </w:pPr>
    </w:p>
    <w:p w:rsidR="00322FF4" w:rsidRPr="00322FF4" w:rsidRDefault="00322FF4" w:rsidP="00322FF4"/>
    <w:p w:rsidR="00322FF4" w:rsidRPr="00322FF4" w:rsidRDefault="00322FF4" w:rsidP="00322FF4"/>
    <w:p w:rsidR="00322FF4" w:rsidRPr="00322FF4" w:rsidRDefault="00322FF4" w:rsidP="00322FF4"/>
    <w:p w:rsidR="00322FF4" w:rsidRPr="00372BBB" w:rsidRDefault="00322FF4" w:rsidP="00322FF4">
      <w:pPr>
        <w:tabs>
          <w:tab w:val="left" w:pos="1470"/>
        </w:tabs>
        <w:spacing w:after="57" w:line="226" w:lineRule="auto"/>
        <w:ind w:left="442" w:hanging="432"/>
        <w:jc w:val="both"/>
        <w:rPr>
          <w:rFonts w:ascii="Arial" w:hAnsi="Arial" w:cs="Arial"/>
          <w:sz w:val="32"/>
          <w:szCs w:val="32"/>
        </w:rPr>
      </w:pPr>
    </w:p>
    <w:p w:rsidR="00372BBB" w:rsidRPr="00372BBB" w:rsidRDefault="00372BBB" w:rsidP="00372BBB"/>
    <w:p w:rsidR="00372BBB" w:rsidRDefault="00372BBB" w:rsidP="00320367">
      <w:pPr>
        <w:spacing w:after="279" w:line="226" w:lineRule="auto"/>
        <w:jc w:val="both"/>
      </w:pPr>
    </w:p>
    <w:p w:rsidR="00C15FF5" w:rsidRDefault="00C15FF5" w:rsidP="00C15FF5">
      <w:pPr>
        <w:spacing w:after="203" w:line="265" w:lineRule="auto"/>
        <w:ind w:right="611"/>
      </w:pPr>
    </w:p>
    <w:tbl>
      <w:tblPr>
        <w:tblStyle w:val="Grilledutableau"/>
        <w:tblW w:w="0" w:type="auto"/>
        <w:tblInd w:w="10" w:type="dxa"/>
        <w:tblLook w:val="04A0" w:firstRow="1" w:lastRow="0" w:firstColumn="1" w:lastColumn="0" w:noHBand="0" w:noVBand="1"/>
      </w:tblPr>
      <w:tblGrid>
        <w:gridCol w:w="14144"/>
      </w:tblGrid>
      <w:tr w:rsidR="00C15FF5" w:rsidTr="00E6379B">
        <w:tc>
          <w:tcPr>
            <w:tcW w:w="14144" w:type="dxa"/>
            <w:shd w:val="clear" w:color="auto" w:fill="C00000"/>
          </w:tcPr>
          <w:p w:rsidR="00C15FF5" w:rsidRDefault="00C15FF5" w:rsidP="00C15FF5">
            <w:pPr>
              <w:spacing w:after="203" w:line="265" w:lineRule="auto"/>
              <w:ind w:right="2494"/>
              <w:jc w:val="center"/>
              <w:rPr>
                <w:rFonts w:ascii="Arial" w:hAnsi="Arial" w:cs="Arial"/>
                <w:sz w:val="72"/>
                <w:szCs w:val="72"/>
              </w:rPr>
            </w:pPr>
            <w:r>
              <w:rPr>
                <w:rFonts w:ascii="Arial" w:hAnsi="Arial" w:cs="Arial"/>
                <w:sz w:val="72"/>
                <w:szCs w:val="72"/>
              </w:rPr>
              <w:t xml:space="preserve">          La Formation Spécialisée   Santé Sécurité</w:t>
            </w:r>
          </w:p>
          <w:p w:rsidR="00C15FF5" w:rsidRPr="002F11E4" w:rsidRDefault="00C15FF5" w:rsidP="00C15FF5">
            <w:pPr>
              <w:spacing w:after="203" w:line="265" w:lineRule="auto"/>
              <w:ind w:right="2494"/>
              <w:jc w:val="center"/>
              <w:rPr>
                <w:rFonts w:ascii="Arial" w:hAnsi="Arial" w:cs="Arial"/>
                <w:sz w:val="72"/>
                <w:szCs w:val="72"/>
              </w:rPr>
            </w:pPr>
            <w:r>
              <w:rPr>
                <w:rFonts w:ascii="Arial" w:hAnsi="Arial" w:cs="Arial"/>
                <w:sz w:val="72"/>
                <w:szCs w:val="72"/>
              </w:rPr>
              <w:t xml:space="preserve">                      Conditions de Travail</w:t>
            </w:r>
          </w:p>
        </w:tc>
      </w:tr>
    </w:tbl>
    <w:p w:rsidR="00C15FF5" w:rsidRDefault="00C15FF5" w:rsidP="00320367">
      <w:pPr>
        <w:spacing w:after="279" w:line="226" w:lineRule="auto"/>
        <w:jc w:val="both"/>
      </w:pPr>
    </w:p>
    <w:p w:rsidR="00C15FF5" w:rsidRPr="00C15FF5" w:rsidRDefault="00C15FF5" w:rsidP="00C15FF5">
      <w:pPr>
        <w:spacing w:after="123" w:line="236" w:lineRule="auto"/>
        <w:ind w:left="1078" w:right="522"/>
        <w:jc w:val="right"/>
        <w:rPr>
          <w:rFonts w:ascii="Arial" w:hAnsi="Arial" w:cs="Arial"/>
          <w:b/>
          <w:sz w:val="56"/>
        </w:rPr>
      </w:pPr>
      <w:r w:rsidRPr="00C15FF5">
        <w:rPr>
          <w:rFonts w:ascii="Arial" w:hAnsi="Arial" w:cs="Arial"/>
          <w:b/>
          <w:sz w:val="56"/>
        </w:rPr>
        <w:t xml:space="preserve">Uniquement une désignation des membres, </w:t>
      </w:r>
    </w:p>
    <w:p w:rsidR="00C15FF5" w:rsidRDefault="00C15FF5" w:rsidP="00C15FF5">
      <w:pPr>
        <w:spacing w:after="123" w:line="236" w:lineRule="auto"/>
        <w:ind w:left="1078" w:right="522"/>
        <w:jc w:val="right"/>
        <w:rPr>
          <w:rFonts w:ascii="Arial" w:hAnsi="Arial" w:cs="Arial"/>
          <w:b/>
          <w:sz w:val="56"/>
        </w:rPr>
      </w:pPr>
      <w:r w:rsidRPr="00C15FF5">
        <w:rPr>
          <w:rFonts w:ascii="Arial" w:hAnsi="Arial" w:cs="Arial"/>
          <w:b/>
          <w:sz w:val="56"/>
        </w:rPr>
        <w:t>Absence d’élection</w:t>
      </w:r>
    </w:p>
    <w:p w:rsidR="00C15FF5" w:rsidRPr="00C15FF5" w:rsidRDefault="00764EBE" w:rsidP="00C15FF5">
      <w:pPr>
        <w:spacing w:after="123" w:line="236" w:lineRule="auto"/>
        <w:ind w:left="1078" w:right="522"/>
        <w:jc w:val="right"/>
        <w:rPr>
          <w:rFonts w:ascii="Arial" w:hAnsi="Arial" w:cs="Arial"/>
        </w:rPr>
      </w:pPr>
      <w:r>
        <w:pict>
          <v:group id="Group 66033" o:spid="_x0000_s1347" style="width:61.55pt;height:49.4pt;mso-position-horizontal-relative:char;mso-position-vertical-relative:line" coordsize="7817,6271">
            <v:shape id="Shape 11593" o:spid="_x0000_s1348" style="position:absolute;left:3405;width:4412;height:6269;visibility:visible;mso-wrap-style:square;v-text-anchor:top" coordsize="441199,626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" adj="0,,0" path="m32253,l59497,r1662,280l62821,560r1942,817l66730,2217r2481,841l71996,4435r1404,560l74500,5835r1405,841l77567,7212r1100,841l80071,8893r1100,841l82576,10551r2481,1680l87303,13888r1943,1681l91470,17506r1942,1937l95355,21124r1381,1657l98421,24999r1100,1400l100902,28616,430900,584116r,278l431743,585505r819,1111l433967,589118r561,1112l435347,591618r843,1111l437009,594398r562,1667l438414,597731r819,1669l439794,601345r281,1666l440356,604680r281,1667l441199,608291r,3336l440918,613572r-281,1945l439794,616906r-561,1390l438132,619963r-1123,1667l435066,623020r-1661,1389l431743,625521r-2223,1389l365294,626910,,22781,562,21124,1662,19724,2785,18347,3885,17226,5009,15825,6109,14729r843,-1401l8332,12791,9456,11391r1381,-1121l11961,9453r1099,-840l15565,6956,18069,5835,20293,4155,22797,2778,25302,1657,27525,840,30029,280,32253,xe" fillcolor="#d1d1d1" stroked="f" strokeweight="0">
              <v:stroke miterlimit="83231f" joinstyle="miter"/>
              <v:formulas/>
              <v:path arrowok="t" o:connecttype="segments" textboxrect="0,0,441199,626910"/>
            </v:shape>
            <v:shape id="Shape 11594" o:spid="_x0000_s1349" style="position:absolute;top:61;width:7255;height:6210;visibility:visible;mso-wrap-style:square;v-text-anchor:top" coordsize="725579,621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" adj="0,,0" path="m362228,r3628,l367798,280r1943,l371684,840r1404,537l375031,2217r1662,841l378074,4155r1685,1120l381702,6933r1099,840l384206,9173r819,1377l386430,12231r818,1377l388372,14729r843,1377l390315,17786,724479,583003r281,1111l724760,585781r538,1946l725298,591616r281,1391l725298,594396r,1666l725041,597729r,1669l724479,601065r-281,1666l723636,604400r-561,1389l721975,607178r-843,1667l719751,610513r-1124,1389l717247,613292r-1662,1389l713643,616071r-1686,1389l709453,618294r-2481,833l704467,619961r-2785,1112l20572,620795r-555,-278l19182,620239r-1668,-834l15846,618849r-2502,-1111l11399,616348,9175,614403,6950,612458,5838,611346,4726,609957,3615,608290r-835,-1390l1946,605233r-834,-1667l834,601620,557,599953,,597729r,-4722l557,590783r277,-3056l1391,585225r277,-1666l2224,582167r834,-1388l3892,579667,337207,19724r843,-1658l339173,16386r1101,-1378l341116,13888r819,-1377l343059,11391r1100,-1121l345282,9453r1943,-2241l349168,5835r1942,-1680l353334,3338r1685,-1401l356962,1377r1942,-537l360566,560,362228,xe" fillcolor="black" stroked="f" strokeweight="0">
              <v:stroke miterlimit="83231f" joinstyle="miter"/>
              <v:formulas/>
              <v:path arrowok="t" o:connecttype="segments" textboxrect="0,0,725579,621073"/>
            </v:shape>
            <v:shape id="Shape 11595" o:spid="_x0000_s1350" style="position:absolute;left:778;top:917;width:5663;height:4824;visibility:visible;mso-wrap-style:square;v-text-anchor:top" coordsize="566286,4824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" adj="0,,0" path="m278559,r4166,l284949,817r1123,560l287172,2498r843,817l289396,4715r1123,1120l291900,7493r1124,1680l294124,11111r1123,1937l296628,15546r843,1120l298290,17786r843,1097l299976,20564,554606,447389r1405,2222l557392,451836r1404,2222l560177,456283r843,1944l562120,460173r843,1945l564063,463784r561,1389l565186,466842r538,1667l566286,469898r,5002l565186,476291r-1685,1666l562401,478513r-1124,833l559896,479902r-1380,555l556549,480735r-1943,280l552664,481293r-2223,278l547936,481571r-2504,277l543770,481848r-1381,278l540985,482126r-1381,278l538223,482126r-264673,l261332,481848r-243539,l15567,481571r-2224,l11120,481293r-1669,-278l7227,480179r-1668,-833l3614,478235r-834,-833l1391,475733,557,474344,,472400r278,-1947l278,468231r834,-2500l1669,464062r833,-1389l3335,461285r1112,-1392l4447,459060r557,-833l5838,456283r1389,-1947l8896,451280r1667,-3057l13065,444054r2781,-3889l18069,435163r3338,-5002l24464,424326r3613,-6116l31970,411542r4171,-6391l40309,397649r4729,-7227l49206,382087r4726,-8060l58936,365412r5283,-8613l69223,347628r5283,-8893l80064,329287r5840,-9169l91463,310114r5561,-9733l102861,290390r6116,-10013l114536,270387r6395,-10294l127047,250080r6115,-10270l139002,229516r5837,-10270l150677,208952r6125,-9990l162630,188669r5828,-9711l174029,169225r5828,-9733l185147,150062r5570,-9453l195983,131435r5571,-8892l206282,113649r5009,-8052l216019,97520r4705,-7772l225171,81975r4189,-7236l232965,68064r4165,-6373l240197,55576r3604,-5555l246587,45002r3066,-4435l251596,36109r2504,-3875l256043,29177r1661,-2498l258828,24159r1100,-1098l260490,21941r281,l261332,20284r819,-1401l262994,17506r562,-840l264937,14168r1661,-2217l267722,9990r1381,-1657l270227,6652r1380,-1377l272731,3875r1381,-1097l275212,1937r1124,-840l278559,xe" fillcolor="yellow" stroked="f" strokeweight="0">
              <v:stroke miterlimit="83231f" joinstyle="miter"/>
              <v:formulas/>
              <v:path arrowok="t" o:connecttype="segments" textboxrect="0,0,566286,482404"/>
            </v:shape>
            <v:shape id="Shape 11596" o:spid="_x0000_s1351" style="position:absolute;left:3297;top:1847;width:670;height:2343;visibility:visible;mso-wrap-style:square;v-text-anchor:top" coordsize="66987,234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" adj="0,,0" path="m27245,l38081,r2224,280l42248,280r1942,280l46133,1120r1685,817l49480,2778r1381,840l52546,4435r1381,840l55028,6396r1123,560l57274,8333r1101,1120l59755,11111r1123,2217l62540,16106r562,1400l63945,18883r538,1401l65045,21941r281,1401l65607,24999r280,1400l66426,28056r,1401l66707,31114r,1401l66987,34172r-818,3058l65887,40287r-561,3058l65045,46403r-843,3058l63945,52519r-562,3337l63102,58914r-562,3057l62260,65029r-539,3338l61440,71425r-562,3058l60598,77517r-281,3338l60036,83913r-819,3057l58936,90028r-561,3058l58093,96143r-819,3338l56993,102539r-562,3338l56151,108934r-562,3058l55308,115050r-538,3058l54770,121165r-562,3315l53927,127538r-561,3337l53084,133933r-818,3058l51984,140329r-561,2777l51142,146444r-819,2778l50042,152560r-562,3057l49199,158955r-562,2778l48357,165071r-258,3057l47818,171466r-561,3035l46975,177838r-561,3058l46133,184234r-819,2777l45033,190349r-561,2778l44190,196465r-819,2777l43090,202580r-562,3058l42248,208976r-281,2777l41686,215082r-538,3057l40866,221475r-561,3055l40024,227866r-561,3055l39181,234257r-11117,l27245,230921r-282,-3055l26402,224530r-281,-3055l25302,218139r-281,-3057l24460,211753r-282,-3057l23617,205358r-281,-3058l22798,198962r-282,-3057l21955,192567r-281,-3058l21113,186171r-258,-2778l20012,180079r-281,-3058l19169,173684r-280,-3058l18351,167288r-282,-3058l17789,160893r-281,-2778l16666,154777r-258,-3058l15846,148382r-281,-3058l15004,142009r-282,-3057l14161,135614r-258,-2778l13060,129498r-280,-3057l12218,123103r-281,-3058l11399,116707r,-3057l10837,110311r-280,-3057l9714,103939r-258,-3057l8895,97544,8613,94486,8052,91148,7771,88091,7233,84753,6952,81975,6390,78637,5828,75579,5266,72242r,-3058l4728,65846,4448,62812,3886,59474,3605,56697,3043,53359,2786,50301,2224,46963,1943,44185,1381,40848,1101,37790,539,34452,281,31674,,30017,,26679,281,25559,819,22501,1943,19724r281,-1377l2786,16946r819,-1377l4448,14169,5828,11951,8333,9734,9175,8333,10275,7213r1124,-817l12780,5555r1123,-840l15565,3898r1662,-840l18631,2498r1662,-841l21955,1120,23617,560,25560,280,27245,xe" fillcolor="black" stroked="f" strokeweight="0">
              <v:stroke miterlimit="83231f" joinstyle="miter"/>
              <v:formulas/>
              <v:path arrowok="t" o:connecttype="segments" textboxrect="0,0,66987,234257"/>
            </v:shape>
            <v:shape id="Shape 11597" o:spid="_x0000_s1352" style="position:absolute;left:3333;top:4507;width:653;height:681;visibility:visible;mso-wrap-style:square;v-text-anchor:top" coordsize="65325,680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" adj="0,,0" path="m29187,r1685,l32534,278,33915,r1661,l37261,278r1382,278l40047,556r1662,555l43370,1389r1382,836l46156,2780r1381,833l48941,4447r1381,1111l51164,6391r1382,836l53926,8337r1405,1112l56150,10282r843,1389l58116,12784r1101,1389l60059,15562r819,1389l61721,18619r843,1667l63102,21675r280,1669l63944,25010r562,1667l64787,28066r257,1947l65044,31957r281,1946l65044,35570r,1666l64787,38905r-281,1389l63944,41961r-562,1667l63102,45296r-281,1389l62002,48074r-843,1391l60340,50854r-843,1666l58374,53632r-819,1391l56712,56412r-819,1388l54488,58912r-1380,835l51703,60580r-819,1112l49199,62525r-1381,833l46437,64191r-1405,1114l43652,65582r-1662,556l40305,66694r-1662,555l37261,67527r-1685,277l33915,67804r-1381,278l30872,67804r-1966,l27244,67527r-1381,-278l24178,66694r-1662,-556l20855,65582r-1124,-277l18069,64191r-1662,-833l15026,62525r-842,-833l12522,60580r-1123,-833l10017,58912,9175,57800,7794,56412,6952,55023,6109,53632,5290,52520,4166,50854,3346,49465,2785,48074,2223,46685,1661,45296,1123,43628,561,41961r,-1667l,38905,,28066,561,26677r,-1667l1123,23344r538,-1669l2223,20286r562,-1667l3628,16951r819,-1389l5570,14173r820,-1389l7232,11671r843,-1389l9455,9449r843,-1112l11679,7227r1123,-836l14184,5558,15284,4447r1404,-834l18350,2780r1662,-555l21135,1389r1381,-278l24178,556r1685,l27244,278,29187,xe" fillcolor="black" stroked="f" strokeweight="0">
              <v:stroke miterlimit="83231f" joinstyle="miter"/>
              <v:formulas/>
              <v:path arrowok="t" o:connecttype="segments" textboxrect="0,0,65325,68082"/>
            </v:shape>
            <w10:anchorlock/>
          </v:group>
        </w:pict>
      </w:r>
      <w:r w:rsidR="00C15FF5" w:rsidRPr="00C15FF5">
        <w:rPr>
          <w:rFonts w:ascii="Arial" w:hAnsi="Arial" w:cs="Arial"/>
          <w:b/>
          <w:sz w:val="56"/>
        </w:rPr>
        <w:t xml:space="preserve"> </w:t>
      </w:r>
    </w:p>
    <w:p w:rsidR="00C15FF5" w:rsidRDefault="00C15FF5" w:rsidP="00C15FF5">
      <w:pPr>
        <w:rPr>
          <w:rFonts w:ascii="Arial" w:hAnsi="Arial" w:cs="Arial"/>
          <w:b/>
          <w:bCs/>
          <w:color w:val="FF0000"/>
          <w:sz w:val="36"/>
          <w:szCs w:val="36"/>
        </w:rPr>
      </w:pPr>
    </w:p>
    <w:p w:rsidR="00C15FF5" w:rsidRDefault="00C15FF5" w:rsidP="00C15FF5">
      <w:pPr>
        <w:spacing w:after="0"/>
        <w:jc w:val="center"/>
        <w:rPr>
          <w:rFonts w:ascii="Arial" w:hAnsi="Arial" w:cs="Arial"/>
          <w:b/>
          <w:bCs/>
          <w:color w:val="FF0000"/>
          <w:sz w:val="36"/>
          <w:szCs w:val="36"/>
        </w:rPr>
      </w:pPr>
      <w:r>
        <w:rPr>
          <w:noProof/>
        </w:rPr>
        <w:lastRenderedPageBreak/>
        <w:drawing>
          <wp:anchor distT="0" distB="0" distL="114300" distR="114300" simplePos="0" relativeHeight="251652096" behindDoc="0" locked="0" layoutInCell="1" allowOverlap="0" wp14:anchorId="2366DC4E" wp14:editId="3C1E6FCE">
            <wp:simplePos x="0" y="0"/>
            <wp:positionH relativeFrom="page">
              <wp:posOffset>904876</wp:posOffset>
            </wp:positionH>
            <wp:positionV relativeFrom="page">
              <wp:posOffset>1704975</wp:posOffset>
            </wp:positionV>
            <wp:extent cx="8629650" cy="4295775"/>
            <wp:effectExtent l="0" t="0" r="0" b="0"/>
            <wp:wrapTopAndBottom/>
            <wp:docPr id="11865" name="Picture 11865"/>
            <wp:cNvGraphicFramePr/>
            <a:graphic xmlns:a="http://schemas.openxmlformats.org/drawingml/2006/main">
              <a:graphicData uri="http://schemas.openxmlformats.org/drawingml/2006/picture">
                <pic:pic xmlns:pic="http://schemas.openxmlformats.org/drawingml/2006/picture">
                  <pic:nvPicPr>
                    <pic:cNvPr id="11865" name="Picture 11865"/>
                    <pic:cNvPicPr/>
                  </pic:nvPicPr>
                  <pic:blipFill>
                    <a:blip r:embed="rId8"/>
                    <a:stretch>
                      <a:fillRect/>
                    </a:stretch>
                  </pic:blipFill>
                  <pic:spPr>
                    <a:xfrm>
                      <a:off x="0" y="0"/>
                      <a:ext cx="8630626" cy="4296261"/>
                    </a:xfrm>
                    <a:prstGeom prst="rect">
                      <a:avLst/>
                    </a:prstGeom>
                  </pic:spPr>
                </pic:pic>
              </a:graphicData>
            </a:graphic>
            <wp14:sizeRelH relativeFrom="margin">
              <wp14:pctWidth>0</wp14:pctWidth>
            </wp14:sizeRelH>
            <wp14:sizeRelV relativeFrom="margin">
              <wp14:pctHeight>0</wp14:pctHeight>
            </wp14:sizeRelV>
          </wp:anchor>
        </w:drawing>
      </w:r>
      <w:r w:rsidRPr="00C15FF5">
        <w:rPr>
          <w:rFonts w:ascii="Arial" w:hAnsi="Arial" w:cs="Arial"/>
          <w:b/>
          <w:bCs/>
          <w:color w:val="FF0000"/>
          <w:sz w:val="36"/>
          <w:szCs w:val="36"/>
        </w:rPr>
        <w:t>Création d’une FSSSCT</w:t>
      </w:r>
    </w:p>
    <w:p w:rsidR="00C15FF5" w:rsidRDefault="00C15FF5" w:rsidP="00C15FF5">
      <w:pPr>
        <w:spacing w:after="0"/>
        <w:rPr>
          <w:i/>
          <w:color w:val="4F6228" w:themeColor="accent3" w:themeShade="80"/>
          <w:sz w:val="36"/>
        </w:rPr>
      </w:pPr>
      <w:r w:rsidRPr="00C15FF5">
        <w:rPr>
          <w:rFonts w:ascii="Wingdings" w:eastAsia="Wingdings" w:hAnsi="Wingdings" w:cs="Wingdings"/>
          <w:color w:val="4F6228" w:themeColor="accent3" w:themeShade="80"/>
          <w:sz w:val="36"/>
        </w:rPr>
        <w:t></w:t>
      </w:r>
      <w:r w:rsidRPr="00C15FF5">
        <w:rPr>
          <w:i/>
          <w:color w:val="4F6228" w:themeColor="accent3" w:themeShade="80"/>
          <w:sz w:val="36"/>
        </w:rPr>
        <w:t>Art. 32-1 Loi n° 84-53 du 26 janvier 1984</w:t>
      </w:r>
      <w:r>
        <w:rPr>
          <w:i/>
          <w:color w:val="4F6228" w:themeColor="accent3" w:themeShade="80"/>
          <w:sz w:val="36"/>
        </w:rPr>
        <w:t xml:space="preserve">       </w:t>
      </w:r>
      <w:r w:rsidRPr="00C15FF5">
        <w:rPr>
          <w:rFonts w:ascii="Wingdings" w:eastAsia="Wingdings" w:hAnsi="Wingdings" w:cs="Wingdings"/>
          <w:color w:val="4F6228" w:themeColor="accent3" w:themeShade="80"/>
          <w:sz w:val="36"/>
        </w:rPr>
        <w:t></w:t>
      </w:r>
      <w:r w:rsidRPr="00C15FF5">
        <w:rPr>
          <w:i/>
          <w:color w:val="4F6228" w:themeColor="accent3" w:themeShade="80"/>
          <w:sz w:val="36"/>
        </w:rPr>
        <w:t>Art. 9 et s. Décret n° 20210-571 du 10 mai 2021</w:t>
      </w:r>
    </w:p>
    <w:p w:rsidR="00C15FF5" w:rsidRDefault="00C15FF5" w:rsidP="00C15FF5">
      <w:pPr>
        <w:spacing w:after="0" w:line="269" w:lineRule="auto"/>
        <w:ind w:left="4584" w:hanging="10"/>
        <w:rPr>
          <w:rFonts w:ascii="Arial" w:hAnsi="Arial" w:cs="Arial"/>
          <w:b/>
          <w:bCs/>
          <w:color w:val="C00000"/>
          <w:sz w:val="36"/>
          <w:szCs w:val="36"/>
        </w:rPr>
      </w:pPr>
      <w:r w:rsidRPr="00C15FF5">
        <w:rPr>
          <w:rFonts w:ascii="Arial" w:hAnsi="Arial" w:cs="Arial"/>
          <w:b/>
          <w:bCs/>
          <w:color w:val="C00000"/>
          <w:sz w:val="36"/>
          <w:szCs w:val="36"/>
        </w:rPr>
        <w:lastRenderedPageBreak/>
        <w:t>Composition d’une FSSSCT</w:t>
      </w:r>
    </w:p>
    <w:p w:rsidR="00C15FF5" w:rsidRPr="00C15FF5" w:rsidRDefault="00C15FF5" w:rsidP="00C15FF5">
      <w:pPr>
        <w:spacing w:after="0" w:line="269" w:lineRule="auto"/>
        <w:rPr>
          <w:rFonts w:ascii="Arial" w:hAnsi="Arial" w:cs="Arial"/>
          <w:b/>
          <w:bCs/>
          <w:color w:val="C00000"/>
          <w:sz w:val="36"/>
          <w:szCs w:val="36"/>
        </w:rPr>
      </w:pPr>
    </w:p>
    <w:p w:rsidR="00C15FF5" w:rsidRPr="00C15FF5" w:rsidRDefault="00C15FF5" w:rsidP="00C15FF5">
      <w:pPr>
        <w:spacing w:after="0"/>
        <w:rPr>
          <w:rFonts w:ascii="Arial" w:hAnsi="Arial" w:cs="Arial"/>
          <w:b/>
          <w:bCs/>
          <w:color w:val="FF0000"/>
          <w:sz w:val="36"/>
          <w:szCs w:val="36"/>
        </w:rPr>
      </w:pPr>
      <w:r>
        <w:rPr>
          <w:noProof/>
        </w:rPr>
        <w:drawing>
          <wp:inline distT="0" distB="0" distL="0" distR="0" wp14:anchorId="348EE20E" wp14:editId="6882FD90">
            <wp:extent cx="8662416" cy="4128516"/>
            <wp:effectExtent l="0" t="0" r="0" b="0"/>
            <wp:docPr id="12027" name="Picture 12027"/>
            <wp:cNvGraphicFramePr/>
            <a:graphic xmlns:a="http://schemas.openxmlformats.org/drawingml/2006/main">
              <a:graphicData uri="http://schemas.openxmlformats.org/drawingml/2006/picture">
                <pic:pic xmlns:pic="http://schemas.openxmlformats.org/drawingml/2006/picture">
                  <pic:nvPicPr>
                    <pic:cNvPr id="12027" name="Picture 12027"/>
                    <pic:cNvPicPr/>
                  </pic:nvPicPr>
                  <pic:blipFill>
                    <a:blip r:embed="rId9"/>
                    <a:stretch>
                      <a:fillRect/>
                    </a:stretch>
                  </pic:blipFill>
                  <pic:spPr>
                    <a:xfrm>
                      <a:off x="0" y="0"/>
                      <a:ext cx="8662416" cy="4128516"/>
                    </a:xfrm>
                    <a:prstGeom prst="rect">
                      <a:avLst/>
                    </a:prstGeom>
                  </pic:spPr>
                </pic:pic>
              </a:graphicData>
            </a:graphic>
          </wp:inline>
        </w:drawing>
      </w:r>
    </w:p>
    <w:p w:rsidR="00C15FF5" w:rsidRDefault="00C15FF5" w:rsidP="00C15FF5">
      <w:pPr>
        <w:spacing w:after="0"/>
        <w:rPr>
          <w:rFonts w:ascii="Arial" w:hAnsi="Arial" w:cs="Arial"/>
          <w:b/>
          <w:bCs/>
          <w:color w:val="FF0000"/>
          <w:sz w:val="36"/>
          <w:szCs w:val="36"/>
        </w:rPr>
      </w:pPr>
    </w:p>
    <w:p w:rsidR="00745B59" w:rsidRPr="00745B59" w:rsidRDefault="00745B59" w:rsidP="00C15FF5">
      <w:pPr>
        <w:spacing w:after="0"/>
        <w:rPr>
          <w:rFonts w:ascii="Arial" w:hAnsi="Arial" w:cs="Arial"/>
          <w:b/>
          <w:bCs/>
          <w:color w:val="FF0000"/>
          <w:sz w:val="36"/>
          <w:szCs w:val="36"/>
        </w:rPr>
      </w:pPr>
      <w:r w:rsidRPr="00745B59">
        <w:rPr>
          <w:noProof/>
        </w:rPr>
        <w:lastRenderedPageBreak/>
        <w:drawing>
          <wp:anchor distT="0" distB="0" distL="114300" distR="114300" simplePos="0" relativeHeight="251659264" behindDoc="0" locked="0" layoutInCell="1" allowOverlap="1" wp14:anchorId="42D213C5" wp14:editId="104D5385">
            <wp:simplePos x="0" y="0"/>
            <wp:positionH relativeFrom="column">
              <wp:posOffset>3386455</wp:posOffset>
            </wp:positionH>
            <wp:positionV relativeFrom="paragraph">
              <wp:posOffset>-1182370</wp:posOffset>
            </wp:positionV>
            <wp:extent cx="6105525" cy="3305175"/>
            <wp:effectExtent l="0" t="0" r="0" b="0"/>
            <wp:wrapNone/>
            <wp:docPr id="12168" name="Picture 12168"/>
            <wp:cNvGraphicFramePr/>
            <a:graphic xmlns:a="http://schemas.openxmlformats.org/drawingml/2006/main">
              <a:graphicData uri="http://schemas.openxmlformats.org/drawingml/2006/picture">
                <pic:pic xmlns:pic="http://schemas.openxmlformats.org/drawingml/2006/picture">
                  <pic:nvPicPr>
                    <pic:cNvPr id="12168" name="Picture 12168"/>
                    <pic:cNvPicPr/>
                  </pic:nvPicPr>
                  <pic:blipFill>
                    <a:blip r:embed="rId10"/>
                    <a:stretch>
                      <a:fillRect/>
                    </a:stretch>
                  </pic:blipFill>
                  <pic:spPr>
                    <a:xfrm>
                      <a:off x="0" y="0"/>
                      <a:ext cx="6105525" cy="3305175"/>
                    </a:xfrm>
                    <a:prstGeom prst="rect">
                      <a:avLst/>
                    </a:prstGeom>
                  </pic:spPr>
                </pic:pic>
              </a:graphicData>
            </a:graphic>
            <wp14:sizeRelH relativeFrom="margin">
              <wp14:pctWidth>0</wp14:pctWidth>
            </wp14:sizeRelH>
            <wp14:sizeRelV relativeFrom="margin">
              <wp14:pctHeight>0</wp14:pctHeight>
            </wp14:sizeRelV>
          </wp:anchor>
        </w:drawing>
      </w:r>
      <w:r w:rsidRPr="00745B59">
        <w:rPr>
          <w:rFonts w:ascii="Arial" w:hAnsi="Arial" w:cs="Arial"/>
          <w:b/>
          <w:bCs/>
          <w:color w:val="FF0000"/>
          <w:sz w:val="36"/>
          <w:szCs w:val="36"/>
        </w:rPr>
        <w:t>Composition d’une FSSSCT</w:t>
      </w:r>
    </w:p>
    <w:p w:rsidR="00C15FF5" w:rsidRPr="00C15FF5" w:rsidRDefault="00C15FF5" w:rsidP="00C15FF5">
      <w:pPr>
        <w:jc w:val="center"/>
        <w:rPr>
          <w:rFonts w:ascii="Arial" w:hAnsi="Arial" w:cs="Arial"/>
          <w:b/>
          <w:bCs/>
          <w:color w:val="FF0000"/>
          <w:sz w:val="36"/>
          <w:szCs w:val="36"/>
        </w:rPr>
      </w:pPr>
    </w:p>
    <w:p w:rsidR="00985D2E" w:rsidRDefault="00985D2E" w:rsidP="00985D2E">
      <w:pPr>
        <w:spacing w:after="3" w:line="265" w:lineRule="auto"/>
        <w:ind w:left="10" w:right="5" w:hanging="10"/>
        <w:jc w:val="right"/>
        <w:rPr>
          <w:i/>
          <w:color w:val="4F6228" w:themeColor="accent3" w:themeShade="80"/>
          <w:sz w:val="28"/>
        </w:rPr>
      </w:pPr>
    </w:p>
    <w:p w:rsidR="00985D2E" w:rsidRPr="00985D2E" w:rsidRDefault="00985D2E" w:rsidP="00985D2E">
      <w:pPr>
        <w:spacing w:after="3" w:line="265" w:lineRule="auto"/>
        <w:ind w:left="10" w:right="5" w:hanging="10"/>
        <w:jc w:val="right"/>
        <w:rPr>
          <w:color w:val="4F6228" w:themeColor="accent3" w:themeShade="80"/>
        </w:rPr>
      </w:pPr>
    </w:p>
    <w:p w:rsidR="00745B59" w:rsidRDefault="00745B59" w:rsidP="00985D2E">
      <w:pPr>
        <w:tabs>
          <w:tab w:val="left" w:pos="2190"/>
        </w:tabs>
      </w:pPr>
    </w:p>
    <w:p w:rsidR="00745B59" w:rsidRDefault="00745B59" w:rsidP="00985D2E">
      <w:pPr>
        <w:tabs>
          <w:tab w:val="left" w:pos="2190"/>
        </w:tabs>
      </w:pPr>
    </w:p>
    <w:p w:rsidR="00745B59" w:rsidRDefault="00745B59" w:rsidP="00985D2E">
      <w:pPr>
        <w:tabs>
          <w:tab w:val="left" w:pos="2190"/>
        </w:tabs>
      </w:pPr>
      <w:r>
        <w:rPr>
          <w:noProof/>
        </w:rPr>
        <w:drawing>
          <wp:anchor distT="0" distB="0" distL="114300" distR="114300" simplePos="0" relativeHeight="251664384" behindDoc="0" locked="0" layoutInCell="1" allowOverlap="1" wp14:anchorId="430341B0" wp14:editId="6EFBC8B0">
            <wp:simplePos x="0" y="0"/>
            <wp:positionH relativeFrom="column">
              <wp:posOffset>195580</wp:posOffset>
            </wp:positionH>
            <wp:positionV relativeFrom="paragraph">
              <wp:posOffset>317500</wp:posOffset>
            </wp:positionV>
            <wp:extent cx="5886450" cy="2771775"/>
            <wp:effectExtent l="0" t="0" r="0" b="0"/>
            <wp:wrapNone/>
            <wp:docPr id="12170" name="Picture 12170"/>
            <wp:cNvGraphicFramePr/>
            <a:graphic xmlns:a="http://schemas.openxmlformats.org/drawingml/2006/main">
              <a:graphicData uri="http://schemas.openxmlformats.org/drawingml/2006/picture">
                <pic:pic xmlns:pic="http://schemas.openxmlformats.org/drawingml/2006/picture">
                  <pic:nvPicPr>
                    <pic:cNvPr id="12170" name="Picture 12170"/>
                    <pic:cNvPicPr/>
                  </pic:nvPicPr>
                  <pic:blipFill>
                    <a:blip r:embed="rId11"/>
                    <a:stretch>
                      <a:fillRect/>
                    </a:stretch>
                  </pic:blipFill>
                  <pic:spPr>
                    <a:xfrm>
                      <a:off x="0" y="0"/>
                      <a:ext cx="5886450" cy="2771775"/>
                    </a:xfrm>
                    <a:prstGeom prst="rect">
                      <a:avLst/>
                    </a:prstGeom>
                  </pic:spPr>
                </pic:pic>
              </a:graphicData>
            </a:graphic>
            <wp14:sizeRelH relativeFrom="margin">
              <wp14:pctWidth>0</wp14:pctWidth>
            </wp14:sizeRelH>
            <wp14:sizeRelV relativeFrom="margin">
              <wp14:pctHeight>0</wp14:pctHeight>
            </wp14:sizeRelV>
          </wp:anchor>
        </w:drawing>
      </w:r>
    </w:p>
    <w:p w:rsidR="00745B59" w:rsidRDefault="00745B59" w:rsidP="00985D2E">
      <w:pPr>
        <w:tabs>
          <w:tab w:val="left" w:pos="2190"/>
        </w:tabs>
      </w:pPr>
    </w:p>
    <w:p w:rsidR="00745B59" w:rsidRDefault="00745B59" w:rsidP="00985D2E">
      <w:pPr>
        <w:tabs>
          <w:tab w:val="left" w:pos="2190"/>
        </w:tabs>
      </w:pPr>
    </w:p>
    <w:p w:rsidR="00745B59" w:rsidRDefault="00745B59" w:rsidP="00985D2E">
      <w:pPr>
        <w:tabs>
          <w:tab w:val="left" w:pos="2190"/>
        </w:tabs>
      </w:pPr>
    </w:p>
    <w:p w:rsidR="00745B59" w:rsidRDefault="00745B59" w:rsidP="00985D2E">
      <w:pPr>
        <w:tabs>
          <w:tab w:val="left" w:pos="2190"/>
        </w:tabs>
      </w:pPr>
    </w:p>
    <w:p w:rsidR="008815F1" w:rsidRDefault="008815F1" w:rsidP="00985D2E">
      <w:pPr>
        <w:tabs>
          <w:tab w:val="left" w:pos="2190"/>
        </w:tabs>
      </w:pPr>
    </w:p>
    <w:p w:rsidR="00745B59" w:rsidRPr="00745B59" w:rsidRDefault="00745B59" w:rsidP="00745B59"/>
    <w:p w:rsidR="00745B59" w:rsidRDefault="00745B59" w:rsidP="00745B59"/>
    <w:p w:rsidR="00745B59" w:rsidRDefault="00745B59" w:rsidP="00745B59"/>
    <w:p w:rsidR="00745B59" w:rsidRDefault="00745B59" w:rsidP="00745B59">
      <w:pPr>
        <w:tabs>
          <w:tab w:val="left" w:pos="11385"/>
        </w:tabs>
      </w:pPr>
      <w:r>
        <w:tab/>
      </w:r>
    </w:p>
    <w:p w:rsidR="00745B59" w:rsidRDefault="00745B59" w:rsidP="00745B59">
      <w:pPr>
        <w:tabs>
          <w:tab w:val="left" w:pos="11385"/>
        </w:tabs>
      </w:pPr>
    </w:p>
    <w:p w:rsidR="00BC516B" w:rsidRDefault="00BC516B" w:rsidP="00BC516B">
      <w:pPr>
        <w:spacing w:after="203" w:line="265" w:lineRule="auto"/>
        <w:ind w:right="611"/>
      </w:pPr>
    </w:p>
    <w:tbl>
      <w:tblPr>
        <w:tblStyle w:val="Grilledutableau"/>
        <w:tblW w:w="0" w:type="auto"/>
        <w:tblInd w:w="10" w:type="dxa"/>
        <w:tblLook w:val="04A0" w:firstRow="1" w:lastRow="0" w:firstColumn="1" w:lastColumn="0" w:noHBand="0" w:noVBand="1"/>
      </w:tblPr>
      <w:tblGrid>
        <w:gridCol w:w="14144"/>
      </w:tblGrid>
      <w:tr w:rsidR="00BC516B" w:rsidTr="00E6379B">
        <w:tc>
          <w:tcPr>
            <w:tcW w:w="14144" w:type="dxa"/>
            <w:shd w:val="clear" w:color="auto" w:fill="C00000"/>
          </w:tcPr>
          <w:p w:rsidR="00BC516B" w:rsidRDefault="00BC516B" w:rsidP="00BC516B">
            <w:pPr>
              <w:spacing w:after="203" w:line="265" w:lineRule="auto"/>
              <w:ind w:right="2494"/>
              <w:jc w:val="center"/>
              <w:rPr>
                <w:rFonts w:ascii="Arial" w:hAnsi="Arial" w:cs="Arial"/>
                <w:sz w:val="72"/>
                <w:szCs w:val="72"/>
              </w:rPr>
            </w:pPr>
            <w:r>
              <w:rPr>
                <w:rFonts w:ascii="Arial" w:hAnsi="Arial" w:cs="Arial"/>
                <w:sz w:val="72"/>
                <w:szCs w:val="72"/>
              </w:rPr>
              <w:t xml:space="preserve">          </w:t>
            </w:r>
          </w:p>
          <w:p w:rsidR="00BC516B" w:rsidRDefault="00BC516B" w:rsidP="00BC516B">
            <w:pPr>
              <w:spacing w:after="203" w:line="265" w:lineRule="auto"/>
              <w:ind w:right="2494"/>
              <w:jc w:val="center"/>
              <w:rPr>
                <w:rFonts w:ascii="Arial" w:hAnsi="Arial" w:cs="Arial"/>
                <w:sz w:val="72"/>
                <w:szCs w:val="72"/>
              </w:rPr>
            </w:pPr>
            <w:r>
              <w:rPr>
                <w:rFonts w:ascii="Arial" w:hAnsi="Arial" w:cs="Arial"/>
                <w:sz w:val="72"/>
                <w:szCs w:val="72"/>
              </w:rPr>
              <w:t>Calendrier Prévisionnel</w:t>
            </w:r>
          </w:p>
          <w:p w:rsidR="00BC516B" w:rsidRDefault="00BC516B" w:rsidP="00BC516B">
            <w:pPr>
              <w:spacing w:after="203" w:line="265" w:lineRule="auto"/>
              <w:ind w:right="2494"/>
              <w:jc w:val="center"/>
              <w:rPr>
                <w:rFonts w:ascii="Arial" w:hAnsi="Arial" w:cs="Arial"/>
                <w:sz w:val="72"/>
                <w:szCs w:val="72"/>
              </w:rPr>
            </w:pPr>
          </w:p>
          <w:p w:rsidR="00BC516B" w:rsidRDefault="00BC516B" w:rsidP="00BC516B">
            <w:pPr>
              <w:spacing w:after="203" w:line="265" w:lineRule="auto"/>
              <w:ind w:right="2494"/>
              <w:jc w:val="center"/>
              <w:rPr>
                <w:rFonts w:ascii="Arial" w:hAnsi="Arial" w:cs="Arial"/>
                <w:sz w:val="72"/>
                <w:szCs w:val="72"/>
              </w:rPr>
            </w:pPr>
            <w:r>
              <w:rPr>
                <w:rFonts w:ascii="Arial" w:hAnsi="Arial" w:cs="Arial"/>
                <w:sz w:val="72"/>
                <w:szCs w:val="72"/>
              </w:rPr>
              <w:t>CDG 2A</w:t>
            </w:r>
          </w:p>
          <w:p w:rsidR="00BC516B" w:rsidRPr="00BC516B" w:rsidRDefault="00BC516B" w:rsidP="00BC516B">
            <w:pPr>
              <w:spacing w:after="203" w:line="265" w:lineRule="auto"/>
              <w:ind w:right="2494"/>
              <w:jc w:val="center"/>
              <w:rPr>
                <w:rFonts w:ascii="Arial" w:hAnsi="Arial" w:cs="Arial"/>
              </w:rPr>
            </w:pPr>
          </w:p>
        </w:tc>
      </w:tr>
    </w:tbl>
    <w:p w:rsidR="00745B59" w:rsidRDefault="00745B59" w:rsidP="00745B59">
      <w:pPr>
        <w:tabs>
          <w:tab w:val="left" w:pos="11385"/>
        </w:tabs>
      </w:pPr>
    </w:p>
    <w:p w:rsidR="00BD1DB1" w:rsidRDefault="00BD1DB1" w:rsidP="00745B59">
      <w:pPr>
        <w:tabs>
          <w:tab w:val="left" w:pos="11385"/>
        </w:tabs>
      </w:pPr>
    </w:p>
    <w:p w:rsidR="00BD1DB1" w:rsidRDefault="00BD1DB1" w:rsidP="00745B59">
      <w:pPr>
        <w:tabs>
          <w:tab w:val="left" w:pos="11385"/>
        </w:tabs>
      </w:pPr>
    </w:p>
    <w:p w:rsidR="00BD1DB1" w:rsidRDefault="00BD1DB1" w:rsidP="00745B59">
      <w:pPr>
        <w:tabs>
          <w:tab w:val="left" w:pos="11385"/>
        </w:tabs>
      </w:pPr>
    </w:p>
    <w:p w:rsidR="00BD1DB1" w:rsidRPr="00BD1DB1" w:rsidRDefault="00BD1DB1" w:rsidP="00BD1DB1">
      <w:pPr>
        <w:spacing w:after="0" w:line="240" w:lineRule="auto"/>
        <w:rPr>
          <w:rFonts w:ascii="Arial" w:hAnsi="Arial" w:cs="Arial"/>
          <w:b/>
          <w:bCs/>
          <w:sz w:val="24"/>
          <w:szCs w:val="24"/>
          <w:u w:val="single"/>
        </w:rPr>
      </w:pPr>
      <w:r w:rsidRPr="00BD1DB1">
        <w:rPr>
          <w:rFonts w:ascii="Arial" w:hAnsi="Arial" w:cs="Arial"/>
          <w:b/>
          <w:bCs/>
          <w:sz w:val="24"/>
          <w:szCs w:val="24"/>
          <w:u w:val="single"/>
        </w:rPr>
        <w:lastRenderedPageBreak/>
        <w:t>ÉLECTIONS PROFESSIONNELLES 2022</w:t>
      </w:r>
      <w:r w:rsidRPr="00BD1DB1">
        <w:rPr>
          <w:rFonts w:ascii="Arial" w:hAnsi="Arial" w:cs="Arial"/>
          <w:b/>
          <w:bCs/>
          <w:sz w:val="24"/>
          <w:szCs w:val="24"/>
        </w:rPr>
        <w:t xml:space="preserve"> </w:t>
      </w:r>
    </w:p>
    <w:p w:rsidR="00BD1DB1" w:rsidRPr="00BD1DB1" w:rsidRDefault="00BD1DB1" w:rsidP="00BD1DB1">
      <w:pPr>
        <w:spacing w:after="0" w:line="240" w:lineRule="auto"/>
        <w:rPr>
          <w:rFonts w:ascii="Arial" w:hAnsi="Arial" w:cs="Arial"/>
          <w:sz w:val="18"/>
          <w:szCs w:val="18"/>
        </w:rPr>
      </w:pPr>
    </w:p>
    <w:p w:rsidR="00BD1DB1" w:rsidRPr="00BD1DB1" w:rsidRDefault="00BD1DB1" w:rsidP="00BD1DB1">
      <w:pPr>
        <w:spacing w:after="0" w:line="240" w:lineRule="auto"/>
        <w:rPr>
          <w:rFonts w:ascii="Arial" w:hAnsi="Arial" w:cs="Arial"/>
          <w:b/>
          <w:bCs/>
          <w:sz w:val="18"/>
          <w:szCs w:val="18"/>
        </w:rPr>
      </w:pPr>
      <w:r w:rsidRPr="00BD1DB1">
        <w:rPr>
          <w:rFonts w:ascii="Arial" w:hAnsi="Arial" w:cs="Arial"/>
          <w:b/>
          <w:bCs/>
          <w:sz w:val="18"/>
          <w:szCs w:val="18"/>
        </w:rPr>
        <w:t xml:space="preserve">Planning prévisionnel </w:t>
      </w:r>
    </w:p>
    <w:p w:rsidR="00BD1DB1" w:rsidRPr="00BD1DB1" w:rsidRDefault="00BD1DB1" w:rsidP="00BD1DB1">
      <w:pPr>
        <w:spacing w:after="0" w:line="240" w:lineRule="auto"/>
        <w:rPr>
          <w:rFonts w:ascii="Arial" w:hAnsi="Arial" w:cs="Arial"/>
          <w:b/>
          <w:bCs/>
          <w:sz w:val="18"/>
          <w:szCs w:val="18"/>
        </w:rPr>
      </w:pPr>
      <w:r w:rsidRPr="00BD1DB1">
        <w:rPr>
          <w:rFonts w:ascii="Arial" w:hAnsi="Arial" w:cs="Arial"/>
          <w:i/>
          <w:iCs/>
          <w:sz w:val="18"/>
          <w:szCs w:val="18"/>
        </w:rPr>
        <w:t>(</w:t>
      </w:r>
      <w:r w:rsidRPr="00BD1DB1">
        <w:rPr>
          <w:rFonts w:ascii="Arial" w:hAnsi="Arial" w:cs="Arial"/>
          <w:sz w:val="18"/>
          <w:szCs w:val="18"/>
        </w:rPr>
        <w:t>Sous réserve de la publication de l’arrêté interministériel portant date des élections professionnelles)</w:t>
      </w:r>
    </w:p>
    <w:p w:rsidR="00BD1DB1" w:rsidRDefault="00BD1DB1" w:rsidP="00BD1DB1">
      <w:pPr>
        <w:spacing w:after="0" w:line="240" w:lineRule="auto"/>
      </w:pPr>
    </w:p>
    <w:tbl>
      <w:tblPr>
        <w:tblStyle w:val="Grilledutableau"/>
        <w:tblW w:w="14709" w:type="dxa"/>
        <w:tblLook w:val="04A0" w:firstRow="1" w:lastRow="0" w:firstColumn="1" w:lastColumn="0" w:noHBand="0" w:noVBand="1"/>
      </w:tblPr>
      <w:tblGrid>
        <w:gridCol w:w="4773"/>
        <w:gridCol w:w="9936"/>
      </w:tblGrid>
      <w:tr w:rsidR="00BD1DB1" w:rsidTr="00BD1DB1">
        <w:tc>
          <w:tcPr>
            <w:tcW w:w="4773" w:type="dxa"/>
          </w:tcPr>
          <w:p w:rsidR="00BD1DB1" w:rsidRPr="00052D63" w:rsidRDefault="00BD1DB1" w:rsidP="00BD1DB1">
            <w:pPr>
              <w:jc w:val="center"/>
              <w:rPr>
                <w:b/>
                <w:bCs/>
              </w:rPr>
            </w:pPr>
            <w:r w:rsidRPr="00052D63">
              <w:rPr>
                <w:b/>
                <w:bCs/>
              </w:rPr>
              <w:t>Le CDGFPT 2A</w:t>
            </w:r>
          </w:p>
        </w:tc>
        <w:tc>
          <w:tcPr>
            <w:tcW w:w="9936" w:type="dxa"/>
          </w:tcPr>
          <w:p w:rsidR="00BD1DB1" w:rsidRPr="00052D63" w:rsidRDefault="00BD1DB1" w:rsidP="00BD1DB1">
            <w:pPr>
              <w:jc w:val="center"/>
              <w:rPr>
                <w:b/>
                <w:bCs/>
              </w:rPr>
            </w:pPr>
            <w:r w:rsidRPr="00052D63">
              <w:rPr>
                <w:b/>
                <w:bCs/>
              </w:rPr>
              <w:t>La Collectivité / l'Etablissement Public</w:t>
            </w:r>
          </w:p>
        </w:tc>
      </w:tr>
      <w:tr w:rsidR="00BD1DB1" w:rsidTr="00BD1DB1">
        <w:tc>
          <w:tcPr>
            <w:tcW w:w="4773" w:type="dxa"/>
            <w:tcBorders>
              <w:bottom w:val="single" w:sz="4" w:space="0" w:color="auto"/>
            </w:tcBorders>
          </w:tcPr>
          <w:p w:rsidR="00BD1DB1" w:rsidRPr="00BD1DB1" w:rsidRDefault="00BD1DB1" w:rsidP="00BD1DB1">
            <w:pPr>
              <w:rPr>
                <w:rFonts w:ascii="Arial" w:hAnsi="Arial" w:cs="Arial"/>
                <w:b/>
                <w:bCs/>
                <w:color w:val="00B0F0"/>
                <w:sz w:val="16"/>
                <w:szCs w:val="16"/>
              </w:rPr>
            </w:pPr>
            <w:r w:rsidRPr="00BD1DB1">
              <w:rPr>
                <w:rFonts w:ascii="Arial" w:hAnsi="Arial" w:cs="Arial"/>
                <w:b/>
                <w:bCs/>
                <w:color w:val="00B0F0"/>
                <w:sz w:val="16"/>
                <w:szCs w:val="16"/>
              </w:rPr>
              <w:t>NOVEMBRE 2021</w:t>
            </w:r>
          </w:p>
          <w:p w:rsidR="00BD1DB1" w:rsidRPr="00BD1DB1" w:rsidRDefault="00BD1DB1" w:rsidP="00BD1DB1">
            <w:pPr>
              <w:rPr>
                <w:rFonts w:ascii="Arial" w:hAnsi="Arial" w:cs="Arial"/>
                <w:sz w:val="16"/>
                <w:szCs w:val="16"/>
              </w:rPr>
            </w:pPr>
            <w:r w:rsidRPr="00BD1DB1">
              <w:rPr>
                <w:rFonts w:ascii="Arial" w:hAnsi="Arial" w:cs="Arial"/>
                <w:sz w:val="16"/>
                <w:szCs w:val="16"/>
              </w:rPr>
              <w:t xml:space="preserve">Note d’information sur les élections professionnelles 2022. </w:t>
            </w:r>
          </w:p>
          <w:p w:rsidR="00BD1DB1" w:rsidRPr="00BD1DB1" w:rsidRDefault="00BD1DB1" w:rsidP="00BD1DB1">
            <w:pPr>
              <w:rPr>
                <w:rFonts w:ascii="Arial" w:hAnsi="Arial" w:cs="Arial"/>
                <w:sz w:val="16"/>
                <w:szCs w:val="16"/>
              </w:rPr>
            </w:pPr>
            <w:r w:rsidRPr="00BD1DB1">
              <w:rPr>
                <w:rFonts w:ascii="Arial" w:hAnsi="Arial" w:cs="Arial"/>
                <w:sz w:val="16"/>
                <w:szCs w:val="16"/>
              </w:rPr>
              <w:t xml:space="preserve">Tableau de recensement des effectifs </w:t>
            </w: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color w:val="B2A1C7" w:themeColor="accent4" w:themeTint="99"/>
                <w:sz w:val="16"/>
                <w:szCs w:val="16"/>
              </w:rPr>
            </w:pPr>
            <w:r w:rsidRPr="00BD1DB1">
              <w:rPr>
                <w:rFonts w:ascii="Arial" w:hAnsi="Arial" w:cs="Arial"/>
                <w:b/>
                <w:bCs/>
                <w:color w:val="B2A1C7" w:themeColor="accent4" w:themeTint="99"/>
                <w:sz w:val="16"/>
                <w:szCs w:val="16"/>
              </w:rPr>
              <w:t>JUIN 2022</w:t>
            </w:r>
          </w:p>
          <w:p w:rsidR="00BD1DB1" w:rsidRPr="00BD1DB1" w:rsidRDefault="00BD1DB1" w:rsidP="00BD1DB1">
            <w:pPr>
              <w:rPr>
                <w:rFonts w:ascii="Arial" w:hAnsi="Arial" w:cs="Arial"/>
                <w:sz w:val="16"/>
                <w:szCs w:val="16"/>
              </w:rPr>
            </w:pPr>
            <w:r w:rsidRPr="00BD1DB1">
              <w:rPr>
                <w:rFonts w:ascii="Arial" w:hAnsi="Arial" w:cs="Arial"/>
                <w:sz w:val="16"/>
                <w:szCs w:val="16"/>
              </w:rPr>
              <w:t>Note d’information dans le département</w:t>
            </w: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color w:val="7030A0"/>
                <w:sz w:val="16"/>
                <w:szCs w:val="16"/>
              </w:rPr>
            </w:pPr>
            <w:r w:rsidRPr="00BD1DB1">
              <w:rPr>
                <w:rFonts w:ascii="Arial" w:hAnsi="Arial" w:cs="Arial"/>
                <w:b/>
                <w:bCs/>
                <w:color w:val="7030A0"/>
                <w:sz w:val="16"/>
                <w:szCs w:val="16"/>
              </w:rPr>
              <w:t>FIN JUIN 2022</w:t>
            </w:r>
            <w:r w:rsidRPr="00BD1DB1">
              <w:rPr>
                <w:rFonts w:ascii="Arial" w:hAnsi="Arial" w:cs="Arial"/>
                <w:color w:val="7030A0"/>
                <w:sz w:val="16"/>
                <w:szCs w:val="16"/>
              </w:rPr>
              <w:t xml:space="preserve"> </w:t>
            </w:r>
          </w:p>
          <w:p w:rsidR="00BD1DB1" w:rsidRPr="00BD1DB1" w:rsidRDefault="00BD1DB1" w:rsidP="00BD1DB1">
            <w:pPr>
              <w:rPr>
                <w:rFonts w:ascii="Arial" w:hAnsi="Arial" w:cs="Arial"/>
                <w:sz w:val="16"/>
                <w:szCs w:val="16"/>
              </w:rPr>
            </w:pPr>
            <w:r w:rsidRPr="00BD1DB1">
              <w:rPr>
                <w:rFonts w:ascii="Arial" w:hAnsi="Arial" w:cs="Arial"/>
                <w:sz w:val="16"/>
                <w:szCs w:val="16"/>
              </w:rPr>
              <w:t>Mise à disposition des pré-listes électorales</w:t>
            </w: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color w:val="215868" w:themeColor="accent5" w:themeShade="80"/>
                <w:sz w:val="16"/>
                <w:szCs w:val="16"/>
              </w:rPr>
            </w:pPr>
            <w:r w:rsidRPr="00BD1DB1">
              <w:rPr>
                <w:rFonts w:ascii="Arial" w:hAnsi="Arial" w:cs="Arial"/>
                <w:b/>
                <w:bCs/>
                <w:color w:val="215868" w:themeColor="accent5" w:themeShade="80"/>
                <w:sz w:val="16"/>
                <w:szCs w:val="16"/>
              </w:rPr>
              <w:t>DÉBUT OCTOBRE 2022</w:t>
            </w:r>
            <w:r w:rsidRPr="00BD1DB1">
              <w:rPr>
                <w:rFonts w:ascii="Arial" w:hAnsi="Arial" w:cs="Arial"/>
                <w:color w:val="215868" w:themeColor="accent5" w:themeShade="80"/>
                <w:sz w:val="16"/>
                <w:szCs w:val="16"/>
              </w:rPr>
              <w:t xml:space="preserve"> </w:t>
            </w:r>
          </w:p>
          <w:p w:rsidR="00BD1DB1" w:rsidRPr="00BD1DB1" w:rsidRDefault="00BD1DB1" w:rsidP="00BD1DB1">
            <w:pPr>
              <w:rPr>
                <w:rFonts w:ascii="Arial" w:hAnsi="Arial" w:cs="Arial"/>
                <w:sz w:val="16"/>
                <w:szCs w:val="16"/>
              </w:rPr>
            </w:pPr>
            <w:r w:rsidRPr="00BD1DB1">
              <w:rPr>
                <w:rFonts w:ascii="Arial" w:hAnsi="Arial" w:cs="Arial"/>
                <w:sz w:val="16"/>
                <w:szCs w:val="16"/>
              </w:rPr>
              <w:t xml:space="preserve">Mise à disposition des listes électorales </w:t>
            </w: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color w:val="95B3D7" w:themeColor="accent1" w:themeTint="99"/>
                <w:sz w:val="16"/>
                <w:szCs w:val="16"/>
              </w:rPr>
            </w:pPr>
            <w:r w:rsidRPr="00BD1DB1">
              <w:rPr>
                <w:rFonts w:ascii="Arial" w:hAnsi="Arial" w:cs="Arial"/>
                <w:b/>
                <w:bCs/>
                <w:color w:val="95B3D7" w:themeColor="accent1" w:themeTint="99"/>
                <w:sz w:val="16"/>
                <w:szCs w:val="16"/>
              </w:rPr>
              <w:t>NOVEMBRE 2022</w:t>
            </w:r>
            <w:r w:rsidRPr="00BD1DB1">
              <w:rPr>
                <w:rFonts w:ascii="Arial" w:hAnsi="Arial" w:cs="Arial"/>
                <w:color w:val="95B3D7" w:themeColor="accent1" w:themeTint="99"/>
                <w:sz w:val="16"/>
                <w:szCs w:val="16"/>
              </w:rPr>
              <w:t xml:space="preserve"> </w:t>
            </w:r>
          </w:p>
          <w:p w:rsidR="00BD1DB1" w:rsidRPr="00BD1DB1" w:rsidRDefault="00BD1DB1" w:rsidP="00BD1DB1">
            <w:pPr>
              <w:rPr>
                <w:rFonts w:ascii="Arial" w:hAnsi="Arial" w:cs="Arial"/>
                <w:sz w:val="16"/>
                <w:szCs w:val="16"/>
              </w:rPr>
            </w:pPr>
            <w:r w:rsidRPr="00BD1DB1">
              <w:rPr>
                <w:rFonts w:ascii="Arial" w:hAnsi="Arial" w:cs="Arial"/>
                <w:sz w:val="16"/>
                <w:szCs w:val="16"/>
              </w:rPr>
              <w:t>Envoi du matériel de vote</w:t>
            </w:r>
          </w:p>
        </w:tc>
        <w:tc>
          <w:tcPr>
            <w:tcW w:w="9936" w:type="dxa"/>
            <w:tcBorders>
              <w:bottom w:val="single" w:sz="4" w:space="0" w:color="auto"/>
            </w:tcBorders>
          </w:tcPr>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color w:val="92D050"/>
                <w:sz w:val="16"/>
                <w:szCs w:val="16"/>
              </w:rPr>
            </w:pPr>
            <w:r w:rsidRPr="00BD1DB1">
              <w:rPr>
                <w:rFonts w:ascii="Arial" w:hAnsi="Arial" w:cs="Arial"/>
                <w:b/>
                <w:bCs/>
                <w:color w:val="92D050"/>
                <w:sz w:val="16"/>
                <w:szCs w:val="16"/>
              </w:rPr>
              <w:t>17 DÉCEMBRE 2021 AU PLUS TARD</w:t>
            </w:r>
            <w:r w:rsidRPr="00BD1DB1">
              <w:rPr>
                <w:rFonts w:ascii="Arial" w:hAnsi="Arial" w:cs="Arial"/>
                <w:color w:val="92D050"/>
                <w:sz w:val="16"/>
                <w:szCs w:val="16"/>
              </w:rPr>
              <w:t xml:space="preserve"> </w:t>
            </w:r>
          </w:p>
          <w:p w:rsidR="00BD1DB1" w:rsidRPr="00BD1DB1" w:rsidRDefault="00BD1DB1" w:rsidP="00BD1DB1">
            <w:pPr>
              <w:rPr>
                <w:rFonts w:ascii="Arial" w:hAnsi="Arial" w:cs="Arial"/>
                <w:b/>
                <w:bCs/>
                <w:sz w:val="16"/>
                <w:szCs w:val="16"/>
              </w:rPr>
            </w:pPr>
            <w:r w:rsidRPr="00BD1DB1">
              <w:rPr>
                <w:rFonts w:ascii="Arial" w:hAnsi="Arial" w:cs="Arial"/>
                <w:b/>
                <w:bCs/>
                <w:sz w:val="16"/>
                <w:szCs w:val="16"/>
              </w:rPr>
              <w:t>Clôture de la procédure de saisie des effectifs</w:t>
            </w:r>
          </w:p>
          <w:p w:rsidR="00BD1DB1" w:rsidRPr="00BD1DB1" w:rsidRDefault="00BD1DB1" w:rsidP="00BD1DB1">
            <w:pPr>
              <w:rPr>
                <w:rFonts w:ascii="Arial" w:hAnsi="Arial" w:cs="Arial"/>
                <w:b/>
                <w:bCs/>
                <w:sz w:val="16"/>
                <w:szCs w:val="16"/>
              </w:rPr>
            </w:pPr>
          </w:p>
          <w:p w:rsidR="00BD1DB1" w:rsidRPr="00BD1DB1" w:rsidRDefault="00BD1DB1" w:rsidP="00BD1DB1">
            <w:pPr>
              <w:rPr>
                <w:rFonts w:ascii="Arial" w:hAnsi="Arial" w:cs="Arial"/>
                <w:sz w:val="16"/>
                <w:szCs w:val="16"/>
              </w:rPr>
            </w:pPr>
            <w:r w:rsidRPr="00BD1DB1">
              <w:rPr>
                <w:rFonts w:ascii="Arial" w:hAnsi="Arial" w:cs="Arial"/>
                <w:sz w:val="16"/>
                <w:szCs w:val="16"/>
              </w:rPr>
              <w:t xml:space="preserve">Calcul des effectifs à prendre en compte au 1er janvier 2022 pour : </w:t>
            </w:r>
          </w:p>
          <w:p w:rsidR="00BD1DB1" w:rsidRPr="00BD1DB1" w:rsidRDefault="00BD1DB1" w:rsidP="00BD1DB1">
            <w:pPr>
              <w:rPr>
                <w:rFonts w:ascii="Arial" w:hAnsi="Arial" w:cs="Arial"/>
                <w:sz w:val="16"/>
                <w:szCs w:val="16"/>
              </w:rPr>
            </w:pPr>
            <w:r w:rsidRPr="00BD1DB1">
              <w:rPr>
                <w:rFonts w:ascii="Arial" w:hAnsi="Arial" w:cs="Arial"/>
                <w:sz w:val="16"/>
                <w:szCs w:val="16"/>
              </w:rPr>
              <w:t xml:space="preserve">• Déterminer la composition et les modalités de vote aux CAP/CCP ; </w:t>
            </w:r>
          </w:p>
          <w:p w:rsidR="00BD1DB1" w:rsidRPr="00BD1DB1" w:rsidRDefault="00BD1DB1" w:rsidP="00BD1DB1">
            <w:pPr>
              <w:rPr>
                <w:rFonts w:ascii="Arial" w:hAnsi="Arial" w:cs="Arial"/>
                <w:sz w:val="16"/>
                <w:szCs w:val="16"/>
              </w:rPr>
            </w:pPr>
            <w:r w:rsidRPr="00BD1DB1">
              <w:rPr>
                <w:rFonts w:ascii="Arial" w:hAnsi="Arial" w:cs="Arial"/>
                <w:sz w:val="16"/>
                <w:szCs w:val="16"/>
              </w:rPr>
              <w:t xml:space="preserve">• Apprécier le seuil de création d’un CST local (pour les collectivités de plus de 50 agents) ; </w:t>
            </w:r>
          </w:p>
          <w:p w:rsidR="00BD1DB1" w:rsidRPr="00BD1DB1" w:rsidRDefault="00BD1DB1" w:rsidP="00BD1DB1">
            <w:pPr>
              <w:rPr>
                <w:rFonts w:ascii="Arial" w:hAnsi="Arial" w:cs="Arial"/>
                <w:sz w:val="16"/>
                <w:szCs w:val="16"/>
              </w:rPr>
            </w:pPr>
            <w:r w:rsidRPr="00BD1DB1">
              <w:rPr>
                <w:rFonts w:ascii="Arial" w:hAnsi="Arial" w:cs="Arial"/>
                <w:sz w:val="16"/>
                <w:szCs w:val="16"/>
              </w:rPr>
              <w:t xml:space="preserve">• Calcul de la répartition femmes/hommes </w:t>
            </w: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color w:val="7030A0"/>
                <w:sz w:val="16"/>
                <w:szCs w:val="16"/>
              </w:rPr>
            </w:pPr>
          </w:p>
          <w:p w:rsidR="00BD1DB1" w:rsidRPr="00BD1DB1" w:rsidRDefault="00BD1DB1" w:rsidP="00BD1DB1">
            <w:pPr>
              <w:rPr>
                <w:rFonts w:ascii="Arial" w:hAnsi="Arial" w:cs="Arial"/>
                <w:color w:val="7030A0"/>
                <w:sz w:val="16"/>
                <w:szCs w:val="16"/>
              </w:rPr>
            </w:pPr>
            <w:r w:rsidRPr="00BD1DB1">
              <w:rPr>
                <w:rFonts w:ascii="Arial" w:hAnsi="Arial" w:cs="Arial"/>
                <w:b/>
                <w:bCs/>
                <w:color w:val="7030A0"/>
                <w:sz w:val="16"/>
                <w:szCs w:val="16"/>
              </w:rPr>
              <w:t>FIN JUIN 2022</w:t>
            </w:r>
            <w:r w:rsidRPr="00BD1DB1">
              <w:rPr>
                <w:rFonts w:ascii="Arial" w:hAnsi="Arial" w:cs="Arial"/>
                <w:color w:val="7030A0"/>
                <w:sz w:val="16"/>
                <w:szCs w:val="16"/>
              </w:rPr>
              <w:t xml:space="preserve"> </w:t>
            </w:r>
          </w:p>
          <w:p w:rsidR="00BD1DB1" w:rsidRPr="00BD1DB1" w:rsidRDefault="00BD1DB1" w:rsidP="00BD1DB1">
            <w:pPr>
              <w:rPr>
                <w:rFonts w:ascii="Arial" w:hAnsi="Arial" w:cs="Arial"/>
                <w:sz w:val="16"/>
                <w:szCs w:val="16"/>
              </w:rPr>
            </w:pPr>
            <w:r w:rsidRPr="00BD1DB1">
              <w:rPr>
                <w:rFonts w:ascii="Arial" w:hAnsi="Arial" w:cs="Arial"/>
                <w:sz w:val="16"/>
                <w:szCs w:val="16"/>
              </w:rPr>
              <w:t>Vérification des pré-listes électorales</w:t>
            </w:r>
          </w:p>
          <w:p w:rsidR="00BD1DB1" w:rsidRPr="00BD1DB1" w:rsidRDefault="00BD1DB1" w:rsidP="00BD1DB1">
            <w:pPr>
              <w:rPr>
                <w:rFonts w:ascii="Arial" w:hAnsi="Arial" w:cs="Arial"/>
                <w:sz w:val="16"/>
                <w:szCs w:val="16"/>
              </w:rPr>
            </w:pPr>
          </w:p>
          <w:p w:rsidR="00BD1DB1" w:rsidRPr="00BD1DB1" w:rsidRDefault="00BD1DB1" w:rsidP="00BD1DB1">
            <w:pPr>
              <w:rPr>
                <w:rFonts w:ascii="Arial" w:hAnsi="Arial" w:cs="Arial"/>
                <w:color w:val="943634" w:themeColor="accent2" w:themeShade="BF"/>
                <w:sz w:val="16"/>
                <w:szCs w:val="16"/>
              </w:rPr>
            </w:pPr>
            <w:r w:rsidRPr="00BD1DB1">
              <w:rPr>
                <w:rFonts w:ascii="Arial" w:hAnsi="Arial" w:cs="Arial"/>
                <w:b/>
                <w:bCs/>
                <w:color w:val="943634" w:themeColor="accent2" w:themeShade="BF"/>
                <w:sz w:val="16"/>
                <w:szCs w:val="16"/>
              </w:rPr>
              <w:t>8 AOÛT 2022</w:t>
            </w:r>
            <w:r w:rsidRPr="00BD1DB1">
              <w:rPr>
                <w:rFonts w:ascii="Arial" w:hAnsi="Arial" w:cs="Arial"/>
                <w:color w:val="943634" w:themeColor="accent2" w:themeShade="BF"/>
                <w:sz w:val="16"/>
                <w:szCs w:val="16"/>
              </w:rPr>
              <w:t xml:space="preserve"> </w:t>
            </w:r>
          </w:p>
          <w:p w:rsidR="00BD1DB1" w:rsidRPr="00BD1DB1" w:rsidRDefault="00BD1DB1" w:rsidP="00BD1DB1">
            <w:pPr>
              <w:rPr>
                <w:rFonts w:ascii="Arial" w:hAnsi="Arial" w:cs="Arial"/>
                <w:sz w:val="16"/>
                <w:szCs w:val="16"/>
              </w:rPr>
            </w:pPr>
            <w:r w:rsidRPr="00BD1DB1">
              <w:rPr>
                <w:rFonts w:ascii="Arial" w:hAnsi="Arial" w:cs="Arial"/>
                <w:sz w:val="16"/>
                <w:szCs w:val="16"/>
              </w:rPr>
              <w:t>Ajustement éventuel de la répartition femmes/hommes en cas de variation d’au moins 20 %</w:t>
            </w: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color w:val="31849B" w:themeColor="accent5" w:themeShade="BF"/>
                <w:sz w:val="16"/>
                <w:szCs w:val="16"/>
              </w:rPr>
            </w:pPr>
            <w:r w:rsidRPr="00BD1DB1">
              <w:rPr>
                <w:rFonts w:ascii="Arial" w:hAnsi="Arial" w:cs="Arial"/>
                <w:b/>
                <w:bCs/>
                <w:color w:val="31849B" w:themeColor="accent5" w:themeShade="BF"/>
                <w:sz w:val="16"/>
                <w:szCs w:val="16"/>
              </w:rPr>
              <w:t>2 SEPTEMBRE 2022 AU PLUS TARD</w:t>
            </w:r>
            <w:r w:rsidRPr="00BD1DB1">
              <w:rPr>
                <w:rFonts w:ascii="Arial" w:hAnsi="Arial" w:cs="Arial"/>
                <w:color w:val="31849B" w:themeColor="accent5" w:themeShade="BF"/>
                <w:sz w:val="16"/>
                <w:szCs w:val="16"/>
              </w:rPr>
              <w:t xml:space="preserve"> </w:t>
            </w:r>
          </w:p>
          <w:p w:rsidR="00BD1DB1" w:rsidRPr="00BD1DB1" w:rsidRDefault="00BD1DB1" w:rsidP="00BD1DB1">
            <w:pPr>
              <w:rPr>
                <w:rFonts w:ascii="Arial" w:hAnsi="Arial" w:cs="Arial"/>
                <w:b/>
                <w:bCs/>
                <w:sz w:val="16"/>
                <w:szCs w:val="16"/>
                <w:u w:val="single"/>
              </w:rPr>
            </w:pPr>
            <w:r w:rsidRPr="00BD1DB1">
              <w:rPr>
                <w:rFonts w:ascii="Arial" w:hAnsi="Arial" w:cs="Arial"/>
                <w:sz w:val="16"/>
                <w:szCs w:val="16"/>
              </w:rPr>
              <w:t>Retour des pré-listes électorales complétées</w:t>
            </w: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color w:val="FF66FF"/>
                <w:sz w:val="16"/>
                <w:szCs w:val="16"/>
              </w:rPr>
            </w:pPr>
            <w:r w:rsidRPr="00BD1DB1">
              <w:rPr>
                <w:rFonts w:ascii="Arial" w:hAnsi="Arial" w:cs="Arial"/>
                <w:b/>
                <w:bCs/>
                <w:color w:val="FF66FF"/>
                <w:sz w:val="16"/>
                <w:szCs w:val="16"/>
              </w:rPr>
              <w:t xml:space="preserve">9 OCTOBRE 2022 AU PLUS TARD </w:t>
            </w:r>
          </w:p>
          <w:p w:rsidR="00BD1DB1" w:rsidRPr="00BD1DB1" w:rsidRDefault="00BD1DB1" w:rsidP="00BD1DB1">
            <w:pPr>
              <w:rPr>
                <w:rFonts w:ascii="Arial" w:hAnsi="Arial" w:cs="Arial"/>
                <w:b/>
                <w:bCs/>
                <w:sz w:val="16"/>
                <w:szCs w:val="16"/>
                <w:u w:val="single"/>
              </w:rPr>
            </w:pPr>
            <w:r w:rsidRPr="00BD1DB1">
              <w:rPr>
                <w:rFonts w:ascii="Arial" w:hAnsi="Arial" w:cs="Arial"/>
                <w:sz w:val="16"/>
                <w:szCs w:val="16"/>
              </w:rPr>
              <w:t>Affichage des listes électorales</w:t>
            </w: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sz w:val="16"/>
                <w:szCs w:val="16"/>
                <w:u w:val="single"/>
              </w:rPr>
            </w:pPr>
          </w:p>
          <w:p w:rsidR="00BD1DB1" w:rsidRPr="00BD1DB1" w:rsidRDefault="00BD1DB1" w:rsidP="00BD1DB1">
            <w:pPr>
              <w:rPr>
                <w:rFonts w:ascii="Arial" w:hAnsi="Arial" w:cs="Arial"/>
                <w:b/>
                <w:bCs/>
                <w:color w:val="403152" w:themeColor="accent4" w:themeShade="80"/>
                <w:sz w:val="16"/>
                <w:szCs w:val="16"/>
              </w:rPr>
            </w:pPr>
            <w:r w:rsidRPr="00BD1DB1">
              <w:rPr>
                <w:rFonts w:ascii="Arial" w:hAnsi="Arial" w:cs="Arial"/>
                <w:b/>
                <w:bCs/>
                <w:color w:val="403152" w:themeColor="accent4" w:themeShade="80"/>
                <w:sz w:val="16"/>
                <w:szCs w:val="16"/>
              </w:rPr>
              <w:t xml:space="preserve">28 NOVEMBRE 2022 AU PLUS TARD </w:t>
            </w:r>
          </w:p>
          <w:p w:rsidR="00BD1DB1" w:rsidRPr="00BD1DB1" w:rsidRDefault="00BD1DB1" w:rsidP="00BD1DB1">
            <w:pPr>
              <w:rPr>
                <w:rFonts w:ascii="Arial" w:hAnsi="Arial" w:cs="Arial"/>
                <w:sz w:val="16"/>
                <w:szCs w:val="16"/>
              </w:rPr>
            </w:pPr>
            <w:r w:rsidRPr="00BD1DB1">
              <w:rPr>
                <w:rFonts w:ascii="Arial" w:hAnsi="Arial" w:cs="Arial"/>
                <w:sz w:val="16"/>
                <w:szCs w:val="16"/>
              </w:rPr>
              <w:t>Date limite de remise du matériel de vote</w:t>
            </w:r>
          </w:p>
        </w:tc>
      </w:tr>
      <w:tr w:rsidR="00BD1DB1" w:rsidTr="00BD1DB1">
        <w:trPr>
          <w:trHeight w:val="609"/>
        </w:trPr>
        <w:tc>
          <w:tcPr>
            <w:tcW w:w="14709" w:type="dxa"/>
            <w:gridSpan w:val="2"/>
            <w:tcBorders>
              <w:top w:val="nil"/>
            </w:tcBorders>
          </w:tcPr>
          <w:p w:rsidR="00BD1DB1" w:rsidRPr="00BD1DB1" w:rsidRDefault="00BD1DB1" w:rsidP="00BD1DB1">
            <w:pPr>
              <w:rPr>
                <w:rFonts w:ascii="Arial" w:hAnsi="Arial" w:cs="Arial"/>
                <w:b/>
                <w:bCs/>
                <w:color w:val="FF0066"/>
                <w:sz w:val="16"/>
                <w:szCs w:val="16"/>
              </w:rPr>
            </w:pPr>
          </w:p>
          <w:p w:rsidR="00BD1DB1" w:rsidRPr="00BD1DB1" w:rsidRDefault="00BD1DB1" w:rsidP="00BD1DB1">
            <w:pPr>
              <w:jc w:val="center"/>
              <w:rPr>
                <w:rFonts w:ascii="Arial" w:hAnsi="Arial" w:cs="Arial"/>
                <w:b/>
                <w:bCs/>
                <w:color w:val="FF0066"/>
                <w:sz w:val="16"/>
                <w:szCs w:val="16"/>
              </w:rPr>
            </w:pPr>
            <w:r w:rsidRPr="00BD1DB1">
              <w:rPr>
                <w:rFonts w:ascii="Arial" w:hAnsi="Arial" w:cs="Arial"/>
                <w:b/>
                <w:bCs/>
                <w:color w:val="FF0066"/>
                <w:sz w:val="16"/>
                <w:szCs w:val="16"/>
              </w:rPr>
              <w:t>8 DÉCE</w:t>
            </w:r>
            <w:r>
              <w:rPr>
                <w:rFonts w:ascii="Arial" w:hAnsi="Arial" w:cs="Arial"/>
                <w:b/>
                <w:bCs/>
                <w:color w:val="FF0066"/>
                <w:sz w:val="16"/>
                <w:szCs w:val="16"/>
              </w:rPr>
              <w:t>M</w:t>
            </w:r>
            <w:r w:rsidRPr="00BD1DB1">
              <w:rPr>
                <w:rFonts w:ascii="Arial" w:hAnsi="Arial" w:cs="Arial"/>
                <w:b/>
                <w:bCs/>
                <w:color w:val="FF0066"/>
                <w:sz w:val="16"/>
                <w:szCs w:val="16"/>
              </w:rPr>
              <w:t xml:space="preserve">BRE 2022 </w:t>
            </w:r>
          </w:p>
          <w:p w:rsidR="00BD1DB1" w:rsidRPr="00BD1DB1" w:rsidRDefault="00BD1DB1" w:rsidP="00BD1DB1">
            <w:pPr>
              <w:jc w:val="center"/>
              <w:rPr>
                <w:rFonts w:ascii="Arial" w:hAnsi="Arial" w:cs="Arial"/>
                <w:sz w:val="16"/>
                <w:szCs w:val="16"/>
              </w:rPr>
            </w:pPr>
            <w:r w:rsidRPr="00BD1DB1">
              <w:rPr>
                <w:rFonts w:ascii="Arial" w:hAnsi="Arial" w:cs="Arial"/>
                <w:sz w:val="16"/>
                <w:szCs w:val="16"/>
              </w:rPr>
              <w:t>Date des élections</w:t>
            </w:r>
          </w:p>
          <w:p w:rsidR="00BD1DB1" w:rsidRPr="00BD1DB1" w:rsidRDefault="00BD1DB1" w:rsidP="00BD1DB1">
            <w:pPr>
              <w:jc w:val="center"/>
              <w:rPr>
                <w:rFonts w:ascii="Arial" w:hAnsi="Arial" w:cs="Arial"/>
                <w:sz w:val="16"/>
                <w:szCs w:val="16"/>
              </w:rPr>
            </w:pPr>
          </w:p>
        </w:tc>
      </w:tr>
    </w:tbl>
    <w:p w:rsidR="00BD1DB1" w:rsidRPr="00BD1DB1" w:rsidRDefault="00BD1DB1" w:rsidP="00BD1DB1">
      <w:pPr>
        <w:spacing w:after="0" w:line="240" w:lineRule="auto"/>
        <w:rPr>
          <w:rFonts w:ascii="Arial" w:hAnsi="Arial" w:cs="Arial"/>
          <w:b/>
          <w:bCs/>
          <w:sz w:val="24"/>
          <w:szCs w:val="24"/>
          <w:u w:val="single"/>
        </w:rPr>
      </w:pPr>
      <w:bookmarkStart w:id="0" w:name="_GoBack"/>
      <w:bookmarkEnd w:id="0"/>
      <w:r w:rsidRPr="00BD1DB1">
        <w:rPr>
          <w:rFonts w:ascii="Arial" w:hAnsi="Arial" w:cs="Arial"/>
          <w:b/>
          <w:bCs/>
          <w:sz w:val="24"/>
          <w:szCs w:val="24"/>
          <w:u w:val="single"/>
        </w:rPr>
        <w:lastRenderedPageBreak/>
        <w:t>ÉLECTIONS PROFESSIONNELLES 2022</w:t>
      </w:r>
      <w:r w:rsidRPr="00BD1DB1">
        <w:rPr>
          <w:rFonts w:ascii="Arial" w:hAnsi="Arial" w:cs="Arial"/>
          <w:b/>
          <w:bCs/>
          <w:sz w:val="24"/>
          <w:szCs w:val="24"/>
        </w:rPr>
        <w:t xml:space="preserve"> </w:t>
      </w:r>
    </w:p>
    <w:p w:rsidR="00BD1DB1" w:rsidRPr="00BD1DB1" w:rsidRDefault="00BD1DB1" w:rsidP="00BD1DB1">
      <w:pPr>
        <w:spacing w:after="0" w:line="240" w:lineRule="auto"/>
        <w:rPr>
          <w:rFonts w:ascii="Arial" w:hAnsi="Arial" w:cs="Arial"/>
          <w:sz w:val="24"/>
          <w:szCs w:val="24"/>
        </w:rPr>
      </w:pPr>
    </w:p>
    <w:p w:rsidR="00BD1DB1" w:rsidRPr="00BD1DB1" w:rsidRDefault="00BD1DB1" w:rsidP="00BD1DB1">
      <w:pPr>
        <w:spacing w:after="0" w:line="240" w:lineRule="auto"/>
        <w:rPr>
          <w:rFonts w:ascii="Arial" w:hAnsi="Arial" w:cs="Arial"/>
          <w:b/>
          <w:bCs/>
          <w:sz w:val="24"/>
          <w:szCs w:val="24"/>
        </w:rPr>
      </w:pPr>
      <w:r w:rsidRPr="00BD1DB1">
        <w:rPr>
          <w:rFonts w:ascii="Arial" w:hAnsi="Arial" w:cs="Arial"/>
          <w:b/>
          <w:bCs/>
          <w:sz w:val="24"/>
          <w:szCs w:val="24"/>
        </w:rPr>
        <w:t>Informations générales</w:t>
      </w:r>
    </w:p>
    <w:p w:rsidR="00BD1DB1" w:rsidRPr="00BD1DB1" w:rsidRDefault="00BD1DB1" w:rsidP="00BD1DB1">
      <w:pPr>
        <w:spacing w:after="0" w:line="240" w:lineRule="auto"/>
        <w:rPr>
          <w:rFonts w:ascii="Arial" w:hAnsi="Arial" w:cs="Arial"/>
        </w:rPr>
      </w:pP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Les élections des représentants du personnel aux Commissions Administratives Paritaires (CAP), au Comité Social Territorial (CST) et à la Commission Consultative Paritaire (CCP) se dérouleront à la fin de l’année 2022.</w:t>
      </w:r>
    </w:p>
    <w:p w:rsidR="00BD1DB1" w:rsidRPr="00BD1DB1" w:rsidRDefault="00BD1DB1" w:rsidP="00BD1DB1">
      <w:pPr>
        <w:spacing w:after="0"/>
        <w:rPr>
          <w:rFonts w:ascii="Arial" w:hAnsi="Arial" w:cs="Arial"/>
          <w:sz w:val="20"/>
          <w:szCs w:val="20"/>
        </w:rPr>
      </w:pPr>
    </w:p>
    <w:p w:rsidR="00BD1DB1" w:rsidRPr="00BD1DB1" w:rsidRDefault="00BD1DB1" w:rsidP="00BD1DB1">
      <w:pPr>
        <w:spacing w:after="0" w:line="240" w:lineRule="auto"/>
        <w:rPr>
          <w:rFonts w:ascii="Arial" w:hAnsi="Arial" w:cs="Arial"/>
          <w:b/>
          <w:bCs/>
          <w:color w:val="0070C0"/>
          <w:sz w:val="24"/>
          <w:szCs w:val="24"/>
          <w:u w:val="single"/>
        </w:rPr>
      </w:pPr>
      <w:r w:rsidRPr="00BD1DB1">
        <w:rPr>
          <w:rFonts w:ascii="Arial" w:hAnsi="Arial" w:cs="Arial"/>
          <w:b/>
          <w:bCs/>
          <w:color w:val="0070C0"/>
          <w:sz w:val="24"/>
          <w:szCs w:val="24"/>
          <w:u w:val="single"/>
        </w:rPr>
        <w:t>Ce qui change en 2022</w:t>
      </w:r>
      <w:r w:rsidRPr="00BD1DB1">
        <w:rPr>
          <w:rFonts w:ascii="Arial" w:hAnsi="Arial" w:cs="Arial"/>
          <w:b/>
          <w:bCs/>
          <w:color w:val="0070C0"/>
          <w:sz w:val="24"/>
          <w:szCs w:val="24"/>
        </w:rPr>
        <w:t xml:space="preserv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Le remplacement du Comité Technique du CDG2A par une nouvelle instance : </w:t>
      </w:r>
      <w:r w:rsidRPr="00BD1DB1">
        <w:rPr>
          <w:rFonts w:ascii="Arial" w:hAnsi="Arial" w:cs="Arial"/>
          <w:b/>
          <w:bCs/>
          <w:sz w:val="20"/>
          <w:szCs w:val="20"/>
        </w:rPr>
        <w:t>le Comité Social Territorial</w:t>
      </w:r>
      <w:r w:rsidRPr="00BD1DB1">
        <w:rPr>
          <w:rFonts w:ascii="Arial" w:hAnsi="Arial" w:cs="Arial"/>
          <w:sz w:val="20"/>
          <w:szCs w:val="20"/>
        </w:rPr>
        <w:t xml:space="preserv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La </w:t>
      </w:r>
      <w:r w:rsidRPr="00BD1DB1">
        <w:rPr>
          <w:rFonts w:ascii="Arial" w:hAnsi="Arial" w:cs="Arial"/>
          <w:b/>
          <w:bCs/>
          <w:sz w:val="20"/>
          <w:szCs w:val="20"/>
        </w:rPr>
        <w:t>fusion</w:t>
      </w:r>
      <w:r w:rsidRPr="00BD1DB1">
        <w:rPr>
          <w:rFonts w:ascii="Arial" w:hAnsi="Arial" w:cs="Arial"/>
          <w:sz w:val="20"/>
          <w:szCs w:val="20"/>
        </w:rPr>
        <w:t xml:space="preserve"> des 3 Commissions Consultatives Paritaires en une </w:t>
      </w:r>
      <w:r w:rsidRPr="00BD1DB1">
        <w:rPr>
          <w:rFonts w:ascii="Arial" w:hAnsi="Arial" w:cs="Arial"/>
          <w:b/>
          <w:bCs/>
          <w:sz w:val="20"/>
          <w:szCs w:val="20"/>
        </w:rPr>
        <w:t>Commission Consultative Paritaire unique</w:t>
      </w:r>
      <w:r w:rsidRPr="00BD1DB1">
        <w:rPr>
          <w:rFonts w:ascii="Arial" w:hAnsi="Arial" w:cs="Arial"/>
          <w:sz w:val="20"/>
          <w:szCs w:val="20"/>
        </w:rPr>
        <w:t xml:space="preserv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La </w:t>
      </w:r>
      <w:r w:rsidRPr="00BD1DB1">
        <w:rPr>
          <w:rFonts w:ascii="Arial" w:hAnsi="Arial" w:cs="Arial"/>
          <w:b/>
          <w:bCs/>
          <w:sz w:val="20"/>
          <w:szCs w:val="20"/>
        </w:rPr>
        <w:t>suppression des groupes hiérarchiques</w:t>
      </w:r>
      <w:r w:rsidRPr="00BD1DB1">
        <w:rPr>
          <w:rFonts w:ascii="Arial" w:hAnsi="Arial" w:cs="Arial"/>
          <w:sz w:val="20"/>
          <w:szCs w:val="20"/>
        </w:rPr>
        <w:t xml:space="preserve"> pour les Commissions Administratives Paritaires. </w:t>
      </w:r>
    </w:p>
    <w:p w:rsidR="00BD1DB1" w:rsidRPr="00BD1DB1" w:rsidRDefault="00BD1DB1" w:rsidP="00BD1DB1">
      <w:pPr>
        <w:spacing w:after="0" w:line="240" w:lineRule="auto"/>
        <w:rPr>
          <w:rFonts w:ascii="Arial" w:hAnsi="Arial" w:cs="Arial"/>
          <w:sz w:val="20"/>
          <w:szCs w:val="20"/>
        </w:rPr>
      </w:pPr>
    </w:p>
    <w:p w:rsidR="00BD1DB1" w:rsidRPr="00BD1DB1" w:rsidRDefault="00BD1DB1" w:rsidP="00BD1DB1">
      <w:pPr>
        <w:spacing w:after="0" w:line="240" w:lineRule="auto"/>
        <w:rPr>
          <w:rFonts w:ascii="Arial" w:hAnsi="Arial" w:cs="Arial"/>
          <w:b/>
          <w:bCs/>
          <w:color w:val="0070C0"/>
          <w:sz w:val="24"/>
          <w:szCs w:val="24"/>
          <w:u w:val="single"/>
        </w:rPr>
      </w:pPr>
      <w:r w:rsidRPr="00BD1DB1">
        <w:rPr>
          <w:rFonts w:ascii="Arial" w:hAnsi="Arial" w:cs="Arial"/>
          <w:b/>
          <w:bCs/>
          <w:color w:val="0070C0"/>
          <w:sz w:val="24"/>
          <w:szCs w:val="24"/>
          <w:u w:val="single"/>
        </w:rPr>
        <w:t xml:space="preserve">Première étape : recensement des effectifs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Les </w:t>
      </w:r>
      <w:r w:rsidRPr="00BD1DB1">
        <w:rPr>
          <w:rFonts w:ascii="Arial" w:hAnsi="Arial" w:cs="Arial"/>
          <w:b/>
          <w:bCs/>
          <w:sz w:val="20"/>
          <w:szCs w:val="20"/>
        </w:rPr>
        <w:t>effectifs</w:t>
      </w:r>
      <w:r w:rsidRPr="00BD1DB1">
        <w:rPr>
          <w:rFonts w:ascii="Arial" w:hAnsi="Arial" w:cs="Arial"/>
          <w:sz w:val="20"/>
          <w:szCs w:val="20"/>
        </w:rPr>
        <w:t xml:space="preserve"> sont appréciés par rapport à la </w:t>
      </w:r>
      <w:r w:rsidRPr="00BD1DB1">
        <w:rPr>
          <w:rFonts w:ascii="Arial" w:hAnsi="Arial" w:cs="Arial"/>
          <w:b/>
          <w:bCs/>
          <w:sz w:val="20"/>
          <w:szCs w:val="20"/>
        </w:rPr>
        <w:t>qualité d’électeur</w:t>
      </w:r>
      <w:r w:rsidRPr="00BD1DB1">
        <w:rPr>
          <w:rFonts w:ascii="Arial" w:hAnsi="Arial" w:cs="Arial"/>
          <w:sz w:val="20"/>
          <w:szCs w:val="20"/>
        </w:rPr>
        <w:t xml:space="preserve"> au 1er janvier 2022. </w:t>
      </w:r>
    </w:p>
    <w:p w:rsidR="00BD1DB1" w:rsidRPr="00BD1DB1" w:rsidRDefault="00BD1DB1" w:rsidP="00BD1DB1">
      <w:pPr>
        <w:spacing w:after="0" w:line="240" w:lineRule="auto"/>
        <w:rPr>
          <w:rFonts w:ascii="Arial" w:hAnsi="Arial" w:cs="Arial"/>
          <w:sz w:val="20"/>
          <w:szCs w:val="20"/>
        </w:rPr>
      </w:pPr>
    </w:p>
    <w:p w:rsidR="00BD1DB1" w:rsidRPr="00BD1DB1" w:rsidRDefault="00BD1DB1" w:rsidP="00BD1DB1">
      <w:pPr>
        <w:spacing w:after="0"/>
        <w:rPr>
          <w:rFonts w:ascii="Arial" w:hAnsi="Arial" w:cs="Arial"/>
          <w:b/>
          <w:bCs/>
          <w:color w:val="0070C0"/>
          <w:sz w:val="24"/>
          <w:szCs w:val="24"/>
          <w:u w:val="single"/>
        </w:rPr>
      </w:pPr>
      <w:r w:rsidRPr="00BD1DB1">
        <w:rPr>
          <w:rFonts w:ascii="Arial" w:hAnsi="Arial" w:cs="Arial"/>
          <w:b/>
          <w:bCs/>
          <w:color w:val="0070C0"/>
          <w:sz w:val="24"/>
          <w:szCs w:val="24"/>
          <w:u w:val="single"/>
        </w:rPr>
        <w:t xml:space="preserve">Les compétences des instances </w:t>
      </w:r>
    </w:p>
    <w:p w:rsidR="00BD1DB1" w:rsidRPr="00BD1DB1" w:rsidRDefault="00BD1DB1" w:rsidP="00BD1DB1">
      <w:pPr>
        <w:spacing w:after="0" w:line="240" w:lineRule="auto"/>
        <w:rPr>
          <w:rFonts w:ascii="Arial" w:hAnsi="Arial" w:cs="Arial"/>
          <w:color w:val="7030A0"/>
        </w:rPr>
      </w:pPr>
      <w:r w:rsidRPr="00BD1DB1">
        <w:rPr>
          <w:rFonts w:ascii="Arial" w:hAnsi="Arial" w:cs="Arial"/>
          <w:b/>
          <w:bCs/>
          <w:color w:val="7030A0"/>
          <w:sz w:val="24"/>
          <w:szCs w:val="24"/>
          <w:u w:val="single"/>
        </w:rPr>
        <w:t>La CAP</w:t>
      </w:r>
      <w:r w:rsidRPr="00BD1DB1">
        <w:rPr>
          <w:rFonts w:ascii="Arial" w:hAnsi="Arial" w:cs="Arial"/>
          <w:color w:val="7030A0"/>
        </w:rPr>
        <w:t xml:space="preserv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Les </w:t>
      </w:r>
      <w:r w:rsidRPr="00BD1DB1">
        <w:rPr>
          <w:rFonts w:ascii="Arial" w:hAnsi="Arial" w:cs="Arial"/>
          <w:b/>
          <w:bCs/>
          <w:sz w:val="20"/>
          <w:szCs w:val="20"/>
        </w:rPr>
        <w:t>Commissions Administratives Paritaires</w:t>
      </w:r>
      <w:r w:rsidRPr="00BD1DB1">
        <w:rPr>
          <w:rFonts w:ascii="Arial" w:hAnsi="Arial" w:cs="Arial"/>
          <w:sz w:val="20"/>
          <w:szCs w:val="20"/>
        </w:rPr>
        <w:t xml:space="preserve"> (une par catégorie hiérarchique A, B et C) émettent des avis préalables aux décisions relatives à la carrière individuelle des fonctionnaires titulaires et stagiaires. </w:t>
      </w:r>
    </w:p>
    <w:p w:rsidR="00BD1DB1" w:rsidRPr="00BD1DB1" w:rsidRDefault="00BD1DB1" w:rsidP="00BD1DB1">
      <w:pPr>
        <w:spacing w:after="0" w:line="240" w:lineRule="auto"/>
        <w:rPr>
          <w:rFonts w:ascii="Arial" w:hAnsi="Arial" w:cs="Arial"/>
          <w:sz w:val="20"/>
          <w:szCs w:val="20"/>
        </w:rPr>
      </w:pPr>
    </w:p>
    <w:p w:rsidR="00BD1DB1" w:rsidRPr="00BD1DB1" w:rsidRDefault="00BD1DB1" w:rsidP="00BD1DB1">
      <w:pPr>
        <w:spacing w:after="0" w:line="240" w:lineRule="auto"/>
        <w:rPr>
          <w:rFonts w:ascii="Arial" w:hAnsi="Arial" w:cs="Arial"/>
          <w:sz w:val="20"/>
          <w:szCs w:val="20"/>
        </w:rPr>
      </w:pPr>
      <w:r w:rsidRPr="00BD1DB1">
        <w:rPr>
          <w:rFonts w:ascii="Arial" w:hAnsi="Arial" w:cs="Arial"/>
          <w:b/>
          <w:bCs/>
          <w:sz w:val="20"/>
          <w:szCs w:val="20"/>
        </w:rPr>
        <w:t>Saisines à l’initiative de la collectivité</w:t>
      </w:r>
      <w:r w:rsidRPr="00BD1DB1">
        <w:rPr>
          <w:rFonts w:ascii="Arial" w:hAnsi="Arial" w:cs="Arial"/>
          <w:sz w:val="20"/>
          <w:szCs w:val="20"/>
        </w:rPr>
        <w:t xml:space="preserve"> :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refus de titularisation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licenciement en cours de stage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sanctions sauf du 1er groupe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 </w:t>
      </w:r>
    </w:p>
    <w:p w:rsidR="00BD1DB1" w:rsidRPr="00BD1DB1" w:rsidRDefault="00BD1DB1" w:rsidP="00BD1DB1">
      <w:pPr>
        <w:spacing w:after="0" w:line="240" w:lineRule="auto"/>
        <w:rPr>
          <w:rFonts w:ascii="Arial" w:hAnsi="Arial" w:cs="Arial"/>
          <w:sz w:val="20"/>
          <w:szCs w:val="20"/>
        </w:rPr>
      </w:pPr>
    </w:p>
    <w:p w:rsidR="00BD1DB1" w:rsidRPr="00BD1DB1" w:rsidRDefault="00BD1DB1" w:rsidP="00BD1DB1">
      <w:pPr>
        <w:spacing w:after="0" w:line="240" w:lineRule="auto"/>
        <w:rPr>
          <w:rFonts w:ascii="Arial" w:hAnsi="Arial" w:cs="Arial"/>
          <w:sz w:val="20"/>
          <w:szCs w:val="20"/>
        </w:rPr>
      </w:pPr>
      <w:r w:rsidRPr="00BD1DB1">
        <w:rPr>
          <w:rFonts w:ascii="Arial" w:hAnsi="Arial" w:cs="Arial"/>
          <w:b/>
          <w:bCs/>
          <w:sz w:val="20"/>
          <w:szCs w:val="20"/>
        </w:rPr>
        <w:t>Saisines à l’initiative de l’agent :</w:t>
      </w:r>
      <w:r w:rsidRPr="00BD1DB1">
        <w:rPr>
          <w:rFonts w:ascii="Arial" w:hAnsi="Arial" w:cs="Arial"/>
          <w:sz w:val="20"/>
          <w:szCs w:val="20"/>
        </w:rPr>
        <w:t xml:space="preserv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révision des comptes rendus d’entretien professionnel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litige sur le temps de travail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refus de mobilisation du CPF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 </w:t>
      </w:r>
    </w:p>
    <w:p w:rsidR="00BD1DB1" w:rsidRPr="00BD1DB1" w:rsidRDefault="00BD1DB1" w:rsidP="00BD1DB1">
      <w:pPr>
        <w:spacing w:after="0" w:line="240" w:lineRule="auto"/>
        <w:rPr>
          <w:rFonts w:ascii="Arial" w:hAnsi="Arial" w:cs="Arial"/>
          <w:b/>
          <w:bCs/>
          <w:color w:val="7030A0"/>
          <w:sz w:val="24"/>
          <w:szCs w:val="24"/>
          <w:u w:val="single"/>
        </w:rPr>
      </w:pPr>
    </w:p>
    <w:p w:rsidR="00BD1DB1" w:rsidRPr="00BD1DB1" w:rsidRDefault="00BD1DB1" w:rsidP="00BD1DB1">
      <w:pPr>
        <w:spacing w:after="0" w:line="240" w:lineRule="auto"/>
        <w:jc w:val="right"/>
        <w:rPr>
          <w:rFonts w:ascii="Arial" w:hAnsi="Arial" w:cs="Arial"/>
          <w:b/>
          <w:bCs/>
          <w:i/>
          <w:iCs/>
          <w:color w:val="7030A0"/>
          <w:sz w:val="16"/>
          <w:szCs w:val="16"/>
          <w:u w:val="single"/>
        </w:rPr>
      </w:pPr>
      <w:r w:rsidRPr="00BD1DB1">
        <w:rPr>
          <w:rFonts w:ascii="Arial" w:hAnsi="Arial" w:cs="Arial"/>
          <w:i/>
          <w:iCs/>
          <w:sz w:val="16"/>
          <w:szCs w:val="16"/>
        </w:rPr>
        <w:t>Décret n° 89-229 du 17 avril 1989 relatif aux Commissions Administratives Paritaires</w:t>
      </w:r>
    </w:p>
    <w:p w:rsidR="00BD1DB1" w:rsidRPr="00BD1DB1" w:rsidRDefault="00BD1DB1" w:rsidP="00BD1DB1">
      <w:pPr>
        <w:spacing w:after="0" w:line="240" w:lineRule="auto"/>
        <w:rPr>
          <w:rFonts w:ascii="Arial" w:hAnsi="Arial" w:cs="Arial"/>
          <w:b/>
          <w:bCs/>
          <w:color w:val="7030A0"/>
          <w:sz w:val="24"/>
          <w:szCs w:val="24"/>
          <w:u w:val="single"/>
        </w:rPr>
      </w:pPr>
    </w:p>
    <w:p w:rsidR="00BD1DB1" w:rsidRPr="00BD1DB1" w:rsidRDefault="00BD1DB1" w:rsidP="00BD1DB1">
      <w:pPr>
        <w:spacing w:after="0" w:line="240" w:lineRule="auto"/>
        <w:rPr>
          <w:rFonts w:ascii="Arial" w:hAnsi="Arial" w:cs="Arial"/>
          <w:sz w:val="20"/>
          <w:szCs w:val="20"/>
        </w:rPr>
      </w:pPr>
      <w:r w:rsidRPr="00BD1DB1">
        <w:rPr>
          <w:rFonts w:ascii="Arial" w:hAnsi="Arial" w:cs="Arial"/>
          <w:b/>
          <w:bCs/>
          <w:color w:val="7030A0"/>
          <w:sz w:val="24"/>
          <w:szCs w:val="24"/>
          <w:u w:val="single"/>
        </w:rPr>
        <w:t>Le CST</w:t>
      </w:r>
      <w:r w:rsidRPr="00BD1DB1">
        <w:rPr>
          <w:rFonts w:ascii="Arial" w:hAnsi="Arial" w:cs="Arial"/>
          <w:sz w:val="20"/>
          <w:szCs w:val="20"/>
        </w:rPr>
        <w:t xml:space="preserv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Le </w:t>
      </w:r>
      <w:r w:rsidRPr="00BD1DB1">
        <w:rPr>
          <w:rFonts w:ascii="Arial" w:hAnsi="Arial" w:cs="Arial"/>
          <w:b/>
          <w:bCs/>
          <w:sz w:val="20"/>
          <w:szCs w:val="20"/>
        </w:rPr>
        <w:t>Comité Social Territorial</w:t>
      </w:r>
      <w:r w:rsidRPr="00BD1DB1">
        <w:rPr>
          <w:rFonts w:ascii="Arial" w:hAnsi="Arial" w:cs="Arial"/>
          <w:sz w:val="20"/>
          <w:szCs w:val="20"/>
        </w:rPr>
        <w:t xml:space="preserve"> est consulté sur des questions relatives à l’organisation et aux conditions générales de travail :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organisation et fonctionnement des services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plan de formation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temps de travail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ratios d’avancement de grade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compte épargne-temps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télétravail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suppression d’emploi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régime indemnitaire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lignes directrices de gestion  </w:t>
      </w:r>
    </w:p>
    <w:p w:rsidR="00BD1DB1" w:rsidRPr="00BD1DB1" w:rsidRDefault="00BD1DB1" w:rsidP="00BD1DB1">
      <w:pPr>
        <w:spacing w:after="0" w:line="240" w:lineRule="auto"/>
        <w:rPr>
          <w:rFonts w:ascii="Arial" w:hAnsi="Arial" w:cs="Arial"/>
          <w:sz w:val="20"/>
          <w:szCs w:val="20"/>
        </w:rPr>
      </w:pPr>
      <w:r w:rsidRPr="00BD1DB1">
        <w:rPr>
          <w:rFonts w:ascii="Arial" w:hAnsi="Arial" w:cs="Arial"/>
          <w:sz w:val="20"/>
          <w:szCs w:val="20"/>
        </w:rPr>
        <w:t xml:space="preserve">• ... </w:t>
      </w:r>
    </w:p>
    <w:p w:rsidR="00BD1DB1" w:rsidRPr="00BD1DB1" w:rsidRDefault="00BD1DB1" w:rsidP="00BD1DB1">
      <w:pPr>
        <w:spacing w:after="0" w:line="240" w:lineRule="auto"/>
        <w:rPr>
          <w:rFonts w:ascii="Arial" w:hAnsi="Arial" w:cs="Arial"/>
          <w:sz w:val="20"/>
          <w:szCs w:val="20"/>
        </w:rPr>
      </w:pP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Une </w:t>
      </w:r>
      <w:r w:rsidRPr="00BD1DB1">
        <w:rPr>
          <w:rFonts w:ascii="Arial" w:hAnsi="Arial" w:cs="Arial"/>
          <w:b/>
          <w:bCs/>
          <w:sz w:val="20"/>
          <w:szCs w:val="20"/>
        </w:rPr>
        <w:t>Formation spécialisée</w:t>
      </w:r>
      <w:r w:rsidRPr="00BD1DB1">
        <w:rPr>
          <w:rFonts w:ascii="Arial" w:hAnsi="Arial" w:cs="Arial"/>
          <w:sz w:val="20"/>
          <w:szCs w:val="20"/>
        </w:rPr>
        <w:t xml:space="preserve"> en matière de Santé, de Sécurité et de Conditions de Travail (FSSCT) doit obligatoirement être créée dans les collectivités de plus de 200 agents. En dessous de ce seuil, la FSSCT peut être créée lorsque des risques particuliers le justifie.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Les représentants du personnel au FSSCT sont désignés par les organisations syndicales à partir des résultats des élections au CST. </w:t>
      </w:r>
    </w:p>
    <w:p w:rsidR="00BD1DB1" w:rsidRPr="00BD1DB1" w:rsidRDefault="00BD1DB1" w:rsidP="00BD1DB1">
      <w:pPr>
        <w:spacing w:after="0" w:line="240" w:lineRule="auto"/>
        <w:jc w:val="both"/>
        <w:rPr>
          <w:rFonts w:ascii="Arial" w:hAnsi="Arial" w:cs="Arial"/>
          <w:sz w:val="20"/>
          <w:szCs w:val="20"/>
        </w:rPr>
      </w:pP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b/>
          <w:bCs/>
          <w:sz w:val="20"/>
          <w:szCs w:val="20"/>
        </w:rPr>
        <w:t>Missions de la FSSCT</w:t>
      </w:r>
      <w:r w:rsidRPr="00BD1DB1">
        <w:rPr>
          <w:rFonts w:ascii="Arial" w:hAnsi="Arial" w:cs="Arial"/>
          <w:sz w:val="20"/>
          <w:szCs w:val="20"/>
        </w:rPr>
        <w:t xml:space="preserve">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Hygiène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Sécurité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Registre des dangers graves et imminent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Document unique relatif à l’évaluation des risques professionnels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Registre des dangers graves et imminents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 </w:t>
      </w:r>
    </w:p>
    <w:p w:rsidR="00BD1DB1" w:rsidRPr="00BD1DB1" w:rsidRDefault="00BD1DB1" w:rsidP="00BD1DB1">
      <w:pPr>
        <w:spacing w:after="0" w:line="240" w:lineRule="auto"/>
        <w:jc w:val="both"/>
        <w:rPr>
          <w:rFonts w:ascii="Arial" w:hAnsi="Arial" w:cs="Arial"/>
          <w:sz w:val="20"/>
          <w:szCs w:val="20"/>
        </w:rPr>
      </w:pP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Pour les autres collectivités, les missions de la FSSCT sont exercées par le CST du CDG2A pour les collectivités de moins de 50 agents ou par le CST local pour les collectivités de moins de 200 agents. </w:t>
      </w:r>
    </w:p>
    <w:p w:rsidR="00BD1DB1" w:rsidRPr="00BD1DB1" w:rsidRDefault="00BD1DB1" w:rsidP="00BD1DB1">
      <w:pPr>
        <w:spacing w:after="0" w:line="240" w:lineRule="auto"/>
        <w:jc w:val="right"/>
        <w:rPr>
          <w:rFonts w:ascii="Arial" w:hAnsi="Arial" w:cs="Arial"/>
          <w:i/>
          <w:iCs/>
          <w:sz w:val="16"/>
          <w:szCs w:val="16"/>
        </w:rPr>
      </w:pPr>
    </w:p>
    <w:p w:rsidR="00BD1DB1" w:rsidRPr="00BD1DB1" w:rsidRDefault="00BD1DB1" w:rsidP="00BD1DB1">
      <w:pPr>
        <w:spacing w:after="0" w:line="240" w:lineRule="auto"/>
        <w:jc w:val="right"/>
        <w:rPr>
          <w:rFonts w:ascii="Arial" w:hAnsi="Arial" w:cs="Arial"/>
          <w:i/>
          <w:iCs/>
          <w:sz w:val="16"/>
          <w:szCs w:val="16"/>
        </w:rPr>
      </w:pPr>
      <w:r w:rsidRPr="00BD1DB1">
        <w:rPr>
          <w:rFonts w:ascii="Arial" w:hAnsi="Arial" w:cs="Arial"/>
          <w:i/>
          <w:iCs/>
          <w:sz w:val="16"/>
          <w:szCs w:val="16"/>
        </w:rPr>
        <w:t>Décret n° 2016-1858 du 23 décembre 2016 relatif aux Commissions Consultatives Paritaires</w:t>
      </w:r>
    </w:p>
    <w:p w:rsidR="00BD1DB1" w:rsidRPr="00BD1DB1" w:rsidRDefault="00BD1DB1" w:rsidP="00BD1DB1">
      <w:pPr>
        <w:spacing w:after="0" w:line="240" w:lineRule="auto"/>
        <w:jc w:val="both"/>
        <w:rPr>
          <w:rFonts w:ascii="Arial" w:hAnsi="Arial" w:cs="Arial"/>
          <w:b/>
          <w:bCs/>
          <w:color w:val="7030A0"/>
          <w:sz w:val="24"/>
          <w:szCs w:val="24"/>
          <w:u w:val="single"/>
        </w:rPr>
      </w:pPr>
    </w:p>
    <w:p w:rsidR="00BD1DB1" w:rsidRDefault="00BD1DB1" w:rsidP="00BD1DB1">
      <w:pPr>
        <w:spacing w:after="0" w:line="240" w:lineRule="auto"/>
        <w:jc w:val="both"/>
        <w:rPr>
          <w:rFonts w:ascii="Arial" w:hAnsi="Arial" w:cs="Arial"/>
          <w:b/>
          <w:bCs/>
          <w:color w:val="7030A0"/>
          <w:sz w:val="24"/>
          <w:szCs w:val="24"/>
          <w:u w:val="single"/>
        </w:rPr>
      </w:pPr>
    </w:p>
    <w:p w:rsidR="00BD1DB1" w:rsidRDefault="00BD1DB1" w:rsidP="00BD1DB1">
      <w:pPr>
        <w:spacing w:after="0" w:line="240" w:lineRule="auto"/>
        <w:jc w:val="both"/>
        <w:rPr>
          <w:rFonts w:ascii="Arial" w:hAnsi="Arial" w:cs="Arial"/>
          <w:b/>
          <w:bCs/>
          <w:color w:val="7030A0"/>
          <w:sz w:val="24"/>
          <w:szCs w:val="24"/>
          <w:u w:val="single"/>
        </w:rPr>
      </w:pPr>
    </w:p>
    <w:p w:rsidR="00BD1DB1" w:rsidRDefault="00BD1DB1" w:rsidP="00BD1DB1">
      <w:pPr>
        <w:spacing w:after="0" w:line="240" w:lineRule="auto"/>
        <w:jc w:val="both"/>
        <w:rPr>
          <w:rFonts w:ascii="Arial" w:hAnsi="Arial" w:cs="Arial"/>
          <w:b/>
          <w:bCs/>
          <w:color w:val="7030A0"/>
          <w:sz w:val="24"/>
          <w:szCs w:val="24"/>
          <w:u w:val="single"/>
        </w:rPr>
      </w:pP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b/>
          <w:bCs/>
          <w:color w:val="7030A0"/>
          <w:sz w:val="24"/>
          <w:szCs w:val="24"/>
          <w:u w:val="single"/>
        </w:rPr>
        <w:lastRenderedPageBreak/>
        <w:t>La CCP</w:t>
      </w:r>
      <w:r w:rsidRPr="00BD1DB1">
        <w:rPr>
          <w:rFonts w:ascii="Arial" w:hAnsi="Arial" w:cs="Arial"/>
          <w:sz w:val="20"/>
          <w:szCs w:val="20"/>
        </w:rPr>
        <w:t xml:space="preserve">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La </w:t>
      </w:r>
      <w:r w:rsidRPr="00BD1DB1">
        <w:rPr>
          <w:rFonts w:ascii="Arial" w:hAnsi="Arial" w:cs="Arial"/>
          <w:b/>
          <w:bCs/>
          <w:sz w:val="20"/>
          <w:szCs w:val="20"/>
        </w:rPr>
        <w:t>Commission Consultative Paritaire unique</w:t>
      </w:r>
      <w:r w:rsidRPr="00BD1DB1">
        <w:rPr>
          <w:rFonts w:ascii="Arial" w:hAnsi="Arial" w:cs="Arial"/>
          <w:sz w:val="20"/>
          <w:szCs w:val="20"/>
        </w:rPr>
        <w:t xml:space="preserve"> </w:t>
      </w:r>
      <w:r w:rsidRPr="00BD1DB1">
        <w:rPr>
          <w:rFonts w:ascii="Arial" w:hAnsi="Arial" w:cs="Arial"/>
          <w:i/>
          <w:iCs/>
          <w:sz w:val="20"/>
          <w:szCs w:val="20"/>
        </w:rPr>
        <w:t xml:space="preserve">(pour les 3 catégories hiérarchiques A, B et C) </w:t>
      </w:r>
      <w:r w:rsidRPr="00BD1DB1">
        <w:rPr>
          <w:rFonts w:ascii="Arial" w:hAnsi="Arial" w:cs="Arial"/>
          <w:sz w:val="20"/>
          <w:szCs w:val="20"/>
        </w:rPr>
        <w:t xml:space="preserve">émet des avis préalables aux décisions individuelles relatives à la situation des agents contractuels de droits public.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licenciement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sanctions sauf avertissement et blâme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refus de temps partiel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refus de télétravail ;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révision des comptes rendus d’entretien professionnel </w:t>
      </w:r>
    </w:p>
    <w:p w:rsidR="00BD1DB1" w:rsidRPr="00BD1DB1" w:rsidRDefault="00BD1DB1" w:rsidP="00BD1DB1">
      <w:pPr>
        <w:spacing w:after="0" w:line="240" w:lineRule="auto"/>
        <w:jc w:val="both"/>
        <w:rPr>
          <w:rFonts w:ascii="Arial" w:hAnsi="Arial" w:cs="Arial"/>
          <w:sz w:val="20"/>
          <w:szCs w:val="20"/>
        </w:rPr>
      </w:pPr>
      <w:r w:rsidRPr="00BD1DB1">
        <w:rPr>
          <w:rFonts w:ascii="Arial" w:hAnsi="Arial" w:cs="Arial"/>
          <w:sz w:val="20"/>
          <w:szCs w:val="20"/>
        </w:rPr>
        <w:t xml:space="preserve">• … </w:t>
      </w:r>
    </w:p>
    <w:p w:rsidR="00BD1DB1" w:rsidRPr="00BD1DB1" w:rsidRDefault="00BD1DB1" w:rsidP="00BD1DB1">
      <w:pPr>
        <w:spacing w:after="0" w:line="240" w:lineRule="auto"/>
        <w:jc w:val="both"/>
        <w:rPr>
          <w:rFonts w:ascii="Arial" w:hAnsi="Arial" w:cs="Arial"/>
          <w:sz w:val="20"/>
          <w:szCs w:val="20"/>
        </w:rPr>
      </w:pPr>
    </w:p>
    <w:p w:rsidR="00BD1DB1" w:rsidRPr="00BD1DB1" w:rsidRDefault="00BD1DB1" w:rsidP="00BD1DB1">
      <w:pPr>
        <w:spacing w:after="0" w:line="240" w:lineRule="auto"/>
        <w:jc w:val="right"/>
        <w:rPr>
          <w:rFonts w:ascii="Arial" w:hAnsi="Arial" w:cs="Arial"/>
          <w:i/>
          <w:iCs/>
          <w:sz w:val="16"/>
          <w:szCs w:val="16"/>
        </w:rPr>
      </w:pPr>
      <w:r w:rsidRPr="00BD1DB1">
        <w:rPr>
          <w:rFonts w:ascii="Arial" w:hAnsi="Arial" w:cs="Arial"/>
          <w:i/>
          <w:iCs/>
          <w:sz w:val="16"/>
          <w:szCs w:val="16"/>
        </w:rPr>
        <w:t>Décret n° 2021-571 du 10 mai 2021 relatif aux Comités Sociaux Territoriaux</w:t>
      </w:r>
    </w:p>
    <w:p w:rsidR="00BD1DB1" w:rsidRPr="00745B59" w:rsidRDefault="00BD1DB1" w:rsidP="00745B59">
      <w:pPr>
        <w:tabs>
          <w:tab w:val="left" w:pos="11385"/>
        </w:tabs>
      </w:pPr>
    </w:p>
    <w:sectPr w:rsidR="00BD1DB1" w:rsidRPr="00745B59" w:rsidSect="000C69EC">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BE" w:rsidRDefault="00764EBE" w:rsidP="000C69EC">
      <w:pPr>
        <w:spacing w:after="0" w:line="240" w:lineRule="auto"/>
      </w:pPr>
      <w:r>
        <w:separator/>
      </w:r>
    </w:p>
  </w:endnote>
  <w:endnote w:type="continuationSeparator" w:id="0">
    <w:p w:rsidR="00764EBE" w:rsidRDefault="00764EBE" w:rsidP="000C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25" w:rsidRPr="000C69EC" w:rsidRDefault="002B6C25" w:rsidP="000C69EC">
    <w:pPr>
      <w:spacing w:after="0"/>
      <w:jc w:val="center"/>
      <w:rPr>
        <w:rFonts w:ascii="Arial" w:hAnsi="Arial" w:cs="Arial"/>
        <w:sz w:val="16"/>
        <w:szCs w:val="16"/>
      </w:rPr>
    </w:pPr>
    <w:r w:rsidRPr="000C69EC">
      <w:rPr>
        <w:rFonts w:ascii="Arial" w:hAnsi="Arial" w:cs="Arial"/>
        <w:sz w:val="16"/>
        <w:szCs w:val="16"/>
      </w:rPr>
      <w:t>CENTRE DEPARTEMENTAL DE GESTION DE LA FONCTION PUBLIQUE TERRITORIALE DU DEPARTEMENT DE LA CORSE DU SUD</w:t>
    </w:r>
  </w:p>
  <w:p w:rsidR="002B6C25" w:rsidRPr="000C69EC" w:rsidRDefault="002B6C25" w:rsidP="000C69EC">
    <w:pPr>
      <w:tabs>
        <w:tab w:val="left" w:pos="4080"/>
        <w:tab w:val="center" w:pos="7002"/>
      </w:tabs>
      <w:spacing w:after="0"/>
      <w:rPr>
        <w:rFonts w:ascii="Arial" w:hAnsi="Arial" w:cs="Arial"/>
        <w:sz w:val="16"/>
        <w:szCs w:val="16"/>
      </w:rPr>
    </w:pPr>
    <w:r>
      <w:rPr>
        <w:rFonts w:ascii="Arial" w:hAnsi="Arial" w:cs="Arial"/>
        <w:sz w:val="16"/>
        <w:szCs w:val="16"/>
      </w:rPr>
      <w:tab/>
    </w:r>
    <w:r>
      <w:rPr>
        <w:rFonts w:ascii="Arial" w:hAnsi="Arial" w:cs="Arial"/>
        <w:sz w:val="16"/>
        <w:szCs w:val="16"/>
      </w:rPr>
      <w:tab/>
    </w:r>
    <w:r w:rsidRPr="000C69EC">
      <w:rPr>
        <w:rFonts w:ascii="Arial" w:hAnsi="Arial" w:cs="Arial"/>
        <w:sz w:val="16"/>
        <w:szCs w:val="16"/>
      </w:rPr>
      <w:t>18, cours Napoléon – CS 60321 – 20 178 Ajaccio Cedex 1</w:t>
    </w:r>
  </w:p>
  <w:p w:rsidR="002B6C25" w:rsidRPr="000C69EC" w:rsidRDefault="002B6C25" w:rsidP="000C69EC">
    <w:pPr>
      <w:spacing w:after="0"/>
      <w:jc w:val="center"/>
      <w:rPr>
        <w:rFonts w:ascii="Arial" w:hAnsi="Arial" w:cs="Arial"/>
        <w:sz w:val="16"/>
        <w:szCs w:val="16"/>
      </w:rPr>
    </w:pPr>
    <w:r w:rsidRPr="000C69EC">
      <w:rPr>
        <w:rFonts w:ascii="Arial" w:hAnsi="Arial" w:cs="Arial"/>
        <w:sz w:val="16"/>
        <w:szCs w:val="16"/>
      </w:rPr>
      <w:t xml:space="preserve">Tél : 04.95.51.07.26 – mail : </w:t>
    </w:r>
    <w:hyperlink r:id="rId1" w:history="1">
      <w:r w:rsidRPr="000C69EC">
        <w:rPr>
          <w:rStyle w:val="Lienhypertexte"/>
          <w:rFonts w:ascii="Arial" w:hAnsi="Arial" w:cs="Arial"/>
          <w:sz w:val="16"/>
          <w:szCs w:val="16"/>
        </w:rPr>
        <w:t>cdgcorsedusud@orange.fr</w:t>
      </w:r>
    </w:hyperlink>
  </w:p>
  <w:p w:rsidR="002B6C25" w:rsidRPr="000C69EC" w:rsidRDefault="002B6C25" w:rsidP="000C69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BE" w:rsidRDefault="00764EBE" w:rsidP="000C69EC">
      <w:pPr>
        <w:spacing w:after="0" w:line="240" w:lineRule="auto"/>
      </w:pPr>
      <w:r>
        <w:separator/>
      </w:r>
    </w:p>
  </w:footnote>
  <w:footnote w:type="continuationSeparator" w:id="0">
    <w:p w:rsidR="00764EBE" w:rsidRDefault="00764EBE" w:rsidP="000C6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25" w:rsidRDefault="002B6C25">
    <w:pPr>
      <w:pStyle w:val="En-tte"/>
    </w:pPr>
    <w:r>
      <w:rPr>
        <w:noProof/>
      </w:rPr>
      <w:drawing>
        <wp:inline distT="0" distB="0" distL="0" distR="0" wp14:anchorId="4A808CF3" wp14:editId="40AC2AAE">
          <wp:extent cx="549691"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888" cy="769204"/>
                  </a:xfrm>
                  <a:prstGeom prst="rect">
                    <a:avLst/>
                  </a:prstGeom>
                  <a:noFill/>
                </pic:spPr>
              </pic:pic>
            </a:graphicData>
          </a:graphic>
        </wp:inline>
      </w:drawing>
    </w:r>
  </w:p>
  <w:p w:rsidR="002B6C25" w:rsidRDefault="002B6C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7FF8"/>
    <w:multiLevelType w:val="hybridMultilevel"/>
    <w:tmpl w:val="30B4C232"/>
    <w:lvl w:ilvl="0" w:tplc="829AEB2E">
      <w:start w:val="1"/>
      <w:numFmt w:val="decimal"/>
      <w:lvlText w:val="%1"/>
      <w:lvlJc w:val="left"/>
      <w:pPr>
        <w:ind w:left="437"/>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DD689BC2">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08004488">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A5B249C2">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E604BBF8">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C810865A">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99ECA2B4">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3ADEB8F2">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B7E8C158">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5B2401B"/>
    <w:multiLevelType w:val="hybridMultilevel"/>
    <w:tmpl w:val="F4AACAC2"/>
    <w:lvl w:ilvl="0" w:tplc="08ACEA3C">
      <w:start w:val="1"/>
      <w:numFmt w:val="bullet"/>
      <w:lvlText w:val="o"/>
      <w:lvlJc w:val="left"/>
      <w:pPr>
        <w:ind w:left="1708"/>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1" w:tplc="B07E817E">
      <w:start w:val="1"/>
      <w:numFmt w:val="bullet"/>
      <w:lvlText w:val="o"/>
      <w:lvlJc w:val="left"/>
      <w:pPr>
        <w:ind w:left="220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2" w:tplc="594657F2">
      <w:start w:val="1"/>
      <w:numFmt w:val="bullet"/>
      <w:lvlText w:val="▪"/>
      <w:lvlJc w:val="left"/>
      <w:pPr>
        <w:ind w:left="292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3" w:tplc="5CC8FB1C">
      <w:start w:val="1"/>
      <w:numFmt w:val="bullet"/>
      <w:lvlText w:val="•"/>
      <w:lvlJc w:val="left"/>
      <w:pPr>
        <w:ind w:left="364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4" w:tplc="E9EA7676">
      <w:start w:val="1"/>
      <w:numFmt w:val="bullet"/>
      <w:lvlText w:val="o"/>
      <w:lvlJc w:val="left"/>
      <w:pPr>
        <w:ind w:left="436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5" w:tplc="267A5D92">
      <w:start w:val="1"/>
      <w:numFmt w:val="bullet"/>
      <w:lvlText w:val="▪"/>
      <w:lvlJc w:val="left"/>
      <w:pPr>
        <w:ind w:left="508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6" w:tplc="3E188022">
      <w:start w:val="1"/>
      <w:numFmt w:val="bullet"/>
      <w:lvlText w:val="•"/>
      <w:lvlJc w:val="left"/>
      <w:pPr>
        <w:ind w:left="580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7" w:tplc="FA16A792">
      <w:start w:val="1"/>
      <w:numFmt w:val="bullet"/>
      <w:lvlText w:val="o"/>
      <w:lvlJc w:val="left"/>
      <w:pPr>
        <w:ind w:left="652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lvl w:ilvl="8" w:tplc="392240F4">
      <w:start w:val="1"/>
      <w:numFmt w:val="bullet"/>
      <w:lvlText w:val="▪"/>
      <w:lvlJc w:val="left"/>
      <w:pPr>
        <w:ind w:left="7246"/>
      </w:pPr>
      <w:rPr>
        <w:rFonts w:ascii="Courier New" w:eastAsia="Courier New" w:hAnsi="Courier New" w:cs="Courier New"/>
        <w:b w:val="0"/>
        <w:i w:val="0"/>
        <w:strike w:val="0"/>
        <w:dstrike w:val="0"/>
        <w:color w:val="FF0000"/>
        <w:sz w:val="40"/>
        <w:szCs w:val="40"/>
        <w:u w:val="none" w:color="000000"/>
        <w:bdr w:val="none" w:sz="0" w:space="0" w:color="auto"/>
        <w:shd w:val="clear" w:color="auto" w:fill="auto"/>
        <w:vertAlign w:val="baseline"/>
      </w:rPr>
    </w:lvl>
  </w:abstractNum>
  <w:abstractNum w:abstractNumId="2" w15:restartNumberingAfterBreak="0">
    <w:nsid w:val="09720B25"/>
    <w:multiLevelType w:val="hybridMultilevel"/>
    <w:tmpl w:val="660E9EC4"/>
    <w:lvl w:ilvl="0" w:tplc="39BC6A26">
      <w:start w:val="1"/>
      <w:numFmt w:val="bullet"/>
      <w:lvlText w:val="o"/>
      <w:lvlJc w:val="left"/>
      <w:pPr>
        <w:ind w:left="298"/>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1" w:tplc="CF602904">
      <w:start w:val="1"/>
      <w:numFmt w:val="bullet"/>
      <w:lvlText w:val="o"/>
      <w:lvlJc w:val="left"/>
      <w:pPr>
        <w:ind w:left="108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2" w:tplc="048CBCC0">
      <w:start w:val="1"/>
      <w:numFmt w:val="bullet"/>
      <w:lvlText w:val="▪"/>
      <w:lvlJc w:val="left"/>
      <w:pPr>
        <w:ind w:left="180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3" w:tplc="9D206402">
      <w:start w:val="1"/>
      <w:numFmt w:val="bullet"/>
      <w:lvlText w:val="•"/>
      <w:lvlJc w:val="left"/>
      <w:pPr>
        <w:ind w:left="252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4" w:tplc="0CF2E6F6">
      <w:start w:val="1"/>
      <w:numFmt w:val="bullet"/>
      <w:lvlText w:val="o"/>
      <w:lvlJc w:val="left"/>
      <w:pPr>
        <w:ind w:left="324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5" w:tplc="0BE002BA">
      <w:start w:val="1"/>
      <w:numFmt w:val="bullet"/>
      <w:lvlText w:val="▪"/>
      <w:lvlJc w:val="left"/>
      <w:pPr>
        <w:ind w:left="396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6" w:tplc="D584DA36">
      <w:start w:val="1"/>
      <w:numFmt w:val="bullet"/>
      <w:lvlText w:val="•"/>
      <w:lvlJc w:val="left"/>
      <w:pPr>
        <w:ind w:left="468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7" w:tplc="ECDE9F3E">
      <w:start w:val="1"/>
      <w:numFmt w:val="bullet"/>
      <w:lvlText w:val="o"/>
      <w:lvlJc w:val="left"/>
      <w:pPr>
        <w:ind w:left="540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lvl w:ilvl="8" w:tplc="741A92CC">
      <w:start w:val="1"/>
      <w:numFmt w:val="bullet"/>
      <w:lvlText w:val="▪"/>
      <w:lvlJc w:val="left"/>
      <w:pPr>
        <w:ind w:left="6120"/>
      </w:pPr>
      <w:rPr>
        <w:rFonts w:ascii="Courier New" w:eastAsia="Courier New" w:hAnsi="Courier New" w:cs="Courier New"/>
        <w:b w:val="0"/>
        <w:i w:val="0"/>
        <w:strike w:val="0"/>
        <w:dstrike w:val="0"/>
        <w:color w:val="D34817"/>
        <w:sz w:val="36"/>
        <w:szCs w:val="36"/>
        <w:u w:val="none" w:color="000000"/>
        <w:bdr w:val="none" w:sz="0" w:space="0" w:color="auto"/>
        <w:shd w:val="clear" w:color="auto" w:fill="auto"/>
        <w:vertAlign w:val="baseline"/>
      </w:rPr>
    </w:lvl>
  </w:abstractNum>
  <w:abstractNum w:abstractNumId="3" w15:restartNumberingAfterBreak="0">
    <w:nsid w:val="16B834B3"/>
    <w:multiLevelType w:val="hybridMultilevel"/>
    <w:tmpl w:val="DF2C4572"/>
    <w:lvl w:ilvl="0" w:tplc="88C0B1FC">
      <w:start w:val="1"/>
      <w:numFmt w:val="bullet"/>
      <w:lvlText w:val="-"/>
      <w:lvlJc w:val="left"/>
      <w:pPr>
        <w:ind w:left="673"/>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1" w:tplc="81B2F7CA">
      <w:start w:val="1"/>
      <w:numFmt w:val="bullet"/>
      <w:lvlText w:val="o"/>
      <w:lvlJc w:val="left"/>
      <w:pPr>
        <w:ind w:left="123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2" w:tplc="ABDA38B2">
      <w:start w:val="1"/>
      <w:numFmt w:val="bullet"/>
      <w:lvlText w:val="▪"/>
      <w:lvlJc w:val="left"/>
      <w:pPr>
        <w:ind w:left="195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3" w:tplc="71C04F1A">
      <w:start w:val="1"/>
      <w:numFmt w:val="bullet"/>
      <w:lvlText w:val="•"/>
      <w:lvlJc w:val="left"/>
      <w:pPr>
        <w:ind w:left="267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4" w:tplc="FCC254F4">
      <w:start w:val="1"/>
      <w:numFmt w:val="bullet"/>
      <w:lvlText w:val="o"/>
      <w:lvlJc w:val="left"/>
      <w:pPr>
        <w:ind w:left="339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5" w:tplc="64A68EDE">
      <w:start w:val="1"/>
      <w:numFmt w:val="bullet"/>
      <w:lvlText w:val="▪"/>
      <w:lvlJc w:val="left"/>
      <w:pPr>
        <w:ind w:left="411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6" w:tplc="55309392">
      <w:start w:val="1"/>
      <w:numFmt w:val="bullet"/>
      <w:lvlText w:val="•"/>
      <w:lvlJc w:val="left"/>
      <w:pPr>
        <w:ind w:left="483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7" w:tplc="EDD48870">
      <w:start w:val="1"/>
      <w:numFmt w:val="bullet"/>
      <w:lvlText w:val="o"/>
      <w:lvlJc w:val="left"/>
      <w:pPr>
        <w:ind w:left="555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8" w:tplc="C0528368">
      <w:start w:val="1"/>
      <w:numFmt w:val="bullet"/>
      <w:lvlText w:val="▪"/>
      <w:lvlJc w:val="left"/>
      <w:pPr>
        <w:ind w:left="6278"/>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abstractNum>
  <w:abstractNum w:abstractNumId="4" w15:restartNumberingAfterBreak="0">
    <w:nsid w:val="179C7DC3"/>
    <w:multiLevelType w:val="hybridMultilevel"/>
    <w:tmpl w:val="D832AA34"/>
    <w:lvl w:ilvl="0" w:tplc="362C90B8">
      <w:start w:val="1"/>
      <w:numFmt w:val="bullet"/>
      <w:lvlText w:val="o"/>
      <w:lvlJc w:val="left"/>
      <w:pPr>
        <w:ind w:left="1165"/>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1" w:tplc="8766B532">
      <w:start w:val="1"/>
      <w:numFmt w:val="bullet"/>
      <w:lvlText w:val="o"/>
      <w:lvlJc w:val="left"/>
      <w:pPr>
        <w:ind w:left="206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2" w:tplc="D6E81AD2">
      <w:start w:val="1"/>
      <w:numFmt w:val="bullet"/>
      <w:lvlText w:val="▪"/>
      <w:lvlJc w:val="left"/>
      <w:pPr>
        <w:ind w:left="278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3" w:tplc="3FC49E04">
      <w:start w:val="1"/>
      <w:numFmt w:val="bullet"/>
      <w:lvlText w:val="•"/>
      <w:lvlJc w:val="left"/>
      <w:pPr>
        <w:ind w:left="350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4" w:tplc="8F1A4F4C">
      <w:start w:val="1"/>
      <w:numFmt w:val="bullet"/>
      <w:lvlText w:val="o"/>
      <w:lvlJc w:val="left"/>
      <w:pPr>
        <w:ind w:left="422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5" w:tplc="76BED94E">
      <w:start w:val="1"/>
      <w:numFmt w:val="bullet"/>
      <w:lvlText w:val="▪"/>
      <w:lvlJc w:val="left"/>
      <w:pPr>
        <w:ind w:left="494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6" w:tplc="31E80BDA">
      <w:start w:val="1"/>
      <w:numFmt w:val="bullet"/>
      <w:lvlText w:val="•"/>
      <w:lvlJc w:val="left"/>
      <w:pPr>
        <w:ind w:left="566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7" w:tplc="F99A18DA">
      <w:start w:val="1"/>
      <w:numFmt w:val="bullet"/>
      <w:lvlText w:val="o"/>
      <w:lvlJc w:val="left"/>
      <w:pPr>
        <w:ind w:left="638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lvl w:ilvl="8" w:tplc="BD420EE0">
      <w:start w:val="1"/>
      <w:numFmt w:val="bullet"/>
      <w:lvlText w:val="▪"/>
      <w:lvlJc w:val="left"/>
      <w:pPr>
        <w:ind w:left="7104"/>
      </w:pPr>
      <w:rPr>
        <w:rFonts w:ascii="Courier New" w:eastAsia="Courier New" w:hAnsi="Courier New" w:cs="Courier New"/>
        <w:b w:val="0"/>
        <w:i w:val="0"/>
        <w:strike w:val="0"/>
        <w:dstrike w:val="0"/>
        <w:color w:val="D34817"/>
        <w:sz w:val="40"/>
        <w:szCs w:val="40"/>
        <w:u w:val="none" w:color="000000"/>
        <w:bdr w:val="none" w:sz="0" w:space="0" w:color="auto"/>
        <w:shd w:val="clear" w:color="auto" w:fill="auto"/>
        <w:vertAlign w:val="baseline"/>
      </w:rPr>
    </w:lvl>
  </w:abstractNum>
  <w:abstractNum w:abstractNumId="5" w15:restartNumberingAfterBreak="0">
    <w:nsid w:val="182620C4"/>
    <w:multiLevelType w:val="hybridMultilevel"/>
    <w:tmpl w:val="60A2A0BE"/>
    <w:lvl w:ilvl="0" w:tplc="0BD44996">
      <w:start w:val="1"/>
      <w:numFmt w:val="bullet"/>
      <w:lvlText w:val="-"/>
      <w:lvlJc w:val="left"/>
      <w:pPr>
        <w:ind w:left="707"/>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1" w:tplc="6C9030C0">
      <w:start w:val="1"/>
      <w:numFmt w:val="bullet"/>
      <w:lvlText w:val="o"/>
      <w:lvlJc w:val="left"/>
      <w:pPr>
        <w:ind w:left="108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2" w:tplc="C68EC432">
      <w:start w:val="1"/>
      <w:numFmt w:val="bullet"/>
      <w:lvlText w:val="▪"/>
      <w:lvlJc w:val="left"/>
      <w:pPr>
        <w:ind w:left="180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3" w:tplc="43A4810E">
      <w:start w:val="1"/>
      <w:numFmt w:val="bullet"/>
      <w:lvlText w:val="•"/>
      <w:lvlJc w:val="left"/>
      <w:pPr>
        <w:ind w:left="252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4" w:tplc="921CA758">
      <w:start w:val="1"/>
      <w:numFmt w:val="bullet"/>
      <w:lvlText w:val="o"/>
      <w:lvlJc w:val="left"/>
      <w:pPr>
        <w:ind w:left="324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5" w:tplc="5AA4DD3A">
      <w:start w:val="1"/>
      <w:numFmt w:val="bullet"/>
      <w:lvlText w:val="▪"/>
      <w:lvlJc w:val="left"/>
      <w:pPr>
        <w:ind w:left="396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6" w:tplc="97646E58">
      <w:start w:val="1"/>
      <w:numFmt w:val="bullet"/>
      <w:lvlText w:val="•"/>
      <w:lvlJc w:val="left"/>
      <w:pPr>
        <w:ind w:left="468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7" w:tplc="A586ADF8">
      <w:start w:val="1"/>
      <w:numFmt w:val="bullet"/>
      <w:lvlText w:val="o"/>
      <w:lvlJc w:val="left"/>
      <w:pPr>
        <w:ind w:left="540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lvl w:ilvl="8" w:tplc="A19C7C98">
      <w:start w:val="1"/>
      <w:numFmt w:val="bullet"/>
      <w:lvlText w:val="▪"/>
      <w:lvlJc w:val="left"/>
      <w:pPr>
        <w:ind w:left="6120"/>
      </w:pPr>
      <w:rPr>
        <w:rFonts w:ascii="Calibri" w:eastAsia="Calibri" w:hAnsi="Calibri" w:cs="Calibri"/>
        <w:b w:val="0"/>
        <w:i w:val="0"/>
        <w:strike w:val="0"/>
        <w:dstrike w:val="0"/>
        <w:color w:val="000000"/>
        <w:sz w:val="43"/>
        <w:szCs w:val="43"/>
        <w:u w:val="none" w:color="000000"/>
        <w:bdr w:val="none" w:sz="0" w:space="0" w:color="auto"/>
        <w:shd w:val="clear" w:color="auto" w:fill="auto"/>
        <w:vertAlign w:val="baseline"/>
      </w:rPr>
    </w:lvl>
  </w:abstractNum>
  <w:abstractNum w:abstractNumId="6" w15:restartNumberingAfterBreak="0">
    <w:nsid w:val="1A2E1EE4"/>
    <w:multiLevelType w:val="hybridMultilevel"/>
    <w:tmpl w:val="61BCCE46"/>
    <w:lvl w:ilvl="0" w:tplc="10887914">
      <w:start w:val="1"/>
      <w:numFmt w:val="bullet"/>
      <w:lvlText w:val=""/>
      <w:lvlJc w:val="left"/>
      <w:pPr>
        <w:ind w:left="451"/>
      </w:pPr>
      <w:rPr>
        <w:rFonts w:ascii="Wingdings" w:eastAsia="Wingdings" w:hAnsi="Wingdings" w:cs="Wingdings"/>
        <w:b w:val="0"/>
        <w:i w:val="0"/>
        <w:strike w:val="0"/>
        <w:dstrike w:val="0"/>
        <w:color w:val="4F6228" w:themeColor="accent3" w:themeShade="80"/>
        <w:sz w:val="28"/>
        <w:szCs w:val="28"/>
        <w:u w:val="none" w:color="000000"/>
        <w:bdr w:val="none" w:sz="0" w:space="0" w:color="auto"/>
        <w:shd w:val="clear" w:color="auto" w:fill="auto"/>
        <w:vertAlign w:val="baseline"/>
      </w:rPr>
    </w:lvl>
    <w:lvl w:ilvl="1" w:tplc="D17AF07C">
      <w:start w:val="1"/>
      <w:numFmt w:val="bullet"/>
      <w:lvlText w:val="o"/>
      <w:lvlJc w:val="left"/>
      <w:pPr>
        <w:ind w:left="795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2" w:tplc="8CF293D4">
      <w:start w:val="1"/>
      <w:numFmt w:val="bullet"/>
      <w:lvlText w:val="▪"/>
      <w:lvlJc w:val="left"/>
      <w:pPr>
        <w:ind w:left="867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3" w:tplc="D132042A">
      <w:start w:val="1"/>
      <w:numFmt w:val="bullet"/>
      <w:lvlText w:val="•"/>
      <w:lvlJc w:val="left"/>
      <w:pPr>
        <w:ind w:left="939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4" w:tplc="FA16AAEA">
      <w:start w:val="1"/>
      <w:numFmt w:val="bullet"/>
      <w:lvlText w:val="o"/>
      <w:lvlJc w:val="left"/>
      <w:pPr>
        <w:ind w:left="1011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5" w:tplc="5A3E63D8">
      <w:start w:val="1"/>
      <w:numFmt w:val="bullet"/>
      <w:lvlText w:val="▪"/>
      <w:lvlJc w:val="left"/>
      <w:pPr>
        <w:ind w:left="1083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6" w:tplc="DBAC0B58">
      <w:start w:val="1"/>
      <w:numFmt w:val="bullet"/>
      <w:lvlText w:val="•"/>
      <w:lvlJc w:val="left"/>
      <w:pPr>
        <w:ind w:left="1155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7" w:tplc="A6F478CE">
      <w:start w:val="1"/>
      <w:numFmt w:val="bullet"/>
      <w:lvlText w:val="o"/>
      <w:lvlJc w:val="left"/>
      <w:pPr>
        <w:ind w:left="1227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8" w:tplc="D69E0190">
      <w:start w:val="1"/>
      <w:numFmt w:val="bullet"/>
      <w:lvlText w:val="▪"/>
      <w:lvlJc w:val="left"/>
      <w:pPr>
        <w:ind w:left="12998"/>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abstractNum>
  <w:abstractNum w:abstractNumId="7" w15:restartNumberingAfterBreak="0">
    <w:nsid w:val="27884483"/>
    <w:multiLevelType w:val="hybridMultilevel"/>
    <w:tmpl w:val="C1021D98"/>
    <w:lvl w:ilvl="0" w:tplc="D9B2FAF0">
      <w:start w:val="1"/>
      <w:numFmt w:val="bullet"/>
      <w:lvlText w:val="-"/>
      <w:lvlJc w:val="left"/>
      <w:pPr>
        <w:ind w:left="617"/>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1" w:tplc="CC124F24">
      <w:start w:val="1"/>
      <w:numFmt w:val="bullet"/>
      <w:lvlText w:val=""/>
      <w:lvlJc w:val="left"/>
      <w:pPr>
        <w:ind w:left="3894"/>
      </w:pPr>
      <w:rPr>
        <w:rFonts w:ascii="Wingdings" w:eastAsia="Wingdings" w:hAnsi="Wingdings" w:cs="Wingdings"/>
        <w:b w:val="0"/>
        <w:i w:val="0"/>
        <w:strike w:val="0"/>
        <w:dstrike w:val="0"/>
        <w:color w:val="4F6228" w:themeColor="accent3" w:themeShade="80"/>
        <w:sz w:val="28"/>
        <w:szCs w:val="28"/>
        <w:u w:val="none" w:color="000000"/>
        <w:bdr w:val="none" w:sz="0" w:space="0" w:color="auto"/>
        <w:shd w:val="clear" w:color="auto" w:fill="auto"/>
        <w:vertAlign w:val="baseline"/>
      </w:rPr>
    </w:lvl>
    <w:lvl w:ilvl="2" w:tplc="2B16464C">
      <w:start w:val="1"/>
      <w:numFmt w:val="bullet"/>
      <w:lvlText w:val="▪"/>
      <w:lvlJc w:val="left"/>
      <w:pPr>
        <w:ind w:left="767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3" w:tplc="4F6E944E">
      <w:start w:val="1"/>
      <w:numFmt w:val="bullet"/>
      <w:lvlText w:val="•"/>
      <w:lvlJc w:val="left"/>
      <w:pPr>
        <w:ind w:left="839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4" w:tplc="22D6B016">
      <w:start w:val="1"/>
      <w:numFmt w:val="bullet"/>
      <w:lvlText w:val="o"/>
      <w:lvlJc w:val="left"/>
      <w:pPr>
        <w:ind w:left="911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5" w:tplc="E384F738">
      <w:start w:val="1"/>
      <w:numFmt w:val="bullet"/>
      <w:lvlText w:val="▪"/>
      <w:lvlJc w:val="left"/>
      <w:pPr>
        <w:ind w:left="983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6" w:tplc="E9DC39EA">
      <w:start w:val="1"/>
      <w:numFmt w:val="bullet"/>
      <w:lvlText w:val="•"/>
      <w:lvlJc w:val="left"/>
      <w:pPr>
        <w:ind w:left="1055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7" w:tplc="277E7EA0">
      <w:start w:val="1"/>
      <w:numFmt w:val="bullet"/>
      <w:lvlText w:val="o"/>
      <w:lvlJc w:val="left"/>
      <w:pPr>
        <w:ind w:left="1127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lvl w:ilvl="8" w:tplc="34E21822">
      <w:start w:val="1"/>
      <w:numFmt w:val="bullet"/>
      <w:lvlText w:val="▪"/>
      <w:lvlJc w:val="left"/>
      <w:pPr>
        <w:ind w:left="11991"/>
      </w:pPr>
      <w:rPr>
        <w:rFonts w:ascii="Wingdings" w:eastAsia="Wingdings" w:hAnsi="Wingdings" w:cs="Wingdings"/>
        <w:b w:val="0"/>
        <w:i w:val="0"/>
        <w:strike w:val="0"/>
        <w:dstrike w:val="0"/>
        <w:color w:val="7030A0"/>
        <w:sz w:val="28"/>
        <w:szCs w:val="28"/>
        <w:u w:val="none" w:color="000000"/>
        <w:bdr w:val="none" w:sz="0" w:space="0" w:color="auto"/>
        <w:shd w:val="clear" w:color="auto" w:fill="auto"/>
        <w:vertAlign w:val="baseline"/>
      </w:rPr>
    </w:lvl>
  </w:abstractNum>
  <w:abstractNum w:abstractNumId="8" w15:restartNumberingAfterBreak="0">
    <w:nsid w:val="30AD1B26"/>
    <w:multiLevelType w:val="hybridMultilevel"/>
    <w:tmpl w:val="8CE0F08E"/>
    <w:lvl w:ilvl="0" w:tplc="1EF2A4B0">
      <w:start w:val="1"/>
      <w:numFmt w:val="bullet"/>
      <w:lvlText w:val="*"/>
      <w:lvlJc w:val="left"/>
      <w:pPr>
        <w:ind w:left="1031"/>
      </w:pPr>
      <w:rPr>
        <w:rFonts w:ascii="Calibri" w:eastAsia="Calibri" w:hAnsi="Calibri" w:cs="Calibri"/>
        <w:b/>
        <w:bCs/>
        <w:i w:val="0"/>
        <w:strike w:val="0"/>
        <w:dstrike w:val="0"/>
        <w:color w:val="4F6228" w:themeColor="accent3" w:themeShade="80"/>
        <w:sz w:val="30"/>
        <w:szCs w:val="30"/>
        <w:u w:val="none" w:color="000000"/>
        <w:bdr w:val="none" w:sz="0" w:space="0" w:color="auto"/>
        <w:shd w:val="clear" w:color="auto" w:fill="auto"/>
        <w:vertAlign w:val="baseline"/>
      </w:rPr>
    </w:lvl>
    <w:lvl w:ilvl="1" w:tplc="76421E34">
      <w:start w:val="1"/>
      <w:numFmt w:val="bullet"/>
      <w:lvlText w:val="o"/>
      <w:lvlJc w:val="left"/>
      <w:pPr>
        <w:ind w:left="149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2" w:tplc="2690CB76">
      <w:start w:val="1"/>
      <w:numFmt w:val="bullet"/>
      <w:lvlText w:val="▪"/>
      <w:lvlJc w:val="left"/>
      <w:pPr>
        <w:ind w:left="221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3" w:tplc="1A28C74A">
      <w:start w:val="1"/>
      <w:numFmt w:val="bullet"/>
      <w:lvlText w:val="•"/>
      <w:lvlJc w:val="left"/>
      <w:pPr>
        <w:ind w:left="293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4" w:tplc="F97CBD80">
      <w:start w:val="1"/>
      <w:numFmt w:val="bullet"/>
      <w:lvlText w:val="o"/>
      <w:lvlJc w:val="left"/>
      <w:pPr>
        <w:ind w:left="365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5" w:tplc="76CE54E6">
      <w:start w:val="1"/>
      <w:numFmt w:val="bullet"/>
      <w:lvlText w:val="▪"/>
      <w:lvlJc w:val="left"/>
      <w:pPr>
        <w:ind w:left="437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6" w:tplc="63FEA4F4">
      <w:start w:val="1"/>
      <w:numFmt w:val="bullet"/>
      <w:lvlText w:val="•"/>
      <w:lvlJc w:val="left"/>
      <w:pPr>
        <w:ind w:left="509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7" w:tplc="A33A99C8">
      <w:start w:val="1"/>
      <w:numFmt w:val="bullet"/>
      <w:lvlText w:val="o"/>
      <w:lvlJc w:val="left"/>
      <w:pPr>
        <w:ind w:left="581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lvl w:ilvl="8" w:tplc="14207DE2">
      <w:start w:val="1"/>
      <w:numFmt w:val="bullet"/>
      <w:lvlText w:val="▪"/>
      <w:lvlJc w:val="left"/>
      <w:pPr>
        <w:ind w:left="6531"/>
      </w:pPr>
      <w:rPr>
        <w:rFonts w:ascii="Calibri" w:eastAsia="Calibri" w:hAnsi="Calibri" w:cs="Calibri"/>
        <w:b/>
        <w:bCs/>
        <w:i w:val="0"/>
        <w:strike w:val="0"/>
        <w:dstrike w:val="0"/>
        <w:color w:val="7030A0"/>
        <w:sz w:val="30"/>
        <w:szCs w:val="30"/>
        <w:u w:val="none" w:color="000000"/>
        <w:bdr w:val="none" w:sz="0" w:space="0" w:color="auto"/>
        <w:shd w:val="clear" w:color="auto" w:fill="auto"/>
        <w:vertAlign w:val="baseline"/>
      </w:rPr>
    </w:lvl>
  </w:abstractNum>
  <w:abstractNum w:abstractNumId="9" w15:restartNumberingAfterBreak="0">
    <w:nsid w:val="32C85EA4"/>
    <w:multiLevelType w:val="hybridMultilevel"/>
    <w:tmpl w:val="F08CF226"/>
    <w:lvl w:ilvl="0" w:tplc="1FBCC918">
      <w:start w:val="1"/>
      <w:numFmt w:val="bullet"/>
      <w:lvlText w:val=""/>
      <w:lvlJc w:val="left"/>
      <w:pPr>
        <w:ind w:left="1042"/>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1" w:tplc="42A88716">
      <w:start w:val="1"/>
      <w:numFmt w:val="bullet"/>
      <w:lvlText w:val="o"/>
      <w:lvlJc w:val="left"/>
      <w:pPr>
        <w:ind w:left="108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2" w:tplc="E15C25CE">
      <w:start w:val="1"/>
      <w:numFmt w:val="bullet"/>
      <w:lvlText w:val="▪"/>
      <w:lvlJc w:val="left"/>
      <w:pPr>
        <w:ind w:left="180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3" w:tplc="AEE63E16">
      <w:start w:val="1"/>
      <w:numFmt w:val="bullet"/>
      <w:lvlText w:val="•"/>
      <w:lvlJc w:val="left"/>
      <w:pPr>
        <w:ind w:left="252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4" w:tplc="3CA63B60">
      <w:start w:val="1"/>
      <w:numFmt w:val="bullet"/>
      <w:lvlText w:val="o"/>
      <w:lvlJc w:val="left"/>
      <w:pPr>
        <w:ind w:left="324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5" w:tplc="5BAA0952">
      <w:start w:val="1"/>
      <w:numFmt w:val="bullet"/>
      <w:lvlText w:val="▪"/>
      <w:lvlJc w:val="left"/>
      <w:pPr>
        <w:ind w:left="396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6" w:tplc="CAB65C74">
      <w:start w:val="1"/>
      <w:numFmt w:val="bullet"/>
      <w:lvlText w:val="•"/>
      <w:lvlJc w:val="left"/>
      <w:pPr>
        <w:ind w:left="468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7" w:tplc="369E928C">
      <w:start w:val="1"/>
      <w:numFmt w:val="bullet"/>
      <w:lvlText w:val="o"/>
      <w:lvlJc w:val="left"/>
      <w:pPr>
        <w:ind w:left="540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lvl w:ilvl="8" w:tplc="AEEACA68">
      <w:start w:val="1"/>
      <w:numFmt w:val="bullet"/>
      <w:lvlText w:val="▪"/>
      <w:lvlJc w:val="left"/>
      <w:pPr>
        <w:ind w:left="6120"/>
      </w:pPr>
      <w:rPr>
        <w:rFonts w:ascii="Wingdings" w:eastAsia="Wingdings" w:hAnsi="Wingdings" w:cs="Wingdings"/>
        <w:b w:val="0"/>
        <w:i w:val="0"/>
        <w:strike w:val="0"/>
        <w:dstrike w:val="0"/>
        <w:color w:val="C00000"/>
        <w:sz w:val="40"/>
        <w:szCs w:val="40"/>
        <w:u w:val="none" w:color="000000"/>
        <w:bdr w:val="none" w:sz="0" w:space="0" w:color="auto"/>
        <w:shd w:val="clear" w:color="auto" w:fill="auto"/>
        <w:vertAlign w:val="baseline"/>
      </w:rPr>
    </w:lvl>
  </w:abstractNum>
  <w:abstractNum w:abstractNumId="10" w15:restartNumberingAfterBreak="0">
    <w:nsid w:val="389732F6"/>
    <w:multiLevelType w:val="hybridMultilevel"/>
    <w:tmpl w:val="9FB09E90"/>
    <w:lvl w:ilvl="0" w:tplc="82D4785C">
      <w:start w:val="1"/>
      <w:numFmt w:val="bullet"/>
      <w:lvlText w:val="•"/>
      <w:lvlJc w:val="left"/>
      <w:pPr>
        <w:ind w:left="832"/>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1" w:tplc="E070EB3C">
      <w:start w:val="1"/>
      <w:numFmt w:val="bullet"/>
      <w:lvlText w:val="o"/>
      <w:lvlJc w:val="left"/>
      <w:pPr>
        <w:ind w:left="164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2" w:tplc="21E8183E">
      <w:start w:val="1"/>
      <w:numFmt w:val="bullet"/>
      <w:lvlText w:val="▪"/>
      <w:lvlJc w:val="left"/>
      <w:pPr>
        <w:ind w:left="236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3" w:tplc="4E14CC1A">
      <w:start w:val="1"/>
      <w:numFmt w:val="bullet"/>
      <w:lvlText w:val="•"/>
      <w:lvlJc w:val="left"/>
      <w:pPr>
        <w:ind w:left="308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4" w:tplc="A6A82572">
      <w:start w:val="1"/>
      <w:numFmt w:val="bullet"/>
      <w:lvlText w:val="o"/>
      <w:lvlJc w:val="left"/>
      <w:pPr>
        <w:ind w:left="380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5" w:tplc="E416E458">
      <w:start w:val="1"/>
      <w:numFmt w:val="bullet"/>
      <w:lvlText w:val="▪"/>
      <w:lvlJc w:val="left"/>
      <w:pPr>
        <w:ind w:left="452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6" w:tplc="B6766DC4">
      <w:start w:val="1"/>
      <w:numFmt w:val="bullet"/>
      <w:lvlText w:val="•"/>
      <w:lvlJc w:val="left"/>
      <w:pPr>
        <w:ind w:left="524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7" w:tplc="745C7E1E">
      <w:start w:val="1"/>
      <w:numFmt w:val="bullet"/>
      <w:lvlText w:val="o"/>
      <w:lvlJc w:val="left"/>
      <w:pPr>
        <w:ind w:left="596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8" w:tplc="B0B0D3C6">
      <w:start w:val="1"/>
      <w:numFmt w:val="bullet"/>
      <w:lvlText w:val="▪"/>
      <w:lvlJc w:val="left"/>
      <w:pPr>
        <w:ind w:left="668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abstractNum>
  <w:abstractNum w:abstractNumId="11" w15:restartNumberingAfterBreak="0">
    <w:nsid w:val="39856235"/>
    <w:multiLevelType w:val="hybridMultilevel"/>
    <w:tmpl w:val="BEE4E644"/>
    <w:lvl w:ilvl="0" w:tplc="72860DEE">
      <w:start w:val="1"/>
      <w:numFmt w:val="bullet"/>
      <w:lvlText w:val="-"/>
      <w:lvlJc w:val="left"/>
      <w:pPr>
        <w:ind w:left="1121"/>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1" w:tplc="B78E73DA">
      <w:start w:val="1"/>
      <w:numFmt w:val="bullet"/>
      <w:lvlText w:val="o"/>
      <w:lvlJc w:val="left"/>
      <w:pPr>
        <w:ind w:left="123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2" w:tplc="117C2C58">
      <w:start w:val="1"/>
      <w:numFmt w:val="bullet"/>
      <w:lvlText w:val="▪"/>
      <w:lvlJc w:val="left"/>
      <w:pPr>
        <w:ind w:left="195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3" w:tplc="AFC22790">
      <w:start w:val="1"/>
      <w:numFmt w:val="bullet"/>
      <w:lvlText w:val="•"/>
      <w:lvlJc w:val="left"/>
      <w:pPr>
        <w:ind w:left="267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4" w:tplc="2D80E960">
      <w:start w:val="1"/>
      <w:numFmt w:val="bullet"/>
      <w:lvlText w:val="o"/>
      <w:lvlJc w:val="left"/>
      <w:pPr>
        <w:ind w:left="339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5" w:tplc="B764041A">
      <w:start w:val="1"/>
      <w:numFmt w:val="bullet"/>
      <w:lvlText w:val="▪"/>
      <w:lvlJc w:val="left"/>
      <w:pPr>
        <w:ind w:left="411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6" w:tplc="BD3AD4B0">
      <w:start w:val="1"/>
      <w:numFmt w:val="bullet"/>
      <w:lvlText w:val="•"/>
      <w:lvlJc w:val="left"/>
      <w:pPr>
        <w:ind w:left="483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7" w:tplc="FDE867E2">
      <w:start w:val="1"/>
      <w:numFmt w:val="bullet"/>
      <w:lvlText w:val="o"/>
      <w:lvlJc w:val="left"/>
      <w:pPr>
        <w:ind w:left="555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lvl w:ilvl="8" w:tplc="B782A664">
      <w:start w:val="1"/>
      <w:numFmt w:val="bullet"/>
      <w:lvlText w:val="▪"/>
      <w:lvlJc w:val="left"/>
      <w:pPr>
        <w:ind w:left="6278"/>
      </w:pPr>
      <w:rPr>
        <w:rFonts w:ascii="Calibri" w:eastAsia="Calibri" w:hAnsi="Calibri" w:cs="Calibri"/>
        <w:b w:val="0"/>
        <w:i w:val="0"/>
        <w:strike w:val="0"/>
        <w:dstrike w:val="0"/>
        <w:color w:val="404040"/>
        <w:sz w:val="36"/>
        <w:szCs w:val="36"/>
        <w:u w:val="none" w:color="000000"/>
        <w:bdr w:val="none" w:sz="0" w:space="0" w:color="auto"/>
        <w:shd w:val="clear" w:color="auto" w:fill="auto"/>
        <w:vertAlign w:val="baseline"/>
      </w:rPr>
    </w:lvl>
  </w:abstractNum>
  <w:abstractNum w:abstractNumId="12" w15:restartNumberingAfterBreak="0">
    <w:nsid w:val="41FF1802"/>
    <w:multiLevelType w:val="hybridMultilevel"/>
    <w:tmpl w:val="5A8C16E8"/>
    <w:lvl w:ilvl="0" w:tplc="4584476C">
      <w:start w:val="1"/>
      <w:numFmt w:val="bullet"/>
      <w:lvlText w:val="-"/>
      <w:lvlJc w:val="left"/>
      <w:pPr>
        <w:ind w:left="968"/>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1" w:tplc="8DC67772">
      <w:start w:val="1"/>
      <w:numFmt w:val="bullet"/>
      <w:lvlText w:val="o"/>
      <w:lvlJc w:val="left"/>
      <w:pPr>
        <w:ind w:left="135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2" w:tplc="D39A6A44">
      <w:start w:val="1"/>
      <w:numFmt w:val="bullet"/>
      <w:lvlText w:val="▪"/>
      <w:lvlJc w:val="left"/>
      <w:pPr>
        <w:ind w:left="207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3" w:tplc="180001E2">
      <w:start w:val="1"/>
      <w:numFmt w:val="bullet"/>
      <w:lvlText w:val="•"/>
      <w:lvlJc w:val="left"/>
      <w:pPr>
        <w:ind w:left="279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4" w:tplc="889C4138">
      <w:start w:val="1"/>
      <w:numFmt w:val="bullet"/>
      <w:lvlText w:val="o"/>
      <w:lvlJc w:val="left"/>
      <w:pPr>
        <w:ind w:left="351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5" w:tplc="6A2A3742">
      <w:start w:val="1"/>
      <w:numFmt w:val="bullet"/>
      <w:lvlText w:val="▪"/>
      <w:lvlJc w:val="left"/>
      <w:pPr>
        <w:ind w:left="423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6" w:tplc="3E06DE1A">
      <w:start w:val="1"/>
      <w:numFmt w:val="bullet"/>
      <w:lvlText w:val="•"/>
      <w:lvlJc w:val="left"/>
      <w:pPr>
        <w:ind w:left="495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7" w:tplc="273EF8A4">
      <w:start w:val="1"/>
      <w:numFmt w:val="bullet"/>
      <w:lvlText w:val="o"/>
      <w:lvlJc w:val="left"/>
      <w:pPr>
        <w:ind w:left="567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lvl w:ilvl="8" w:tplc="49360646">
      <w:start w:val="1"/>
      <w:numFmt w:val="bullet"/>
      <w:lvlText w:val="▪"/>
      <w:lvlJc w:val="left"/>
      <w:pPr>
        <w:ind w:left="6393"/>
      </w:pPr>
      <w:rPr>
        <w:rFonts w:ascii="Trebuchet MS" w:eastAsia="Trebuchet MS" w:hAnsi="Trebuchet MS" w:cs="Trebuchet MS"/>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4BD1657F"/>
    <w:multiLevelType w:val="hybridMultilevel"/>
    <w:tmpl w:val="104A5FAA"/>
    <w:lvl w:ilvl="0" w:tplc="64A8F07A">
      <w:start w:val="1"/>
      <w:numFmt w:val="bullet"/>
      <w:lvlText w:val=""/>
      <w:lvlJc w:val="left"/>
      <w:pPr>
        <w:ind w:left="155"/>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1" w:tplc="2788E5A0">
      <w:start w:val="1"/>
      <w:numFmt w:val="bullet"/>
      <w:lvlText w:val="o"/>
      <w:lvlJc w:val="left"/>
      <w:pPr>
        <w:ind w:left="108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2" w:tplc="A99EC5F4">
      <w:start w:val="1"/>
      <w:numFmt w:val="bullet"/>
      <w:lvlText w:val="▪"/>
      <w:lvlJc w:val="left"/>
      <w:pPr>
        <w:ind w:left="180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3" w:tplc="BED2EEC8">
      <w:start w:val="1"/>
      <w:numFmt w:val="bullet"/>
      <w:lvlText w:val="•"/>
      <w:lvlJc w:val="left"/>
      <w:pPr>
        <w:ind w:left="252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4" w:tplc="22BAB7CA">
      <w:start w:val="1"/>
      <w:numFmt w:val="bullet"/>
      <w:lvlText w:val="o"/>
      <w:lvlJc w:val="left"/>
      <w:pPr>
        <w:ind w:left="324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5" w:tplc="3CD63008">
      <w:start w:val="1"/>
      <w:numFmt w:val="bullet"/>
      <w:lvlText w:val="▪"/>
      <w:lvlJc w:val="left"/>
      <w:pPr>
        <w:ind w:left="396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6" w:tplc="26F258C6">
      <w:start w:val="1"/>
      <w:numFmt w:val="bullet"/>
      <w:lvlText w:val="•"/>
      <w:lvlJc w:val="left"/>
      <w:pPr>
        <w:ind w:left="468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7" w:tplc="2D00DAC6">
      <w:start w:val="1"/>
      <w:numFmt w:val="bullet"/>
      <w:lvlText w:val="o"/>
      <w:lvlJc w:val="left"/>
      <w:pPr>
        <w:ind w:left="540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lvl w:ilvl="8" w:tplc="5E14B7EA">
      <w:start w:val="1"/>
      <w:numFmt w:val="bullet"/>
      <w:lvlText w:val="▪"/>
      <w:lvlJc w:val="left"/>
      <w:pPr>
        <w:ind w:left="6120"/>
      </w:pPr>
      <w:rPr>
        <w:rFonts w:ascii="Wingdings" w:eastAsia="Wingdings" w:hAnsi="Wingdings" w:cs="Wingdings"/>
        <w:b w:val="0"/>
        <w:i w:val="0"/>
        <w:strike w:val="0"/>
        <w:dstrike w:val="0"/>
        <w:color w:val="FF0000"/>
        <w:sz w:val="40"/>
        <w:szCs w:val="40"/>
        <w:u w:val="none" w:color="000000"/>
        <w:bdr w:val="none" w:sz="0" w:space="0" w:color="auto"/>
        <w:shd w:val="clear" w:color="auto" w:fill="auto"/>
        <w:vertAlign w:val="baseline"/>
      </w:rPr>
    </w:lvl>
  </w:abstractNum>
  <w:abstractNum w:abstractNumId="14" w15:restartNumberingAfterBreak="0">
    <w:nsid w:val="503C5EA9"/>
    <w:multiLevelType w:val="hybridMultilevel"/>
    <w:tmpl w:val="A6A0D272"/>
    <w:lvl w:ilvl="0" w:tplc="F93636FC">
      <w:start w:val="1"/>
      <w:numFmt w:val="bullet"/>
      <w:lvlText w:val="•"/>
      <w:lvlJc w:val="left"/>
      <w:pPr>
        <w:ind w:left="587"/>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1" w:tplc="E9D08388">
      <w:start w:val="1"/>
      <w:numFmt w:val="bullet"/>
      <w:lvlText w:val="o"/>
      <w:lvlJc w:val="left"/>
      <w:pPr>
        <w:ind w:left="108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2" w:tplc="A26EDC6C">
      <w:start w:val="1"/>
      <w:numFmt w:val="bullet"/>
      <w:lvlText w:val="▪"/>
      <w:lvlJc w:val="left"/>
      <w:pPr>
        <w:ind w:left="180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3" w:tplc="9D04479A">
      <w:start w:val="1"/>
      <w:numFmt w:val="bullet"/>
      <w:lvlText w:val="•"/>
      <w:lvlJc w:val="left"/>
      <w:pPr>
        <w:ind w:left="252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4" w:tplc="46CA3216">
      <w:start w:val="1"/>
      <w:numFmt w:val="bullet"/>
      <w:lvlText w:val="o"/>
      <w:lvlJc w:val="left"/>
      <w:pPr>
        <w:ind w:left="324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5" w:tplc="F46214B8">
      <w:start w:val="1"/>
      <w:numFmt w:val="bullet"/>
      <w:lvlText w:val="▪"/>
      <w:lvlJc w:val="left"/>
      <w:pPr>
        <w:ind w:left="396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6" w:tplc="57D03B70">
      <w:start w:val="1"/>
      <w:numFmt w:val="bullet"/>
      <w:lvlText w:val="•"/>
      <w:lvlJc w:val="left"/>
      <w:pPr>
        <w:ind w:left="468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7" w:tplc="A65E0142">
      <w:start w:val="1"/>
      <w:numFmt w:val="bullet"/>
      <w:lvlText w:val="o"/>
      <w:lvlJc w:val="left"/>
      <w:pPr>
        <w:ind w:left="540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8" w:tplc="81A06D4C">
      <w:start w:val="1"/>
      <w:numFmt w:val="bullet"/>
      <w:lvlText w:val="▪"/>
      <w:lvlJc w:val="left"/>
      <w:pPr>
        <w:ind w:left="612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abstractNum>
  <w:abstractNum w:abstractNumId="15" w15:restartNumberingAfterBreak="0">
    <w:nsid w:val="5CBD06E1"/>
    <w:multiLevelType w:val="hybridMultilevel"/>
    <w:tmpl w:val="5058D86C"/>
    <w:lvl w:ilvl="0" w:tplc="36C0E088">
      <w:start w:val="1"/>
      <w:numFmt w:val="bullet"/>
      <w:lvlText w:val=""/>
      <w:lvlJc w:val="left"/>
      <w:pPr>
        <w:ind w:left="0"/>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1" w:tplc="44BE79D0">
      <w:start w:val="1"/>
      <w:numFmt w:val="bullet"/>
      <w:lvlText w:val="o"/>
      <w:lvlJc w:val="left"/>
      <w:pPr>
        <w:ind w:left="122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2" w:tplc="A650F696">
      <w:start w:val="1"/>
      <w:numFmt w:val="bullet"/>
      <w:lvlText w:val="▪"/>
      <w:lvlJc w:val="left"/>
      <w:pPr>
        <w:ind w:left="194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3" w:tplc="60FE63B8">
      <w:start w:val="1"/>
      <w:numFmt w:val="bullet"/>
      <w:lvlText w:val="•"/>
      <w:lvlJc w:val="left"/>
      <w:pPr>
        <w:ind w:left="266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4" w:tplc="E9005B86">
      <w:start w:val="1"/>
      <w:numFmt w:val="bullet"/>
      <w:lvlText w:val="o"/>
      <w:lvlJc w:val="left"/>
      <w:pPr>
        <w:ind w:left="338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5" w:tplc="92D2EBB4">
      <w:start w:val="1"/>
      <w:numFmt w:val="bullet"/>
      <w:lvlText w:val="▪"/>
      <w:lvlJc w:val="left"/>
      <w:pPr>
        <w:ind w:left="410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6" w:tplc="12302652">
      <w:start w:val="1"/>
      <w:numFmt w:val="bullet"/>
      <w:lvlText w:val="•"/>
      <w:lvlJc w:val="left"/>
      <w:pPr>
        <w:ind w:left="482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7" w:tplc="8D00D81A">
      <w:start w:val="1"/>
      <w:numFmt w:val="bullet"/>
      <w:lvlText w:val="o"/>
      <w:lvlJc w:val="left"/>
      <w:pPr>
        <w:ind w:left="554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lvl w:ilvl="8" w:tplc="F62A66F0">
      <w:start w:val="1"/>
      <w:numFmt w:val="bullet"/>
      <w:lvlText w:val="▪"/>
      <w:lvlJc w:val="left"/>
      <w:pPr>
        <w:ind w:left="6264"/>
      </w:pPr>
      <w:rPr>
        <w:rFonts w:ascii="Wingdings" w:eastAsia="Wingdings" w:hAnsi="Wingdings" w:cs="Wingdings"/>
        <w:b w:val="0"/>
        <w:i w:val="0"/>
        <w:strike w:val="0"/>
        <w:dstrike w:val="0"/>
        <w:color w:val="FF0000"/>
        <w:sz w:val="32"/>
        <w:szCs w:val="32"/>
        <w:u w:val="none" w:color="000000"/>
        <w:bdr w:val="none" w:sz="0" w:space="0" w:color="auto"/>
        <w:shd w:val="clear" w:color="auto" w:fill="auto"/>
        <w:vertAlign w:val="baseline"/>
      </w:rPr>
    </w:lvl>
  </w:abstractNum>
  <w:abstractNum w:abstractNumId="16" w15:restartNumberingAfterBreak="0">
    <w:nsid w:val="6DFF0C48"/>
    <w:multiLevelType w:val="hybridMultilevel"/>
    <w:tmpl w:val="A61ADCA8"/>
    <w:lvl w:ilvl="0" w:tplc="BC94331C">
      <w:start w:val="1"/>
      <w:numFmt w:val="bullet"/>
      <w:lvlText w:val="•"/>
      <w:lvlJc w:val="left"/>
      <w:pPr>
        <w:ind w:left="154"/>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1" w:tplc="246466DA">
      <w:start w:val="1"/>
      <w:numFmt w:val="bullet"/>
      <w:lvlText w:val="o"/>
      <w:lvlJc w:val="left"/>
      <w:pPr>
        <w:ind w:left="108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2" w:tplc="1312039E">
      <w:start w:val="1"/>
      <w:numFmt w:val="bullet"/>
      <w:lvlText w:val="▪"/>
      <w:lvlJc w:val="left"/>
      <w:pPr>
        <w:ind w:left="180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3" w:tplc="1FCACFE8">
      <w:start w:val="1"/>
      <w:numFmt w:val="bullet"/>
      <w:lvlText w:val="•"/>
      <w:lvlJc w:val="left"/>
      <w:pPr>
        <w:ind w:left="252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4" w:tplc="8728898E">
      <w:start w:val="1"/>
      <w:numFmt w:val="bullet"/>
      <w:lvlText w:val="o"/>
      <w:lvlJc w:val="left"/>
      <w:pPr>
        <w:ind w:left="324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5" w:tplc="924CD026">
      <w:start w:val="1"/>
      <w:numFmt w:val="bullet"/>
      <w:lvlText w:val="▪"/>
      <w:lvlJc w:val="left"/>
      <w:pPr>
        <w:ind w:left="396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6" w:tplc="C262C758">
      <w:start w:val="1"/>
      <w:numFmt w:val="bullet"/>
      <w:lvlText w:val="•"/>
      <w:lvlJc w:val="left"/>
      <w:pPr>
        <w:ind w:left="468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7" w:tplc="1A0480B4">
      <w:start w:val="1"/>
      <w:numFmt w:val="bullet"/>
      <w:lvlText w:val="o"/>
      <w:lvlJc w:val="left"/>
      <w:pPr>
        <w:ind w:left="540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lvl w:ilvl="8" w:tplc="E1228A1A">
      <w:start w:val="1"/>
      <w:numFmt w:val="bullet"/>
      <w:lvlText w:val="▪"/>
      <w:lvlJc w:val="left"/>
      <w:pPr>
        <w:ind w:left="6120"/>
      </w:pPr>
      <w:rPr>
        <w:rFonts w:ascii="Arial" w:eastAsia="Arial" w:hAnsi="Arial" w:cs="Arial"/>
        <w:b w:val="0"/>
        <w:i w:val="0"/>
        <w:strike w:val="0"/>
        <w:dstrike w:val="0"/>
        <w:color w:val="FF0000"/>
        <w:sz w:val="40"/>
        <w:szCs w:val="40"/>
        <w:u w:val="none" w:color="000000"/>
        <w:bdr w:val="none" w:sz="0" w:space="0" w:color="auto"/>
        <w:shd w:val="clear" w:color="auto" w:fill="auto"/>
        <w:vertAlign w:val="baseline"/>
      </w:rPr>
    </w:lvl>
  </w:abstractNum>
  <w:abstractNum w:abstractNumId="17" w15:restartNumberingAfterBreak="0">
    <w:nsid w:val="70732E21"/>
    <w:multiLevelType w:val="hybridMultilevel"/>
    <w:tmpl w:val="DD98BBC0"/>
    <w:lvl w:ilvl="0" w:tplc="5414DACA">
      <w:start w:val="1"/>
      <w:numFmt w:val="bullet"/>
      <w:lvlText w:val="-"/>
      <w:lvlJc w:val="left"/>
      <w:pPr>
        <w:ind w:left="432"/>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1" w:tplc="F4D404C2">
      <w:start w:val="1"/>
      <w:numFmt w:val="bullet"/>
      <w:lvlText w:val=""/>
      <w:lvlJc w:val="left"/>
      <w:pPr>
        <w:ind w:left="1414"/>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2" w:tplc="F8FA4F6A">
      <w:start w:val="1"/>
      <w:numFmt w:val="bullet"/>
      <w:lvlText w:val="▪"/>
      <w:lvlJc w:val="left"/>
      <w:pPr>
        <w:ind w:left="206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3" w:tplc="1E46E632">
      <w:start w:val="1"/>
      <w:numFmt w:val="bullet"/>
      <w:lvlText w:val="•"/>
      <w:lvlJc w:val="left"/>
      <w:pPr>
        <w:ind w:left="278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4" w:tplc="BF70E680">
      <w:start w:val="1"/>
      <w:numFmt w:val="bullet"/>
      <w:lvlText w:val="o"/>
      <w:lvlJc w:val="left"/>
      <w:pPr>
        <w:ind w:left="350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5" w:tplc="3DD6CBF8">
      <w:start w:val="1"/>
      <w:numFmt w:val="bullet"/>
      <w:lvlText w:val="▪"/>
      <w:lvlJc w:val="left"/>
      <w:pPr>
        <w:ind w:left="422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6" w:tplc="9A2AD9F0">
      <w:start w:val="1"/>
      <w:numFmt w:val="bullet"/>
      <w:lvlText w:val="•"/>
      <w:lvlJc w:val="left"/>
      <w:pPr>
        <w:ind w:left="494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7" w:tplc="63402CEC">
      <w:start w:val="1"/>
      <w:numFmt w:val="bullet"/>
      <w:lvlText w:val="o"/>
      <w:lvlJc w:val="left"/>
      <w:pPr>
        <w:ind w:left="566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lvl w:ilvl="8" w:tplc="CDC82FB2">
      <w:start w:val="1"/>
      <w:numFmt w:val="bullet"/>
      <w:lvlText w:val="▪"/>
      <w:lvlJc w:val="left"/>
      <w:pPr>
        <w:ind w:left="6389"/>
      </w:pPr>
      <w:rPr>
        <w:rFonts w:ascii="Wingdings" w:eastAsia="Wingdings" w:hAnsi="Wingdings" w:cs="Wingdings"/>
        <w:b w:val="0"/>
        <w:i w:val="0"/>
        <w:strike w:val="0"/>
        <w:dstrike w:val="0"/>
        <w:color w:val="FF0000"/>
        <w:sz w:val="44"/>
        <w:szCs w:val="44"/>
        <w:u w:val="none" w:color="000000"/>
        <w:bdr w:val="none" w:sz="0" w:space="0" w:color="auto"/>
        <w:shd w:val="clear" w:color="auto" w:fill="auto"/>
        <w:vertAlign w:val="baseline"/>
      </w:rPr>
    </w:lvl>
  </w:abstractNum>
  <w:abstractNum w:abstractNumId="18" w15:restartNumberingAfterBreak="0">
    <w:nsid w:val="748A21BE"/>
    <w:multiLevelType w:val="hybridMultilevel"/>
    <w:tmpl w:val="66D0C9E4"/>
    <w:lvl w:ilvl="0" w:tplc="CA72F6E8">
      <w:start w:val="1"/>
      <w:numFmt w:val="decimal"/>
      <w:lvlText w:val="%1."/>
      <w:lvlJc w:val="left"/>
      <w:pPr>
        <w:ind w:left="73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1" w:tplc="CFC0B922">
      <w:start w:val="1"/>
      <w:numFmt w:val="lowerLetter"/>
      <w:lvlText w:val="%2"/>
      <w:lvlJc w:val="left"/>
      <w:pPr>
        <w:ind w:left="108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2" w:tplc="D1B22E8E">
      <w:start w:val="1"/>
      <w:numFmt w:val="lowerRoman"/>
      <w:lvlText w:val="%3"/>
      <w:lvlJc w:val="left"/>
      <w:pPr>
        <w:ind w:left="180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3" w:tplc="6E2C1454">
      <w:start w:val="1"/>
      <w:numFmt w:val="decimal"/>
      <w:lvlText w:val="%4"/>
      <w:lvlJc w:val="left"/>
      <w:pPr>
        <w:ind w:left="252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4" w:tplc="544408F8">
      <w:start w:val="1"/>
      <w:numFmt w:val="lowerLetter"/>
      <w:lvlText w:val="%5"/>
      <w:lvlJc w:val="left"/>
      <w:pPr>
        <w:ind w:left="324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5" w:tplc="54EA1880">
      <w:start w:val="1"/>
      <w:numFmt w:val="lowerRoman"/>
      <w:lvlText w:val="%6"/>
      <w:lvlJc w:val="left"/>
      <w:pPr>
        <w:ind w:left="396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6" w:tplc="35A697D4">
      <w:start w:val="1"/>
      <w:numFmt w:val="decimal"/>
      <w:lvlText w:val="%7"/>
      <w:lvlJc w:val="left"/>
      <w:pPr>
        <w:ind w:left="468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7" w:tplc="0F78F294">
      <w:start w:val="1"/>
      <w:numFmt w:val="lowerLetter"/>
      <w:lvlText w:val="%8"/>
      <w:lvlJc w:val="left"/>
      <w:pPr>
        <w:ind w:left="540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lvl w:ilvl="8" w:tplc="AA3E960C">
      <w:start w:val="1"/>
      <w:numFmt w:val="lowerRoman"/>
      <w:lvlText w:val="%9"/>
      <w:lvlJc w:val="left"/>
      <w:pPr>
        <w:ind w:left="6120"/>
      </w:pPr>
      <w:rPr>
        <w:rFonts w:ascii="Calibri" w:eastAsia="Calibri" w:hAnsi="Calibri" w:cs="Calibri"/>
        <w:b w:val="0"/>
        <w:i w:val="0"/>
        <w:strike w:val="0"/>
        <w:dstrike w:val="0"/>
        <w:color w:val="FF0000"/>
        <w:sz w:val="40"/>
        <w:szCs w:val="40"/>
        <w:u w:val="none" w:color="000000"/>
        <w:bdr w:val="none" w:sz="0" w:space="0" w:color="auto"/>
        <w:shd w:val="clear" w:color="auto" w:fill="auto"/>
        <w:vertAlign w:val="baseline"/>
      </w:rPr>
    </w:lvl>
  </w:abstractNum>
  <w:abstractNum w:abstractNumId="19" w15:restartNumberingAfterBreak="0">
    <w:nsid w:val="7E4D2451"/>
    <w:multiLevelType w:val="hybridMultilevel"/>
    <w:tmpl w:val="E384E100"/>
    <w:lvl w:ilvl="0" w:tplc="3938A296">
      <w:start w:val="1"/>
      <w:numFmt w:val="bullet"/>
      <w:lvlText w:val="-"/>
      <w:lvlJc w:val="left"/>
      <w:pPr>
        <w:ind w:left="1080"/>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1" w:tplc="D24EA03E">
      <w:start w:val="1"/>
      <w:numFmt w:val="bullet"/>
      <w:lvlText w:val="o"/>
      <w:lvlJc w:val="left"/>
      <w:pPr>
        <w:ind w:left="150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2" w:tplc="0540E1E0">
      <w:start w:val="1"/>
      <w:numFmt w:val="bullet"/>
      <w:lvlText w:val="▪"/>
      <w:lvlJc w:val="left"/>
      <w:pPr>
        <w:ind w:left="222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3" w:tplc="DCA0AA54">
      <w:start w:val="1"/>
      <w:numFmt w:val="bullet"/>
      <w:lvlText w:val="•"/>
      <w:lvlJc w:val="left"/>
      <w:pPr>
        <w:ind w:left="294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4" w:tplc="C652DF84">
      <w:start w:val="1"/>
      <w:numFmt w:val="bullet"/>
      <w:lvlText w:val="o"/>
      <w:lvlJc w:val="left"/>
      <w:pPr>
        <w:ind w:left="366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5" w:tplc="71122310">
      <w:start w:val="1"/>
      <w:numFmt w:val="bullet"/>
      <w:lvlText w:val="▪"/>
      <w:lvlJc w:val="left"/>
      <w:pPr>
        <w:ind w:left="438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6" w:tplc="8E04CCD8">
      <w:start w:val="1"/>
      <w:numFmt w:val="bullet"/>
      <w:lvlText w:val="•"/>
      <w:lvlJc w:val="left"/>
      <w:pPr>
        <w:ind w:left="510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7" w:tplc="37900DAE">
      <w:start w:val="1"/>
      <w:numFmt w:val="bullet"/>
      <w:lvlText w:val="o"/>
      <w:lvlJc w:val="left"/>
      <w:pPr>
        <w:ind w:left="582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lvl w:ilvl="8" w:tplc="4684C21E">
      <w:start w:val="1"/>
      <w:numFmt w:val="bullet"/>
      <w:lvlText w:val="▪"/>
      <w:lvlJc w:val="left"/>
      <w:pPr>
        <w:ind w:left="6543"/>
      </w:pPr>
      <w:rPr>
        <w:rFonts w:ascii="Calibri" w:eastAsia="Calibri" w:hAnsi="Calibri" w:cs="Calibri"/>
        <w:b w:val="0"/>
        <w:i w:val="0"/>
        <w:strike w:val="0"/>
        <w:dstrike w:val="0"/>
        <w:color w:val="FF0000"/>
        <w:sz w:val="44"/>
        <w:szCs w:val="44"/>
        <w:u w:val="none" w:color="000000"/>
        <w:bdr w:val="none" w:sz="0" w:space="0" w:color="auto"/>
        <w:shd w:val="clear" w:color="auto" w:fill="auto"/>
        <w:vertAlign w:val="baseline"/>
      </w:rPr>
    </w:lvl>
  </w:abstractNum>
  <w:num w:numId="1">
    <w:abstractNumId w:val="12"/>
  </w:num>
  <w:num w:numId="2">
    <w:abstractNumId w:val="0"/>
  </w:num>
  <w:num w:numId="3">
    <w:abstractNumId w:val="17"/>
  </w:num>
  <w:num w:numId="4">
    <w:abstractNumId w:val="5"/>
  </w:num>
  <w:num w:numId="5">
    <w:abstractNumId w:val="9"/>
  </w:num>
  <w:num w:numId="6">
    <w:abstractNumId w:val="11"/>
  </w:num>
  <w:num w:numId="7">
    <w:abstractNumId w:val="19"/>
  </w:num>
  <w:num w:numId="8">
    <w:abstractNumId w:val="10"/>
  </w:num>
  <w:num w:numId="9">
    <w:abstractNumId w:val="1"/>
  </w:num>
  <w:num w:numId="10">
    <w:abstractNumId w:val="6"/>
  </w:num>
  <w:num w:numId="11">
    <w:abstractNumId w:val="7"/>
  </w:num>
  <w:num w:numId="12">
    <w:abstractNumId w:val="2"/>
  </w:num>
  <w:num w:numId="13">
    <w:abstractNumId w:val="3"/>
  </w:num>
  <w:num w:numId="14">
    <w:abstractNumId w:val="13"/>
  </w:num>
  <w:num w:numId="15">
    <w:abstractNumId w:val="4"/>
  </w:num>
  <w:num w:numId="16">
    <w:abstractNumId w:val="18"/>
  </w:num>
  <w:num w:numId="17">
    <w:abstractNumId w:val="16"/>
  </w:num>
  <w:num w:numId="18">
    <w:abstractNumId w:val="1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C69EC"/>
    <w:rsid w:val="00037F7F"/>
    <w:rsid w:val="00054411"/>
    <w:rsid w:val="000C69EC"/>
    <w:rsid w:val="000D6CC1"/>
    <w:rsid w:val="001A71D6"/>
    <w:rsid w:val="00221BA4"/>
    <w:rsid w:val="002B6C25"/>
    <w:rsid w:val="002F11E4"/>
    <w:rsid w:val="00320367"/>
    <w:rsid w:val="00322FF4"/>
    <w:rsid w:val="00354F50"/>
    <w:rsid w:val="00372BBB"/>
    <w:rsid w:val="003A0209"/>
    <w:rsid w:val="003A36D8"/>
    <w:rsid w:val="00544DBE"/>
    <w:rsid w:val="005E1608"/>
    <w:rsid w:val="006B7FC2"/>
    <w:rsid w:val="00745B59"/>
    <w:rsid w:val="00764EBE"/>
    <w:rsid w:val="007F5EEC"/>
    <w:rsid w:val="008815F1"/>
    <w:rsid w:val="00923866"/>
    <w:rsid w:val="00985D2E"/>
    <w:rsid w:val="009B20ED"/>
    <w:rsid w:val="009C012C"/>
    <w:rsid w:val="009F24B8"/>
    <w:rsid w:val="00A82C04"/>
    <w:rsid w:val="00BC516B"/>
    <w:rsid w:val="00BD1DB1"/>
    <w:rsid w:val="00C15FF5"/>
    <w:rsid w:val="00CE717C"/>
    <w:rsid w:val="00D64F45"/>
    <w:rsid w:val="00DC6CA7"/>
    <w:rsid w:val="00E56927"/>
    <w:rsid w:val="00EF6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E984F"/>
  <w15:chartTrackingRefBased/>
  <w15:docId w15:val="{D8D1AA55-6BDC-4A78-975F-7BAFEDFF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0C69EC"/>
    <w:pPr>
      <w:keepNext/>
      <w:keepLines/>
      <w:shd w:val="clear" w:color="auto" w:fill="C00000"/>
      <w:spacing w:after="0" w:line="259" w:lineRule="auto"/>
      <w:ind w:left="2052" w:hanging="10"/>
      <w:outlineLvl w:val="0"/>
    </w:pPr>
    <w:rPr>
      <w:rFonts w:ascii="Calibri" w:eastAsia="Calibri" w:hAnsi="Calibri" w:cs="Calibri"/>
      <w:color w:val="FFFFFF"/>
      <w:sz w:val="96"/>
      <w:lang w:eastAsia="fr-FR"/>
    </w:rPr>
  </w:style>
  <w:style w:type="paragraph" w:styleId="Titre2">
    <w:name w:val="heading 2"/>
    <w:basedOn w:val="Normal"/>
    <w:next w:val="Normal"/>
    <w:link w:val="Titre2Car"/>
    <w:uiPriority w:val="9"/>
    <w:semiHidden/>
    <w:unhideWhenUsed/>
    <w:qFormat/>
    <w:rsid w:val="00054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54F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EF67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3203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22FF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69EC"/>
    <w:pPr>
      <w:tabs>
        <w:tab w:val="center" w:pos="4536"/>
        <w:tab w:val="right" w:pos="9072"/>
      </w:tabs>
      <w:spacing w:after="0" w:line="240" w:lineRule="auto"/>
    </w:pPr>
  </w:style>
  <w:style w:type="character" w:customStyle="1" w:styleId="En-tteCar">
    <w:name w:val="En-tête Car"/>
    <w:basedOn w:val="Policepardfaut"/>
    <w:link w:val="En-tte"/>
    <w:uiPriority w:val="99"/>
    <w:rsid w:val="000C69EC"/>
  </w:style>
  <w:style w:type="paragraph" w:styleId="Pieddepage">
    <w:name w:val="footer"/>
    <w:basedOn w:val="Normal"/>
    <w:link w:val="PieddepageCar"/>
    <w:uiPriority w:val="99"/>
    <w:unhideWhenUsed/>
    <w:rsid w:val="000C69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9EC"/>
  </w:style>
  <w:style w:type="character" w:styleId="Lienhypertexte">
    <w:name w:val="Hyperlink"/>
    <w:basedOn w:val="Policepardfaut"/>
    <w:uiPriority w:val="99"/>
    <w:semiHidden/>
    <w:unhideWhenUsed/>
    <w:rsid w:val="000C69EC"/>
    <w:rPr>
      <w:color w:val="0000FF" w:themeColor="hyperlink"/>
      <w:u w:val="single"/>
    </w:rPr>
  </w:style>
  <w:style w:type="character" w:customStyle="1" w:styleId="Titre1Car">
    <w:name w:val="Titre 1 Car"/>
    <w:basedOn w:val="Policepardfaut"/>
    <w:link w:val="Titre1"/>
    <w:rsid w:val="000C69EC"/>
    <w:rPr>
      <w:rFonts w:ascii="Calibri" w:eastAsia="Calibri" w:hAnsi="Calibri" w:cs="Calibri"/>
      <w:color w:val="FFFFFF"/>
      <w:sz w:val="96"/>
      <w:shd w:val="clear" w:color="auto" w:fill="C00000"/>
      <w:lang w:eastAsia="fr-FR"/>
    </w:rPr>
  </w:style>
  <w:style w:type="table" w:styleId="Grilledutableau">
    <w:name w:val="Table Grid"/>
    <w:basedOn w:val="TableauNormal"/>
    <w:uiPriority w:val="39"/>
    <w:rsid w:val="000C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54411"/>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354F50"/>
    <w:rPr>
      <w:rFonts w:asciiTheme="majorHAnsi" w:eastAsiaTheme="majorEastAsia" w:hAnsiTheme="majorHAnsi" w:cstheme="majorBidi"/>
      <w:color w:val="243F60" w:themeColor="accent1" w:themeShade="7F"/>
      <w:sz w:val="24"/>
      <w:szCs w:val="24"/>
    </w:rPr>
  </w:style>
  <w:style w:type="table" w:customStyle="1" w:styleId="TableGrid">
    <w:name w:val="TableGrid"/>
    <w:rsid w:val="00354F50"/>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4Car">
    <w:name w:val="Titre 4 Car"/>
    <w:basedOn w:val="Policepardfaut"/>
    <w:link w:val="Titre4"/>
    <w:uiPriority w:val="9"/>
    <w:semiHidden/>
    <w:rsid w:val="00EF6765"/>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6B7FC2"/>
    <w:pPr>
      <w:ind w:left="720"/>
      <w:contextualSpacing/>
    </w:pPr>
  </w:style>
  <w:style w:type="character" w:customStyle="1" w:styleId="Titre5Car">
    <w:name w:val="Titre 5 Car"/>
    <w:basedOn w:val="Policepardfaut"/>
    <w:link w:val="Titre5"/>
    <w:uiPriority w:val="9"/>
    <w:rsid w:val="00320367"/>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322FF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dgcorsedusud@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5059</Words>
  <Characters>27829</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Paccioni</dc:creator>
  <cp:keywords/>
  <dc:description/>
  <cp:lastModifiedBy>Sandrine Paccioni</cp:lastModifiedBy>
  <cp:revision>4</cp:revision>
  <dcterms:created xsi:type="dcterms:W3CDTF">2021-12-02T13:48:00Z</dcterms:created>
  <dcterms:modified xsi:type="dcterms:W3CDTF">2021-12-06T07:57:00Z</dcterms:modified>
</cp:coreProperties>
</file>